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ACCC" w14:textId="77777777" w:rsidR="003B5F5D" w:rsidRPr="00650C51" w:rsidRDefault="003B5F5D" w:rsidP="007A2145">
      <w:pPr>
        <w:jc w:val="center"/>
        <w:rPr>
          <w:b/>
          <w:lang w:val="kk-KZ"/>
        </w:rPr>
      </w:pPr>
      <w:r w:rsidRPr="00650C51">
        <w:rPr>
          <w:b/>
          <w:lang w:val="kk-KZ"/>
        </w:rPr>
        <w:t>Министерство культуры и спорта Республики Казахстан</w:t>
      </w:r>
    </w:p>
    <w:p w14:paraId="151DC4CF" w14:textId="77777777" w:rsidR="003B5F5D" w:rsidRPr="00650C51" w:rsidRDefault="003B5F5D" w:rsidP="007A2145">
      <w:pPr>
        <w:jc w:val="center"/>
        <w:rPr>
          <w:b/>
          <w:lang w:val="kk-KZ"/>
        </w:rPr>
      </w:pPr>
      <w:r w:rsidRPr="00650C51">
        <w:rPr>
          <w:b/>
          <w:lang w:val="kk-KZ"/>
        </w:rPr>
        <w:t>Казахская национальная академия искусств им. Т. Жургенова</w:t>
      </w:r>
    </w:p>
    <w:p w14:paraId="3214039B" w14:textId="439B1DB9" w:rsidR="003B5F5D" w:rsidRPr="00650C51" w:rsidRDefault="003B5F5D" w:rsidP="007A2145">
      <w:pPr>
        <w:jc w:val="center"/>
        <w:rPr>
          <w:b/>
          <w:lang w:val="kk-KZ"/>
        </w:rPr>
      </w:pPr>
      <w:r>
        <w:rPr>
          <w:b/>
          <w:lang w:val="kk-KZ"/>
        </w:rPr>
        <w:t>Факультет «И</w:t>
      </w:r>
      <w:r w:rsidRPr="00650C51">
        <w:rPr>
          <w:b/>
          <w:lang w:val="kk-KZ"/>
        </w:rPr>
        <w:t>скусствоведени</w:t>
      </w:r>
      <w:r w:rsidR="007A2145">
        <w:rPr>
          <w:b/>
          <w:lang w:val="kk-KZ"/>
        </w:rPr>
        <w:t>я</w:t>
      </w:r>
      <w:r>
        <w:rPr>
          <w:b/>
          <w:lang w:val="kk-KZ"/>
        </w:rPr>
        <w:t>»</w:t>
      </w:r>
    </w:p>
    <w:p w14:paraId="44DB12F2" w14:textId="77777777" w:rsidR="003B5F5D" w:rsidRPr="00650C51" w:rsidRDefault="003B5F5D" w:rsidP="007A2145">
      <w:pPr>
        <w:jc w:val="center"/>
        <w:rPr>
          <w:b/>
          <w:lang w:val="kk-KZ"/>
        </w:rPr>
      </w:pPr>
      <w:r w:rsidRPr="00650C51">
        <w:rPr>
          <w:b/>
          <w:lang w:val="kk-KZ"/>
        </w:rPr>
        <w:t xml:space="preserve">Кафедра </w:t>
      </w:r>
      <w:r>
        <w:rPr>
          <w:b/>
          <w:lang w:val="kk-KZ"/>
        </w:rPr>
        <w:t>«И</w:t>
      </w:r>
      <w:r w:rsidRPr="00650C51">
        <w:rPr>
          <w:b/>
          <w:lang w:val="kk-KZ"/>
        </w:rPr>
        <w:t xml:space="preserve">стория </w:t>
      </w:r>
      <w:r>
        <w:rPr>
          <w:b/>
          <w:lang w:val="kk-KZ"/>
        </w:rPr>
        <w:t>и теория театрального искусства»</w:t>
      </w:r>
    </w:p>
    <w:p w14:paraId="2372AC40" w14:textId="77777777" w:rsidR="003B5F5D" w:rsidRPr="00712846" w:rsidRDefault="003B5F5D" w:rsidP="007A2145">
      <w:pPr>
        <w:rPr>
          <w:lang w:val="kk-KZ"/>
        </w:rPr>
      </w:pPr>
    </w:p>
    <w:p w14:paraId="0146E108" w14:textId="77777777" w:rsidR="003B5F5D" w:rsidRDefault="003B5F5D" w:rsidP="007A2145">
      <w:pPr>
        <w:jc w:val="center"/>
        <w:rPr>
          <w:b/>
          <w:lang w:val="kk-KZ"/>
        </w:rPr>
      </w:pPr>
      <w:r w:rsidRPr="00650C51">
        <w:rPr>
          <w:b/>
          <w:lang w:val="kk-KZ"/>
        </w:rPr>
        <w:t>ИНФОРМАЦИОННОЕ ПИСЬМО</w:t>
      </w:r>
    </w:p>
    <w:p w14:paraId="173391DA" w14:textId="77777777" w:rsidR="003B5F5D" w:rsidRDefault="003B5F5D" w:rsidP="007A2145">
      <w:pPr>
        <w:jc w:val="center"/>
        <w:rPr>
          <w:b/>
          <w:lang w:val="kk-KZ"/>
        </w:rPr>
      </w:pPr>
    </w:p>
    <w:p w14:paraId="306F168A" w14:textId="77777777" w:rsidR="003B5F5D" w:rsidRPr="00650C51" w:rsidRDefault="003B5F5D" w:rsidP="007A2145">
      <w:pPr>
        <w:keepNext/>
        <w:jc w:val="center"/>
        <w:outlineLvl w:val="0"/>
        <w:rPr>
          <w:b/>
          <w:bCs/>
          <w:caps/>
        </w:rPr>
      </w:pPr>
      <w:r w:rsidRPr="00650C51">
        <w:rPr>
          <w:b/>
          <w:bCs/>
        </w:rPr>
        <w:t>Уважаемые коллеги!</w:t>
      </w:r>
    </w:p>
    <w:p w14:paraId="30C06FE8" w14:textId="77777777" w:rsidR="003B5F5D" w:rsidRPr="00650C51" w:rsidRDefault="003B5F5D" w:rsidP="003B5F5D">
      <w:pPr>
        <w:jc w:val="center"/>
        <w:rPr>
          <w:b/>
          <w:lang w:val="kk-KZ"/>
        </w:rPr>
      </w:pPr>
    </w:p>
    <w:p w14:paraId="6191E937" w14:textId="77777777" w:rsidR="003B5F5D" w:rsidRPr="009E4784" w:rsidRDefault="003B5F5D" w:rsidP="007A2145">
      <w:pPr>
        <w:ind w:firstLine="709"/>
        <w:jc w:val="both"/>
        <w:rPr>
          <w:b/>
          <w:bCs/>
          <w:lang w:val="kk-KZ"/>
        </w:rPr>
      </w:pPr>
      <w:r w:rsidRPr="00712846">
        <w:rPr>
          <w:lang w:val="kk-KZ"/>
        </w:rPr>
        <w:t xml:space="preserve">Казахская национальная академия искусств им.Т. К. Жургенова </w:t>
      </w:r>
      <w:r w:rsidRPr="009E3611">
        <w:rPr>
          <w:bCs/>
          <w:lang w:val="kk-KZ"/>
        </w:rPr>
        <w:t xml:space="preserve">приглашает Вас </w:t>
      </w:r>
      <w:r w:rsidRPr="006A0864">
        <w:rPr>
          <w:b/>
          <w:lang w:val="kk-KZ"/>
        </w:rPr>
        <w:t>23 октября 2020 года</w:t>
      </w:r>
      <w:r w:rsidRPr="00712846">
        <w:rPr>
          <w:lang w:val="kk-KZ"/>
        </w:rPr>
        <w:t xml:space="preserve"> </w:t>
      </w:r>
      <w:r w:rsidRPr="009E3611">
        <w:rPr>
          <w:bCs/>
          <w:lang w:val="kk-KZ"/>
        </w:rPr>
        <w:t xml:space="preserve">принять </w:t>
      </w:r>
      <w:r w:rsidRPr="009E3611">
        <w:rPr>
          <w:bCs/>
        </w:rPr>
        <w:t>участие в работе дистанционно</w:t>
      </w:r>
      <w:r>
        <w:rPr>
          <w:bCs/>
          <w:lang w:val="kk-KZ"/>
        </w:rPr>
        <w:t>й</w:t>
      </w:r>
      <w:r w:rsidRPr="009E3611">
        <w:rPr>
          <w:bCs/>
        </w:rPr>
        <w:t xml:space="preserve"> </w:t>
      </w:r>
      <w:r w:rsidRPr="00712846">
        <w:rPr>
          <w:lang w:val="kk-KZ"/>
        </w:rPr>
        <w:t>международн</w:t>
      </w:r>
      <w:r>
        <w:rPr>
          <w:lang w:val="kk-KZ"/>
        </w:rPr>
        <w:t>ой</w:t>
      </w:r>
      <w:r w:rsidRPr="00712846">
        <w:rPr>
          <w:lang w:val="kk-KZ"/>
        </w:rPr>
        <w:t xml:space="preserve"> научно</w:t>
      </w:r>
      <w:r>
        <w:rPr>
          <w:lang w:val="kk-KZ"/>
        </w:rPr>
        <w:t>й конференции</w:t>
      </w:r>
      <w:r w:rsidRPr="00712846">
        <w:rPr>
          <w:lang w:val="kk-KZ"/>
        </w:rPr>
        <w:t xml:space="preserve"> </w:t>
      </w:r>
      <w:r w:rsidRPr="006A0864">
        <w:rPr>
          <w:rFonts w:eastAsia="Kozuka Gothic Pro EL"/>
          <w:b/>
          <w:lang w:val="kk-KZ"/>
        </w:rPr>
        <w:t>«Театроведение Казахстана: история, теория, практика»</w:t>
      </w:r>
      <w:r w:rsidRPr="006A0864">
        <w:rPr>
          <w:b/>
          <w:lang w:val="kk-KZ"/>
        </w:rPr>
        <w:t>.</w:t>
      </w:r>
      <w:r>
        <w:rPr>
          <w:lang w:val="kk-KZ"/>
        </w:rPr>
        <w:t xml:space="preserve"> Конференция</w:t>
      </w:r>
      <w:r w:rsidRPr="00712846">
        <w:rPr>
          <w:lang w:val="kk-KZ"/>
        </w:rPr>
        <w:t xml:space="preserve"> посвященн</w:t>
      </w:r>
      <w:r>
        <w:rPr>
          <w:lang w:val="kk-KZ"/>
        </w:rPr>
        <w:t>а</w:t>
      </w:r>
      <w:r w:rsidRPr="00712846">
        <w:rPr>
          <w:lang w:val="kk-KZ"/>
        </w:rPr>
        <w:t xml:space="preserve"> 30-летию со дня основания кафедры «История и теория театрального искусства».</w:t>
      </w:r>
    </w:p>
    <w:p w14:paraId="35ACC194" w14:textId="77777777" w:rsidR="003B5F5D" w:rsidRPr="009D32C3" w:rsidRDefault="003B5F5D" w:rsidP="007A2145">
      <w:pPr>
        <w:ind w:firstLine="709"/>
        <w:jc w:val="both"/>
      </w:pPr>
      <w:r w:rsidRPr="00712846">
        <w:rPr>
          <w:lang w:val="kk-KZ"/>
        </w:rPr>
        <w:t>На научном мероприятии с докладами выступят отечественные и зарубежные ученые-театр</w:t>
      </w:r>
      <w:r>
        <w:rPr>
          <w:lang w:val="kk-KZ"/>
        </w:rPr>
        <w:t>оведы</w:t>
      </w:r>
      <w:r w:rsidRPr="00712846">
        <w:rPr>
          <w:lang w:val="kk-KZ"/>
        </w:rPr>
        <w:t>, театральные деятели и творческие ли</w:t>
      </w:r>
      <w:r>
        <w:rPr>
          <w:lang w:val="kk-KZ"/>
        </w:rPr>
        <w:t>чности</w:t>
      </w:r>
      <w:r w:rsidRPr="00712846">
        <w:rPr>
          <w:lang w:val="kk-KZ"/>
        </w:rPr>
        <w:t xml:space="preserve">. В работе конференции могут принять участие ученые - искусствоведы, магистранты, докторанты, профессорско-преподавательский состав вузов. </w:t>
      </w:r>
      <w:r w:rsidRPr="009D32C3">
        <w:t>По итогам конференции будет издан сборник материалов.</w:t>
      </w:r>
    </w:p>
    <w:p w14:paraId="3F8B1DC9" w14:textId="77777777" w:rsidR="003B5F5D" w:rsidRPr="00712846" w:rsidRDefault="003B5F5D" w:rsidP="007A2145">
      <w:pPr>
        <w:ind w:firstLine="709"/>
        <w:jc w:val="both"/>
        <w:rPr>
          <w:lang w:val="kk-KZ"/>
        </w:rPr>
      </w:pPr>
    </w:p>
    <w:p w14:paraId="57028BBF" w14:textId="77777777" w:rsidR="003B5F5D" w:rsidRDefault="003B5F5D" w:rsidP="007A2145">
      <w:pPr>
        <w:ind w:firstLine="709"/>
        <w:rPr>
          <w:lang w:val="kk-KZ"/>
        </w:rPr>
      </w:pPr>
      <w:r w:rsidRPr="00712846">
        <w:rPr>
          <w:lang w:val="kk-KZ"/>
        </w:rPr>
        <w:t xml:space="preserve">На конференции принимаются статьи и исследования по следующим </w:t>
      </w:r>
      <w:r>
        <w:rPr>
          <w:lang w:val="kk-KZ"/>
        </w:rPr>
        <w:t>направлениям</w:t>
      </w:r>
      <w:r w:rsidRPr="00712846">
        <w:rPr>
          <w:lang w:val="kk-KZ"/>
        </w:rPr>
        <w:t>:</w:t>
      </w:r>
    </w:p>
    <w:p w14:paraId="17B81587" w14:textId="77777777" w:rsidR="003B5F5D" w:rsidRPr="00CF5F1B" w:rsidRDefault="003B5F5D" w:rsidP="007A2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Казахское театроведение: вчера, сегодня, завтра</w:t>
      </w:r>
    </w:p>
    <w:p w14:paraId="0C1E882E" w14:textId="77777777" w:rsidR="003B5F5D" w:rsidRPr="00712846" w:rsidRDefault="003B5F5D" w:rsidP="007A21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lang w:val="kk-KZ"/>
        </w:rPr>
      </w:pPr>
      <w:r w:rsidRPr="00712846">
        <w:rPr>
          <w:lang w:val="kk-KZ"/>
        </w:rPr>
        <w:t>Театр Казахстана в контексте  мирового театрального процесса</w:t>
      </w:r>
    </w:p>
    <w:p w14:paraId="0A5AFFAA" w14:textId="77777777" w:rsidR="003B5F5D" w:rsidRDefault="003B5F5D" w:rsidP="007A2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Проблемы современного театрального образования</w:t>
      </w:r>
    </w:p>
    <w:p w14:paraId="600EE403" w14:textId="77777777" w:rsidR="003B5F5D" w:rsidRPr="009D32C3" w:rsidRDefault="003B5F5D" w:rsidP="007A2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9D32C3">
        <w:rPr>
          <w:rFonts w:ascii="Times New Roman" w:hAnsi="Times New Roman"/>
          <w:sz w:val="24"/>
          <w:szCs w:val="24"/>
          <w:lang w:val="kk-KZ"/>
        </w:rPr>
        <w:t>Современное развитие театральной критики</w:t>
      </w:r>
    </w:p>
    <w:p w14:paraId="364E3D54" w14:textId="5C98A3EE" w:rsidR="003B5F5D" w:rsidRDefault="003B5F5D" w:rsidP="007A2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9D32C3">
        <w:rPr>
          <w:rFonts w:ascii="Times New Roman" w:hAnsi="Times New Roman"/>
          <w:lang w:val="kk-KZ"/>
        </w:rPr>
        <w:t>Проблемы современного искусствоведения в условиях глобальной трансформации мира</w:t>
      </w:r>
    </w:p>
    <w:p w14:paraId="3017E64E" w14:textId="195A5FD4" w:rsidR="007A2145" w:rsidRPr="000359AD" w:rsidRDefault="007A2145" w:rsidP="007A2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359AD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 xml:space="preserve">еория театра и исторические </w:t>
      </w:r>
      <w:r w:rsidRPr="000359AD">
        <w:rPr>
          <w:rFonts w:ascii="Times New Roman" w:hAnsi="Times New Roman"/>
          <w:sz w:val="24"/>
          <w:szCs w:val="24"/>
          <w:lang w:val="kk-KZ"/>
        </w:rPr>
        <w:t>парадигмы:</w:t>
      </w:r>
      <w:r>
        <w:rPr>
          <w:rFonts w:ascii="Times New Roman" w:hAnsi="Times New Roman"/>
          <w:sz w:val="24"/>
          <w:szCs w:val="24"/>
          <w:lang w:val="kk-KZ"/>
        </w:rPr>
        <w:t xml:space="preserve"> сист</w:t>
      </w:r>
      <w:r w:rsidR="00D01804"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  <w:lang w:val="kk-KZ"/>
        </w:rPr>
        <w:t>матический и критический методы, современный взгляд.</w:t>
      </w:r>
    </w:p>
    <w:p w14:paraId="72938B1E" w14:textId="77777777" w:rsidR="006A0864" w:rsidRDefault="006A0864" w:rsidP="007A214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lang w:val="kk-KZ"/>
        </w:rPr>
      </w:pPr>
    </w:p>
    <w:p w14:paraId="214CE24E" w14:textId="77777777" w:rsidR="006A0864" w:rsidRPr="006A0864" w:rsidRDefault="006A0864" w:rsidP="007A2145">
      <w:pPr>
        <w:keepNext/>
        <w:ind w:firstLine="709"/>
        <w:jc w:val="both"/>
        <w:outlineLvl w:val="1"/>
        <w:rPr>
          <w:bCs/>
          <w:iCs/>
          <w:lang w:val="kk-KZ"/>
        </w:rPr>
      </w:pPr>
      <w:r>
        <w:rPr>
          <w:b/>
          <w:iCs/>
          <w:lang w:val="kk-KZ"/>
        </w:rPr>
        <w:t>Рабочие я</w:t>
      </w:r>
      <w:r w:rsidRPr="009E3611">
        <w:rPr>
          <w:b/>
          <w:iCs/>
        </w:rPr>
        <w:t xml:space="preserve">зыки конференции: </w:t>
      </w:r>
      <w:r w:rsidRPr="009E3611">
        <w:rPr>
          <w:bCs/>
          <w:iCs/>
        </w:rPr>
        <w:t>казахский, русский</w:t>
      </w:r>
      <w:r>
        <w:rPr>
          <w:bCs/>
          <w:iCs/>
        </w:rPr>
        <w:t>, английский</w:t>
      </w:r>
    </w:p>
    <w:p w14:paraId="1D928D19" w14:textId="107629E6" w:rsidR="006A0864" w:rsidRDefault="006A0864" w:rsidP="007A2145">
      <w:pPr>
        <w:keepNext/>
        <w:ind w:firstLine="709"/>
        <w:jc w:val="both"/>
        <w:outlineLvl w:val="1"/>
        <w:rPr>
          <w:bCs/>
          <w:iCs/>
          <w:lang w:val="kk-KZ"/>
        </w:rPr>
      </w:pPr>
      <w:r w:rsidRPr="006A0864">
        <w:rPr>
          <w:b/>
          <w:bCs/>
          <w:iCs/>
          <w:lang w:val="kk-KZ"/>
        </w:rPr>
        <w:t>Форма проведения конференции:</w:t>
      </w:r>
      <w:r>
        <w:rPr>
          <w:bCs/>
          <w:iCs/>
          <w:lang w:val="kk-KZ"/>
        </w:rPr>
        <w:t xml:space="preserve"> онлайн</w:t>
      </w:r>
    </w:p>
    <w:p w14:paraId="3A3C447C" w14:textId="79E84E3F" w:rsidR="007A2145" w:rsidRPr="00FF0855" w:rsidRDefault="007A2145" w:rsidP="007A2145">
      <w:pPr>
        <w:ind w:left="720"/>
        <w:rPr>
          <w:b/>
          <w:lang w:val="kk-KZ"/>
        </w:rPr>
      </w:pPr>
      <w:r>
        <w:rPr>
          <w:b/>
          <w:lang w:val="kk-KZ"/>
        </w:rPr>
        <w:t>И</w:t>
      </w:r>
      <w:r w:rsidRPr="00FF0855">
        <w:rPr>
          <w:b/>
          <w:lang w:val="kk-KZ"/>
        </w:rPr>
        <w:t>дентификатор</w:t>
      </w:r>
      <w:r w:rsidRPr="007A2145">
        <w:rPr>
          <w:b/>
          <w:lang w:val="kk-KZ"/>
        </w:rPr>
        <w:t xml:space="preserve"> </w:t>
      </w:r>
      <w:r>
        <w:rPr>
          <w:b/>
          <w:lang w:val="kk-KZ"/>
        </w:rPr>
        <w:t>к</w:t>
      </w:r>
      <w:r w:rsidRPr="00FF0855">
        <w:rPr>
          <w:b/>
          <w:lang w:val="kk-KZ"/>
        </w:rPr>
        <w:t>онференци</w:t>
      </w:r>
      <w:r>
        <w:rPr>
          <w:b/>
          <w:lang w:val="kk-KZ"/>
        </w:rPr>
        <w:t>и</w:t>
      </w:r>
      <w:r w:rsidRPr="00FF0855">
        <w:rPr>
          <w:b/>
          <w:lang w:val="kk-KZ"/>
        </w:rPr>
        <w:t>: 831 5819 4233</w:t>
      </w:r>
    </w:p>
    <w:p w14:paraId="351C2A9B" w14:textId="77777777" w:rsidR="007A2145" w:rsidRPr="005F5879" w:rsidRDefault="007A2145" w:rsidP="007A2145">
      <w:pPr>
        <w:ind w:left="720"/>
        <w:rPr>
          <w:b/>
          <w:sz w:val="28"/>
          <w:szCs w:val="28"/>
          <w:lang w:val="kk-KZ"/>
        </w:rPr>
      </w:pPr>
      <w:r w:rsidRPr="00FF0855">
        <w:rPr>
          <w:b/>
          <w:lang w:val="kk-KZ"/>
        </w:rPr>
        <w:t>Код: 2020</w:t>
      </w:r>
    </w:p>
    <w:p w14:paraId="203206D1" w14:textId="77777777" w:rsidR="007A2145" w:rsidRPr="006A0864" w:rsidRDefault="007A2145" w:rsidP="007A2145">
      <w:pPr>
        <w:keepNext/>
        <w:ind w:firstLine="709"/>
        <w:jc w:val="both"/>
        <w:outlineLvl w:val="1"/>
        <w:rPr>
          <w:bCs/>
          <w:iCs/>
          <w:lang w:val="kk-KZ"/>
        </w:rPr>
      </w:pPr>
    </w:p>
    <w:p w14:paraId="030846E3" w14:textId="77777777" w:rsidR="006A0864" w:rsidRPr="009E3611" w:rsidRDefault="006A0864" w:rsidP="007A2145">
      <w:pPr>
        <w:ind w:firstLine="709"/>
        <w:jc w:val="both"/>
        <w:rPr>
          <w:b/>
          <w:bCs/>
          <w:iCs/>
        </w:rPr>
      </w:pPr>
      <w:r w:rsidRPr="009E3611">
        <w:rPr>
          <w:bCs/>
        </w:rPr>
        <w:t xml:space="preserve">Для включения докладов в программу и сборник </w:t>
      </w:r>
      <w:r>
        <w:rPr>
          <w:bCs/>
          <w:lang w:val="kk-KZ"/>
        </w:rPr>
        <w:t>конференции</w:t>
      </w:r>
      <w:r w:rsidRPr="009E3611">
        <w:rPr>
          <w:bCs/>
        </w:rPr>
        <w:t xml:space="preserve"> необходимо предоставить в адрес оргкомитета </w:t>
      </w:r>
      <w:r w:rsidRPr="009E3611">
        <w:rPr>
          <w:b/>
          <w:bCs/>
          <w:i/>
        </w:rPr>
        <w:t>текст доклада</w:t>
      </w:r>
      <w:r w:rsidRPr="009E3611">
        <w:rPr>
          <w:b/>
          <w:bCs/>
          <w:iCs/>
        </w:rPr>
        <w:t xml:space="preserve"> - до </w:t>
      </w:r>
      <w:r>
        <w:rPr>
          <w:b/>
          <w:bCs/>
          <w:iCs/>
          <w:lang w:val="kk-KZ"/>
        </w:rPr>
        <w:t>20</w:t>
      </w:r>
      <w:r w:rsidRPr="009E3611">
        <w:rPr>
          <w:b/>
          <w:bCs/>
          <w:iCs/>
        </w:rPr>
        <w:t xml:space="preserve"> октября </w:t>
      </w:r>
      <w:r w:rsidRPr="009E3611">
        <w:rPr>
          <w:b/>
        </w:rPr>
        <w:t>2020 г</w:t>
      </w:r>
      <w:r w:rsidRPr="009E3611">
        <w:rPr>
          <w:b/>
          <w:bCs/>
          <w:iCs/>
        </w:rPr>
        <w:t>.</w:t>
      </w:r>
    </w:p>
    <w:p w14:paraId="6F941A06" w14:textId="77777777" w:rsidR="006A0864" w:rsidRPr="006A0864" w:rsidRDefault="006A0864" w:rsidP="007A214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1FB754CA" w14:textId="77777777" w:rsidR="006A0864" w:rsidRDefault="006A0864" w:rsidP="007A2145">
      <w:pPr>
        <w:ind w:firstLine="709"/>
        <w:rPr>
          <w:b/>
          <w:lang w:val="kk-KZ"/>
        </w:rPr>
      </w:pPr>
      <w:r w:rsidRPr="009E3611">
        <w:rPr>
          <w:b/>
        </w:rPr>
        <w:t xml:space="preserve">Адрес оргкомитета: </w:t>
      </w:r>
    </w:p>
    <w:p w14:paraId="573C967C" w14:textId="77777777" w:rsidR="003B5F5D" w:rsidRPr="006A0864" w:rsidRDefault="006A0864" w:rsidP="007A2145">
      <w:pPr>
        <w:ind w:firstLine="709"/>
        <w:rPr>
          <w:lang w:val="kk-KZ"/>
        </w:rPr>
      </w:pPr>
      <w:r w:rsidRPr="009E3611">
        <w:t>Казахстан, г.</w:t>
      </w:r>
      <w:r>
        <w:rPr>
          <w:lang w:val="kk-KZ"/>
        </w:rPr>
        <w:t xml:space="preserve"> Алматы, КНАИ им.Т.Жургенова, ул.Панфилова, 127, кафедра «Истории и теории театрального искусства», 70 каб., </w:t>
      </w:r>
      <w:r>
        <w:rPr>
          <w:b/>
          <w:shd w:val="clear" w:color="auto" w:fill="FFFFFF"/>
          <w:lang w:val="kk-KZ"/>
        </w:rPr>
        <w:t>e-mail:</w:t>
      </w:r>
      <w:r w:rsidR="0043209F" w:rsidRPr="0043209F">
        <w:rPr>
          <w:color w:val="93969B"/>
          <w:lang w:val="kk-KZ"/>
        </w:rPr>
        <w:t xml:space="preserve"> </w:t>
      </w:r>
      <w:r w:rsidR="0043209F" w:rsidRPr="0043209F">
        <w:rPr>
          <w:lang w:val="kk-KZ"/>
        </w:rPr>
        <w:t>tanu.14@mail.ru</w:t>
      </w:r>
    </w:p>
    <w:p w14:paraId="4A65E95D" w14:textId="77777777" w:rsidR="006A0864" w:rsidRDefault="006A0864" w:rsidP="007A2145">
      <w:pPr>
        <w:ind w:firstLine="709"/>
        <w:rPr>
          <w:lang w:val="kk-KZ"/>
        </w:rPr>
      </w:pPr>
    </w:p>
    <w:p w14:paraId="42B67837" w14:textId="77777777" w:rsidR="006A0864" w:rsidRDefault="006A0864" w:rsidP="007A2145">
      <w:pPr>
        <w:ind w:firstLine="709"/>
        <w:jc w:val="both"/>
        <w:rPr>
          <w:lang w:val="kk-KZ"/>
        </w:rPr>
      </w:pPr>
      <w:r w:rsidRPr="009E3611">
        <w:rPr>
          <w:b/>
        </w:rPr>
        <w:t>Место проведения:</w:t>
      </w:r>
      <w:r w:rsidRPr="009E3611">
        <w:t xml:space="preserve"> </w:t>
      </w:r>
      <w:r w:rsidRPr="00712846">
        <w:rPr>
          <w:lang w:val="kk-KZ"/>
        </w:rPr>
        <w:t>пленарное заседание конференции состоится на платформе ZOOM.</w:t>
      </w:r>
    </w:p>
    <w:p w14:paraId="6D2EB13E" w14:textId="77777777" w:rsidR="006A0864" w:rsidRDefault="006A0864" w:rsidP="007A2145">
      <w:pPr>
        <w:ind w:firstLine="709"/>
        <w:jc w:val="both"/>
        <w:rPr>
          <w:lang w:val="kk-KZ"/>
        </w:rPr>
      </w:pPr>
      <w:r>
        <w:rPr>
          <w:b/>
          <w:lang w:val="kk-KZ"/>
        </w:rPr>
        <w:t>В</w:t>
      </w:r>
      <w:r w:rsidRPr="009E3611">
        <w:rPr>
          <w:b/>
        </w:rPr>
        <w:t>ремя проведения:</w:t>
      </w:r>
      <w:r w:rsidRPr="006A0864">
        <w:rPr>
          <w:lang w:val="kk-KZ"/>
        </w:rPr>
        <w:t xml:space="preserve"> </w:t>
      </w:r>
      <w:r w:rsidRPr="009E3611">
        <w:rPr>
          <w:lang w:val="kk-KZ"/>
        </w:rPr>
        <w:t>2</w:t>
      </w:r>
      <w:r w:rsidRPr="009E3611">
        <w:t>3</w:t>
      </w:r>
      <w:r w:rsidRPr="009E3611">
        <w:rPr>
          <w:lang w:val="kk-KZ"/>
        </w:rPr>
        <w:t xml:space="preserve"> октября 20</w:t>
      </w:r>
      <w:r w:rsidRPr="009E3611">
        <w:t>20</w:t>
      </w:r>
      <w:r w:rsidRPr="009E3611">
        <w:rPr>
          <w:lang w:val="kk-KZ"/>
        </w:rPr>
        <w:t xml:space="preserve"> года.</w:t>
      </w:r>
      <w:r>
        <w:rPr>
          <w:lang w:val="kk-KZ"/>
        </w:rPr>
        <w:t xml:space="preserve"> 13.00</w:t>
      </w:r>
    </w:p>
    <w:p w14:paraId="33527A81" w14:textId="77777777" w:rsidR="006A0864" w:rsidRPr="009E3611" w:rsidRDefault="006A0864" w:rsidP="007A2145">
      <w:pPr>
        <w:ind w:firstLine="709"/>
        <w:jc w:val="both"/>
        <w:rPr>
          <w:lang w:val="kk-KZ"/>
        </w:rPr>
      </w:pPr>
      <w:r w:rsidRPr="006A0864">
        <w:rPr>
          <w:b/>
          <w:lang w:val="kk-KZ"/>
        </w:rPr>
        <w:t>Р</w:t>
      </w:r>
      <w:r w:rsidRPr="006A0864">
        <w:rPr>
          <w:b/>
        </w:rPr>
        <w:t>егистрация участников</w:t>
      </w:r>
      <w:r w:rsidRPr="006A0864">
        <w:rPr>
          <w:b/>
          <w:lang w:val="kk-KZ"/>
        </w:rPr>
        <w:t>:</w:t>
      </w:r>
      <w:r w:rsidRPr="009E3611">
        <w:t xml:space="preserve"> с </w:t>
      </w:r>
      <w:r>
        <w:rPr>
          <w:lang w:val="kk-KZ"/>
        </w:rPr>
        <w:t>12</w:t>
      </w:r>
      <w:r w:rsidRPr="009E3611">
        <w:t xml:space="preserve">.30 до </w:t>
      </w:r>
      <w:r>
        <w:rPr>
          <w:lang w:val="kk-KZ"/>
        </w:rPr>
        <w:t>12</w:t>
      </w:r>
      <w:r w:rsidRPr="009E3611">
        <w:t>.55</w:t>
      </w:r>
      <w:r w:rsidRPr="009E3611">
        <w:rPr>
          <w:lang w:val="kk-KZ"/>
        </w:rPr>
        <w:t>.</w:t>
      </w:r>
    </w:p>
    <w:p w14:paraId="7E327EC0" w14:textId="77777777" w:rsidR="006A0864" w:rsidRDefault="006A0864" w:rsidP="007A2145">
      <w:pPr>
        <w:ind w:firstLine="709"/>
        <w:jc w:val="both"/>
        <w:rPr>
          <w:b/>
          <w:lang w:val="kk-KZ"/>
        </w:rPr>
      </w:pPr>
    </w:p>
    <w:p w14:paraId="72358E6C" w14:textId="77777777" w:rsidR="006A0864" w:rsidRPr="009E3611" w:rsidRDefault="006A0864" w:rsidP="007A2145">
      <w:pPr>
        <w:ind w:firstLine="709"/>
        <w:jc w:val="both"/>
        <w:rPr>
          <w:b/>
        </w:rPr>
      </w:pPr>
      <w:r w:rsidRPr="009E3611">
        <w:rPr>
          <w:b/>
        </w:rPr>
        <w:t>Контакт</w:t>
      </w:r>
      <w:r w:rsidRPr="009E3611">
        <w:rPr>
          <w:b/>
          <w:lang w:val="kk-KZ"/>
        </w:rPr>
        <w:t>ы:</w:t>
      </w:r>
      <w:r w:rsidRPr="009E3611">
        <w:rPr>
          <w:b/>
        </w:rPr>
        <w:t xml:space="preserve"> </w:t>
      </w:r>
    </w:p>
    <w:p w14:paraId="0BA5BD0C" w14:textId="77777777" w:rsidR="006A0864" w:rsidRDefault="006A0864" w:rsidP="007A2145">
      <w:pPr>
        <w:ind w:firstLine="709"/>
        <w:jc w:val="both"/>
        <w:rPr>
          <w:lang w:val="it-IT"/>
        </w:rPr>
      </w:pPr>
      <w:r>
        <w:rPr>
          <w:lang w:val="kk-KZ"/>
        </w:rPr>
        <w:t>Еркебай Анар Саимжанқызы</w:t>
      </w:r>
      <w:r>
        <w:rPr>
          <w:lang w:val="it-IT"/>
        </w:rPr>
        <w:t xml:space="preserve"> – </w:t>
      </w:r>
      <w:r>
        <w:rPr>
          <w:lang w:val="kk-KZ"/>
        </w:rPr>
        <w:t>тел</w:t>
      </w:r>
      <w:r>
        <w:rPr>
          <w:lang w:val="it-IT"/>
        </w:rPr>
        <w:t>.</w:t>
      </w:r>
      <w:r>
        <w:rPr>
          <w:lang w:val="kk-KZ"/>
        </w:rPr>
        <w:t>:</w:t>
      </w:r>
      <w:r>
        <w:rPr>
          <w:lang w:val="it-IT"/>
        </w:rPr>
        <w:t xml:space="preserve"> +</w:t>
      </w:r>
      <w:r>
        <w:rPr>
          <w:lang w:val="kk-KZ"/>
        </w:rPr>
        <w:t xml:space="preserve"> </w:t>
      </w:r>
      <w:r>
        <w:rPr>
          <w:lang w:val="it-IT"/>
        </w:rPr>
        <w:t>7</w:t>
      </w:r>
      <w:r>
        <w:rPr>
          <w:lang w:val="kk-KZ"/>
        </w:rPr>
        <w:t> </w:t>
      </w:r>
      <w:r>
        <w:rPr>
          <w:lang w:val="it-IT"/>
        </w:rPr>
        <w:t>77</w:t>
      </w:r>
      <w:r>
        <w:rPr>
          <w:lang w:val="kk-KZ"/>
        </w:rPr>
        <w:t>7 247 0706</w:t>
      </w:r>
      <w:r>
        <w:rPr>
          <w:lang w:val="it-IT"/>
        </w:rPr>
        <w:t xml:space="preserve">; </w:t>
      </w:r>
    </w:p>
    <w:p w14:paraId="705239EB" w14:textId="77777777" w:rsidR="006A0864" w:rsidRDefault="006A0864" w:rsidP="007A2145">
      <w:pPr>
        <w:ind w:firstLine="709"/>
        <w:jc w:val="both"/>
        <w:rPr>
          <w:lang w:val="it-IT"/>
        </w:rPr>
      </w:pPr>
      <w:r>
        <w:rPr>
          <w:lang w:val="kk-KZ"/>
        </w:rPr>
        <w:t>Жақсылықова Меруерт Болатқанқызы</w:t>
      </w:r>
      <w:r>
        <w:rPr>
          <w:lang w:val="it-IT"/>
        </w:rPr>
        <w:t xml:space="preserve"> – </w:t>
      </w:r>
      <w:r>
        <w:rPr>
          <w:lang w:val="kk-KZ"/>
        </w:rPr>
        <w:t>тел</w:t>
      </w:r>
      <w:r>
        <w:rPr>
          <w:lang w:val="it-IT"/>
        </w:rPr>
        <w:t>.</w:t>
      </w:r>
      <w:r>
        <w:rPr>
          <w:lang w:val="kk-KZ"/>
        </w:rPr>
        <w:t>:</w:t>
      </w:r>
      <w:r>
        <w:rPr>
          <w:lang w:val="it-IT"/>
        </w:rPr>
        <w:t xml:space="preserve"> </w:t>
      </w:r>
      <w:r>
        <w:rPr>
          <w:lang w:val="kk-KZ"/>
        </w:rPr>
        <w:t>+</w:t>
      </w:r>
      <w:r w:rsidRPr="00B85A98">
        <w:rPr>
          <w:lang w:val="kk-KZ"/>
        </w:rPr>
        <w:t>7</w:t>
      </w:r>
      <w:r>
        <w:rPr>
          <w:lang w:val="kk-KZ"/>
        </w:rPr>
        <w:t> </w:t>
      </w:r>
      <w:r w:rsidRPr="00B85A98">
        <w:rPr>
          <w:lang w:val="kk-KZ"/>
        </w:rPr>
        <w:t>70</w:t>
      </w:r>
      <w:r>
        <w:rPr>
          <w:lang w:val="kk-KZ"/>
        </w:rPr>
        <w:t>8 523 9774</w:t>
      </w:r>
      <w:r>
        <w:rPr>
          <w:lang w:val="it-IT"/>
        </w:rPr>
        <w:t>;</w:t>
      </w:r>
    </w:p>
    <w:p w14:paraId="1D84CDEE" w14:textId="77777777" w:rsidR="006A0864" w:rsidRPr="006A0864" w:rsidRDefault="006A0864" w:rsidP="007A2145">
      <w:pPr>
        <w:ind w:firstLine="709"/>
        <w:jc w:val="both"/>
        <w:rPr>
          <w:b/>
          <w:highlight w:val="yellow"/>
          <w:lang w:val="it-IT"/>
        </w:rPr>
      </w:pPr>
      <w:r w:rsidRPr="006A0864">
        <w:rPr>
          <w:lang w:val="kk-KZ"/>
        </w:rPr>
        <w:t>Исламбаева Зухра Усманбекқызы – тел</w:t>
      </w:r>
      <w:r w:rsidRPr="006A0864">
        <w:rPr>
          <w:lang w:val="it-IT"/>
        </w:rPr>
        <w:t>.</w:t>
      </w:r>
      <w:r w:rsidRPr="006A0864">
        <w:rPr>
          <w:lang w:val="kk-KZ"/>
        </w:rPr>
        <w:t>:</w:t>
      </w:r>
      <w:r w:rsidRPr="006A0864">
        <w:rPr>
          <w:lang w:val="it-IT"/>
        </w:rPr>
        <w:t xml:space="preserve"> +</w:t>
      </w:r>
      <w:r w:rsidRPr="006A0864">
        <w:rPr>
          <w:lang w:val="kk-KZ"/>
        </w:rPr>
        <w:t xml:space="preserve"> </w:t>
      </w:r>
      <w:r w:rsidRPr="006A0864">
        <w:rPr>
          <w:lang w:val="it-IT"/>
        </w:rPr>
        <w:t>7</w:t>
      </w:r>
      <w:r w:rsidRPr="006A0864">
        <w:rPr>
          <w:lang w:val="kk-KZ"/>
        </w:rPr>
        <w:t> </w:t>
      </w:r>
      <w:r w:rsidRPr="006A0864">
        <w:rPr>
          <w:lang w:val="it-IT"/>
        </w:rPr>
        <w:t>7</w:t>
      </w:r>
      <w:r w:rsidRPr="006A0864">
        <w:rPr>
          <w:lang w:val="kk-KZ"/>
        </w:rPr>
        <w:t>08 533 3136</w:t>
      </w:r>
      <w:r w:rsidRPr="006A0864">
        <w:rPr>
          <w:lang w:val="it-IT"/>
        </w:rPr>
        <w:t>.</w:t>
      </w:r>
    </w:p>
    <w:p w14:paraId="0ADCEA1F" w14:textId="77777777" w:rsidR="006A0864" w:rsidRDefault="006A0864" w:rsidP="007A2145">
      <w:pPr>
        <w:ind w:firstLine="709"/>
        <w:contextualSpacing/>
        <w:jc w:val="both"/>
        <w:rPr>
          <w:b/>
          <w:snapToGrid w:val="0"/>
          <w:lang w:val="kk-KZ"/>
        </w:rPr>
      </w:pPr>
    </w:p>
    <w:p w14:paraId="580E65C0" w14:textId="77777777" w:rsidR="006A0864" w:rsidRPr="006A0864" w:rsidRDefault="006A0864" w:rsidP="007A2145">
      <w:pPr>
        <w:ind w:firstLine="709"/>
        <w:contextualSpacing/>
        <w:jc w:val="both"/>
        <w:rPr>
          <w:snapToGrid w:val="0"/>
        </w:rPr>
      </w:pPr>
      <w:r w:rsidRPr="006A0864">
        <w:rPr>
          <w:b/>
          <w:snapToGrid w:val="0"/>
        </w:rPr>
        <w:t>При оформлении доклада просим авторов руководствоваться следующими правилами:</w:t>
      </w:r>
    </w:p>
    <w:p w14:paraId="3B626352" w14:textId="77777777" w:rsidR="006A0864" w:rsidRPr="006A0864" w:rsidRDefault="006A0864" w:rsidP="007A2145">
      <w:pPr>
        <w:ind w:firstLine="709"/>
        <w:contextualSpacing/>
        <w:jc w:val="both"/>
        <w:rPr>
          <w:color w:val="000000"/>
        </w:rPr>
      </w:pPr>
      <w:r w:rsidRPr="006A0864">
        <w:rPr>
          <w:snapToGrid w:val="0"/>
        </w:rPr>
        <w:t xml:space="preserve">Текст </w:t>
      </w:r>
      <w:r w:rsidRPr="006A0864">
        <w:rPr>
          <w:snapToGrid w:val="0"/>
          <w:spacing w:val="-14"/>
        </w:rPr>
        <w:t xml:space="preserve">доклада до </w:t>
      </w:r>
      <w:r>
        <w:rPr>
          <w:snapToGrid w:val="0"/>
          <w:spacing w:val="-14"/>
          <w:lang w:val="kk-KZ"/>
        </w:rPr>
        <w:t>10</w:t>
      </w:r>
      <w:r w:rsidRPr="006A0864">
        <w:rPr>
          <w:snapToGrid w:val="0"/>
          <w:spacing w:val="-14"/>
        </w:rPr>
        <w:t xml:space="preserve"> страниц набранный в т</w:t>
      </w:r>
      <w:r w:rsidRPr="006A0864">
        <w:rPr>
          <w:snapToGrid w:val="0"/>
        </w:rPr>
        <w:t xml:space="preserve">екстовом редакторе Microsoft Word, шрифт Times New Roman, размер шрифта 14, абзацный отступ — 1,0 см; </w:t>
      </w:r>
      <w:r w:rsidRPr="006A0864">
        <w:rPr>
          <w:color w:val="000000"/>
        </w:rPr>
        <w:t>межстрочный интервал - 1,0</w:t>
      </w:r>
    </w:p>
    <w:p w14:paraId="48892232" w14:textId="77777777" w:rsidR="006A0864" w:rsidRPr="006A0864" w:rsidRDefault="006A0864" w:rsidP="007A2145">
      <w:pPr>
        <w:ind w:firstLine="709"/>
        <w:contextualSpacing/>
        <w:jc w:val="both"/>
        <w:rPr>
          <w:color w:val="000000"/>
        </w:rPr>
      </w:pPr>
      <w:r w:rsidRPr="006A0864">
        <w:rPr>
          <w:color w:val="000000"/>
        </w:rPr>
        <w:lastRenderedPageBreak/>
        <w:t>Области: верхняя и нижняя - 2,00 см, правая - 1,5 см, левая - 3 см.</w:t>
      </w:r>
    </w:p>
    <w:p w14:paraId="4FF1B719" w14:textId="77777777" w:rsidR="00CB2D5A" w:rsidRPr="009E3611" w:rsidRDefault="006A0864" w:rsidP="007A2145">
      <w:pPr>
        <w:suppressAutoHyphens/>
        <w:ind w:firstLine="709"/>
        <w:jc w:val="both"/>
        <w:rPr>
          <w:lang w:eastAsia="ar-SA"/>
        </w:rPr>
      </w:pPr>
      <w:r w:rsidRPr="006A0864">
        <w:rPr>
          <w:color w:val="000000"/>
        </w:rPr>
        <w:t xml:space="preserve">Список литературы: </w:t>
      </w:r>
      <w:r w:rsidR="00CB2D5A" w:rsidRPr="009E3611">
        <w:rPr>
          <w:lang w:eastAsia="ar-SA"/>
        </w:rPr>
        <w:t xml:space="preserve">помещается в конце статьи и составляется по мере упоминания в тексте. Ссылки оформляются в квадратных скобках в виде номера по списку с указанием страницы источника [6, с 2]. </w:t>
      </w:r>
    </w:p>
    <w:p w14:paraId="070A193F" w14:textId="77777777" w:rsidR="006A0864" w:rsidRPr="006A0864" w:rsidRDefault="006A0864" w:rsidP="007A2145">
      <w:pPr>
        <w:ind w:firstLine="709"/>
        <w:contextualSpacing/>
        <w:jc w:val="both"/>
        <w:rPr>
          <w:color w:val="000000"/>
        </w:rPr>
      </w:pPr>
    </w:p>
    <w:p w14:paraId="29772D3A" w14:textId="77777777" w:rsidR="006A0864" w:rsidRPr="006A0864" w:rsidRDefault="006A0864" w:rsidP="007A2145">
      <w:pPr>
        <w:ind w:firstLine="709"/>
        <w:jc w:val="right"/>
      </w:pPr>
    </w:p>
    <w:p w14:paraId="5C0ECB68" w14:textId="77777777" w:rsidR="006A0864" w:rsidRPr="006A0864" w:rsidRDefault="006A0864" w:rsidP="007A2145">
      <w:pPr>
        <w:ind w:firstLine="709"/>
        <w:jc w:val="right"/>
        <w:rPr>
          <w:i/>
        </w:rPr>
      </w:pPr>
      <w:r w:rsidRPr="006A0864">
        <w:rPr>
          <w:i/>
        </w:rPr>
        <w:t>Пример оформления материалов</w:t>
      </w:r>
    </w:p>
    <w:p w14:paraId="3E9E3D9B" w14:textId="77777777" w:rsidR="006A0864" w:rsidRPr="006A0864" w:rsidRDefault="006A0864" w:rsidP="007A2145">
      <w:pPr>
        <w:ind w:firstLine="709"/>
        <w:jc w:val="both"/>
      </w:pPr>
    </w:p>
    <w:p w14:paraId="57AE4191" w14:textId="77777777" w:rsidR="006A0864" w:rsidRPr="006A0864" w:rsidRDefault="006A0864" w:rsidP="007A2145">
      <w:pPr>
        <w:ind w:firstLine="709"/>
        <w:jc w:val="center"/>
        <w:rPr>
          <w:b/>
        </w:rPr>
      </w:pPr>
      <w:r w:rsidRPr="006A0864">
        <w:rPr>
          <w:b/>
        </w:rPr>
        <w:t>НАИМЕНОВАНИЕ СТАТЬИ</w:t>
      </w:r>
    </w:p>
    <w:p w14:paraId="531644D8" w14:textId="77777777" w:rsidR="006A0864" w:rsidRPr="006A0864" w:rsidRDefault="006A0864" w:rsidP="007A2145">
      <w:pPr>
        <w:ind w:firstLine="709"/>
        <w:jc w:val="center"/>
      </w:pPr>
      <w:r w:rsidRPr="006A0864">
        <w:t>(жирным шрифтом, в середине строки)</w:t>
      </w:r>
    </w:p>
    <w:p w14:paraId="185C0543" w14:textId="77777777" w:rsidR="006A0864" w:rsidRPr="006A0864" w:rsidRDefault="006A0864" w:rsidP="007A2145">
      <w:pPr>
        <w:ind w:firstLine="709"/>
        <w:jc w:val="both"/>
      </w:pPr>
    </w:p>
    <w:p w14:paraId="1D42994F" w14:textId="77777777" w:rsidR="006A0864" w:rsidRPr="006A0864" w:rsidRDefault="006A0864" w:rsidP="007A2145">
      <w:pPr>
        <w:ind w:firstLine="709"/>
        <w:jc w:val="center"/>
        <w:rPr>
          <w:i/>
        </w:rPr>
      </w:pPr>
      <w:r w:rsidRPr="006A0864">
        <w:rPr>
          <w:i/>
        </w:rPr>
        <w:t>Фамилия, имя, отчество / в середине строки, курсивом /</w:t>
      </w:r>
    </w:p>
    <w:p w14:paraId="1F00277F" w14:textId="77777777" w:rsidR="006A0864" w:rsidRPr="006A0864" w:rsidRDefault="006A0864" w:rsidP="007A2145">
      <w:pPr>
        <w:ind w:firstLine="709"/>
        <w:jc w:val="center"/>
        <w:rPr>
          <w:i/>
        </w:rPr>
      </w:pPr>
      <w:r w:rsidRPr="006A0864">
        <w:rPr>
          <w:i/>
        </w:rPr>
        <w:t>Ученая степень и звание / в середине строки, курсивом /</w:t>
      </w:r>
    </w:p>
    <w:p w14:paraId="63F7E4AA" w14:textId="77777777" w:rsidR="006A0864" w:rsidRPr="006A0864" w:rsidRDefault="006A0864" w:rsidP="007A2145">
      <w:pPr>
        <w:ind w:firstLine="709"/>
        <w:jc w:val="center"/>
      </w:pPr>
      <w:r w:rsidRPr="006A0864">
        <w:t>Место работы или название учебного заведения, город, страна / в середине строки /</w:t>
      </w:r>
    </w:p>
    <w:p w14:paraId="380C2A12" w14:textId="77777777" w:rsidR="006A0864" w:rsidRPr="006A0864" w:rsidRDefault="006A0864" w:rsidP="007A2145">
      <w:pPr>
        <w:ind w:firstLine="709"/>
        <w:jc w:val="center"/>
      </w:pPr>
      <w:r w:rsidRPr="006A0864">
        <w:t>E-mail для контакта: / в середине строки /</w:t>
      </w:r>
    </w:p>
    <w:p w14:paraId="45B6C5FC" w14:textId="77777777" w:rsidR="006A0864" w:rsidRPr="006A0864" w:rsidRDefault="006A0864" w:rsidP="007A2145">
      <w:pPr>
        <w:ind w:firstLine="709"/>
        <w:jc w:val="both"/>
      </w:pPr>
    </w:p>
    <w:p w14:paraId="0FD63F66" w14:textId="77777777" w:rsidR="006A0864" w:rsidRPr="006A0864" w:rsidRDefault="006A0864" w:rsidP="007A2145">
      <w:pPr>
        <w:ind w:firstLine="709"/>
        <w:jc w:val="both"/>
      </w:pPr>
      <w:r w:rsidRPr="006A0864">
        <w:t>Аннотация /</w:t>
      </w:r>
      <w:r w:rsidR="0043209F">
        <w:rPr>
          <w:color w:val="000000"/>
          <w:lang w:val="kk-KZ"/>
        </w:rPr>
        <w:t>на казахском, русском и английском</w:t>
      </w:r>
      <w:r w:rsidRPr="006A0864">
        <w:rPr>
          <w:color w:val="000000"/>
        </w:rPr>
        <w:t xml:space="preserve"> языке/</w:t>
      </w:r>
      <w:r w:rsidRPr="006A0864">
        <w:t>.</w:t>
      </w:r>
    </w:p>
    <w:p w14:paraId="294AE048" w14:textId="77777777" w:rsidR="006A0864" w:rsidRPr="006A0864" w:rsidRDefault="006A0864" w:rsidP="007A2145">
      <w:pPr>
        <w:ind w:firstLine="709"/>
        <w:jc w:val="both"/>
      </w:pPr>
    </w:p>
    <w:p w14:paraId="388AF4C9" w14:textId="77777777" w:rsidR="006A0864" w:rsidRPr="006A0864" w:rsidRDefault="006A0864" w:rsidP="007A2145">
      <w:pPr>
        <w:ind w:firstLine="709"/>
        <w:jc w:val="both"/>
        <w:rPr>
          <w:i/>
        </w:rPr>
      </w:pPr>
      <w:r w:rsidRPr="006A0864">
        <w:t xml:space="preserve">Ключевые слова: </w:t>
      </w:r>
      <w:r w:rsidRPr="006A0864">
        <w:rPr>
          <w:i/>
        </w:rPr>
        <w:t>/</w:t>
      </w:r>
      <w:r w:rsidR="0043209F" w:rsidRPr="0043209F">
        <w:rPr>
          <w:color w:val="000000"/>
          <w:lang w:val="kk-KZ"/>
        </w:rPr>
        <w:t xml:space="preserve"> </w:t>
      </w:r>
      <w:r w:rsidR="0043209F">
        <w:rPr>
          <w:color w:val="000000"/>
          <w:lang w:val="kk-KZ"/>
        </w:rPr>
        <w:t>на казахском, русском и английском</w:t>
      </w:r>
      <w:r w:rsidR="0043209F" w:rsidRPr="006A0864">
        <w:rPr>
          <w:color w:val="000000"/>
        </w:rPr>
        <w:t xml:space="preserve"> языке</w:t>
      </w:r>
      <w:r w:rsidR="0043209F" w:rsidRPr="006A0864">
        <w:rPr>
          <w:i/>
        </w:rPr>
        <w:t xml:space="preserve"> </w:t>
      </w:r>
      <w:r w:rsidRPr="006A0864">
        <w:rPr>
          <w:i/>
        </w:rPr>
        <w:t>курсивом /</w:t>
      </w:r>
    </w:p>
    <w:p w14:paraId="45DD9990" w14:textId="77777777" w:rsidR="006A0864" w:rsidRPr="006A0864" w:rsidRDefault="006A0864" w:rsidP="007A2145">
      <w:pPr>
        <w:ind w:firstLine="709"/>
        <w:jc w:val="both"/>
      </w:pPr>
    </w:p>
    <w:p w14:paraId="6158FB48" w14:textId="77777777" w:rsidR="006A0864" w:rsidRPr="006A0864" w:rsidRDefault="006A0864" w:rsidP="007A2145">
      <w:pPr>
        <w:ind w:firstLine="709"/>
        <w:jc w:val="both"/>
        <w:rPr>
          <w:lang w:val="kk-KZ"/>
        </w:rPr>
      </w:pPr>
      <w:r w:rsidRPr="006A0864">
        <w:t xml:space="preserve">Текст   </w:t>
      </w:r>
      <w:r w:rsidRPr="006A0864">
        <w:rPr>
          <w:lang w:val="kk-KZ"/>
        </w:rPr>
        <w:t>текст   текст</w:t>
      </w:r>
      <w:r w:rsidRPr="006A0864">
        <w:t xml:space="preserve">   </w:t>
      </w:r>
      <w:r w:rsidRPr="006A0864">
        <w:rPr>
          <w:lang w:val="kk-KZ"/>
        </w:rPr>
        <w:t>текст   текст</w:t>
      </w:r>
      <w:r w:rsidRPr="006A0864">
        <w:t xml:space="preserve">   </w:t>
      </w:r>
      <w:r w:rsidRPr="006A0864">
        <w:rPr>
          <w:lang w:val="kk-KZ"/>
        </w:rPr>
        <w:t>текст   текст</w:t>
      </w:r>
      <w:r w:rsidRPr="006A0864">
        <w:t xml:space="preserve">   </w:t>
      </w:r>
      <w:r w:rsidRPr="006A0864">
        <w:rPr>
          <w:lang w:val="kk-KZ"/>
        </w:rPr>
        <w:t>текст   текст</w:t>
      </w:r>
      <w:r w:rsidRPr="006A0864">
        <w:t xml:space="preserve">   </w:t>
      </w:r>
      <w:r w:rsidRPr="006A0864">
        <w:rPr>
          <w:lang w:val="kk-KZ"/>
        </w:rPr>
        <w:t>текст   текст</w:t>
      </w:r>
      <w:r w:rsidRPr="006A0864">
        <w:t xml:space="preserve">   </w:t>
      </w:r>
      <w:r w:rsidRPr="006A0864">
        <w:rPr>
          <w:lang w:val="kk-KZ"/>
        </w:rPr>
        <w:t>текст   текст</w:t>
      </w:r>
      <w:r w:rsidRPr="006A0864">
        <w:t xml:space="preserve">   </w:t>
      </w:r>
      <w:r w:rsidRPr="006A0864">
        <w:rPr>
          <w:lang w:val="kk-KZ"/>
        </w:rPr>
        <w:t>текст   текст</w:t>
      </w:r>
    </w:p>
    <w:p w14:paraId="2DACEE6C" w14:textId="77777777" w:rsidR="006A0864" w:rsidRPr="006A0864" w:rsidRDefault="006A0864" w:rsidP="007A2145">
      <w:pPr>
        <w:ind w:firstLine="709"/>
        <w:jc w:val="both"/>
        <w:rPr>
          <w:lang w:val="kk-KZ"/>
        </w:rPr>
      </w:pPr>
    </w:p>
    <w:p w14:paraId="5E4362F9" w14:textId="77777777" w:rsidR="006A0864" w:rsidRPr="006A0864" w:rsidRDefault="006A0864" w:rsidP="007A2145">
      <w:pPr>
        <w:ind w:firstLine="709"/>
        <w:jc w:val="both"/>
        <w:rPr>
          <w:lang w:val="kk-KZ"/>
        </w:rPr>
      </w:pPr>
    </w:p>
    <w:p w14:paraId="5A38DE12" w14:textId="77777777" w:rsidR="006A0864" w:rsidRPr="006A0864" w:rsidRDefault="006A0864" w:rsidP="007A2145">
      <w:pPr>
        <w:ind w:firstLine="709"/>
        <w:jc w:val="both"/>
        <w:rPr>
          <w:lang w:val="kk-KZ"/>
        </w:rPr>
      </w:pPr>
    </w:p>
    <w:p w14:paraId="52AC3CCB" w14:textId="77777777" w:rsidR="006A0864" w:rsidRPr="006A0864" w:rsidRDefault="006A0864" w:rsidP="007A2145">
      <w:pPr>
        <w:ind w:firstLine="709"/>
        <w:jc w:val="right"/>
        <w:rPr>
          <w:b/>
          <w:i/>
        </w:rPr>
      </w:pPr>
      <w:r w:rsidRPr="006A0864">
        <w:rPr>
          <w:b/>
          <w:i/>
        </w:rPr>
        <w:t xml:space="preserve">С уважением, </w:t>
      </w:r>
    </w:p>
    <w:p w14:paraId="743C192F" w14:textId="77777777" w:rsidR="003B5F5D" w:rsidRPr="007A2145" w:rsidRDefault="003B5F5D" w:rsidP="007A2145">
      <w:pPr>
        <w:ind w:firstLine="709"/>
        <w:jc w:val="right"/>
        <w:rPr>
          <w:b/>
          <w:bCs/>
          <w:i/>
          <w:iCs/>
          <w:lang w:val="kk-KZ"/>
        </w:rPr>
      </w:pPr>
      <w:r w:rsidRPr="007A2145">
        <w:rPr>
          <w:b/>
          <w:bCs/>
          <w:i/>
          <w:iCs/>
          <w:lang w:val="kk-KZ"/>
        </w:rPr>
        <w:t>Организационный комитет</w:t>
      </w:r>
    </w:p>
    <w:p w14:paraId="409F22AD" w14:textId="77777777" w:rsidR="00B8322B" w:rsidRDefault="00B8322B" w:rsidP="007A2145">
      <w:pPr>
        <w:ind w:firstLine="709"/>
      </w:pPr>
    </w:p>
    <w:sectPr w:rsidR="00B8322B" w:rsidSect="00BF0DAA">
      <w:pgSz w:w="11906" w:h="16838"/>
      <w:pgMar w:top="1078" w:right="74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00CC4"/>
    <w:multiLevelType w:val="hybridMultilevel"/>
    <w:tmpl w:val="46442A4E"/>
    <w:lvl w:ilvl="0" w:tplc="EEEA49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5D"/>
    <w:rsid w:val="003B5F5D"/>
    <w:rsid w:val="0043209F"/>
    <w:rsid w:val="006A0864"/>
    <w:rsid w:val="007A2145"/>
    <w:rsid w:val="00B8322B"/>
    <w:rsid w:val="00CB2D5A"/>
    <w:rsid w:val="00D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BFE"/>
  <w15:docId w15:val="{F4503630-A610-4BFE-8275-7602D61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CB3D-313B-4105-8643-C20449A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2020-09-29T04:00:00Z</dcterms:created>
  <dcterms:modified xsi:type="dcterms:W3CDTF">2020-10-05T00:55:00Z</dcterms:modified>
</cp:coreProperties>
</file>