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EA" w:rsidRPr="004A4BE5" w:rsidRDefault="00E02FEA" w:rsidP="00E02FEA">
      <w:pPr>
        <w:spacing w:after="0" w:line="240" w:lineRule="auto"/>
        <w:ind w:right="758" w:firstLine="708"/>
        <w:jc w:val="center"/>
        <w:rPr>
          <w:rFonts w:ascii="Times New Roman" w:hAnsi="Times New Roman"/>
          <w:b/>
          <w:color w:val="000000" w:themeColor="text1"/>
          <w:spacing w:val="-6"/>
          <w:sz w:val="24"/>
        </w:rPr>
      </w:pPr>
      <w:r w:rsidRPr="004A4BE5">
        <w:rPr>
          <w:rFonts w:ascii="Times New Roman" w:hAnsi="Times New Roman"/>
          <w:b/>
          <w:color w:val="000000" w:themeColor="text1"/>
          <w:sz w:val="24"/>
        </w:rPr>
        <w:t>ҚАЗАҚСТАН</w:t>
      </w:r>
      <w:r w:rsidRPr="004A4BE5">
        <w:rPr>
          <w:rFonts w:ascii="Times New Roman" w:hAnsi="Times New Roman"/>
          <w:b/>
          <w:color w:val="000000" w:themeColor="text1"/>
          <w:sz w:val="24"/>
          <w:lang w:val="kk-KZ"/>
        </w:rPr>
        <w:t xml:space="preserve"> Р</w:t>
      </w:r>
      <w:r w:rsidRPr="004A4BE5">
        <w:rPr>
          <w:rFonts w:ascii="Times New Roman" w:hAnsi="Times New Roman"/>
          <w:b/>
          <w:color w:val="000000" w:themeColor="text1"/>
          <w:sz w:val="24"/>
        </w:rPr>
        <w:t>ЕСПУБЛИКАСЫ</w:t>
      </w:r>
      <w:r w:rsidRPr="004A4BE5">
        <w:rPr>
          <w:rFonts w:ascii="Times New Roman" w:hAnsi="Times New Roman"/>
          <w:b/>
          <w:color w:val="000000" w:themeColor="text1"/>
          <w:sz w:val="24"/>
          <w:lang w:val="kk-KZ"/>
        </w:rPr>
        <w:t xml:space="preserve"> Б</w:t>
      </w:r>
      <w:r w:rsidRPr="004A4BE5">
        <w:rPr>
          <w:rFonts w:ascii="Times New Roman" w:hAnsi="Times New Roman"/>
          <w:b/>
          <w:color w:val="000000" w:themeColor="text1"/>
          <w:sz w:val="24"/>
        </w:rPr>
        <w:t>ІЛІМ ЖƏНЕ ҒЫЛЫМ</w:t>
      </w:r>
      <w:r w:rsidRPr="004A4BE5">
        <w:rPr>
          <w:rFonts w:ascii="Times New Roman" w:hAnsi="Times New Roman"/>
          <w:b/>
          <w:color w:val="000000" w:themeColor="text1"/>
          <w:sz w:val="24"/>
          <w:lang w:val="kk-KZ"/>
        </w:rPr>
        <w:t xml:space="preserve"> </w:t>
      </w:r>
      <w:r w:rsidRPr="004A4BE5">
        <w:rPr>
          <w:rFonts w:ascii="Times New Roman" w:hAnsi="Times New Roman"/>
          <w:b/>
          <w:color w:val="000000" w:themeColor="text1"/>
          <w:spacing w:val="-6"/>
          <w:sz w:val="24"/>
        </w:rPr>
        <w:t>МИНИСТРЛІГІ</w:t>
      </w:r>
    </w:p>
    <w:p w:rsidR="00E02FEA" w:rsidRPr="004A4BE5" w:rsidRDefault="00E02FEA" w:rsidP="00E02FEA">
      <w:pPr>
        <w:spacing w:after="0" w:line="240" w:lineRule="auto"/>
        <w:ind w:left="2124" w:right="3262" w:firstLine="708"/>
        <w:jc w:val="center"/>
        <w:rPr>
          <w:rFonts w:ascii="Times New Roman" w:hAnsi="Times New Roman"/>
          <w:b/>
          <w:color w:val="000000" w:themeColor="text1"/>
          <w:sz w:val="24"/>
        </w:rPr>
      </w:pPr>
      <w:r w:rsidRPr="004A4BE5">
        <w:rPr>
          <w:rFonts w:ascii="Times New Roman" w:hAnsi="Times New Roman"/>
          <w:b/>
          <w:color w:val="000000" w:themeColor="text1"/>
          <w:sz w:val="24"/>
          <w:lang w:val="kk-KZ"/>
        </w:rPr>
        <w:t>Ғ</w:t>
      </w:r>
      <w:r w:rsidRPr="004A4BE5">
        <w:rPr>
          <w:rFonts w:ascii="Times New Roman" w:hAnsi="Times New Roman"/>
          <w:b/>
          <w:color w:val="000000" w:themeColor="text1"/>
          <w:sz w:val="24"/>
        </w:rPr>
        <w:t>ЫЛЫМ</w:t>
      </w:r>
      <w:r w:rsidRPr="004A4BE5">
        <w:rPr>
          <w:rFonts w:ascii="Times New Roman" w:hAnsi="Times New Roman"/>
          <w:b/>
          <w:color w:val="000000" w:themeColor="text1"/>
          <w:sz w:val="24"/>
          <w:lang w:val="kk-KZ"/>
        </w:rPr>
        <w:t xml:space="preserve"> К</w:t>
      </w:r>
      <w:r w:rsidRPr="004A4BE5">
        <w:rPr>
          <w:rFonts w:ascii="Times New Roman" w:hAnsi="Times New Roman"/>
          <w:b/>
          <w:color w:val="000000" w:themeColor="text1"/>
          <w:sz w:val="24"/>
        </w:rPr>
        <w:t>ОМИТЕТІ</w:t>
      </w:r>
    </w:p>
    <w:p w:rsidR="00E02FEA" w:rsidRPr="004A4BE5" w:rsidRDefault="00E02FEA" w:rsidP="00E02FEA">
      <w:pPr>
        <w:spacing w:after="0" w:line="240" w:lineRule="auto"/>
        <w:jc w:val="center"/>
        <w:rPr>
          <w:rFonts w:ascii="Times New Roman" w:hAnsi="Times New Roman"/>
          <w:b/>
          <w:color w:val="000000" w:themeColor="text1"/>
          <w:sz w:val="24"/>
          <w:lang w:val="kk-KZ"/>
        </w:rPr>
      </w:pPr>
      <w:r w:rsidRPr="004A4BE5">
        <w:rPr>
          <w:rFonts w:ascii="Times New Roman" w:hAnsi="Times New Roman"/>
          <w:b/>
          <w:color w:val="000000" w:themeColor="text1"/>
          <w:sz w:val="24"/>
          <w:lang w:val="kk-KZ"/>
        </w:rPr>
        <w:t>Ш.Ш. УӘЛИХАНОВ АТЫНДАҒЫ ТАРИХ ЖӘНЕ ЭТНОЛОГИЯ ИНСТИТУТЫ</w:t>
      </w:r>
    </w:p>
    <w:p w:rsidR="00E02FEA" w:rsidRPr="00E02FEA" w:rsidRDefault="00E02FEA" w:rsidP="00E02FEA">
      <w:pPr>
        <w:autoSpaceDE w:val="0"/>
        <w:autoSpaceDN w:val="0"/>
        <w:adjustRightInd w:val="0"/>
        <w:spacing w:after="0" w:line="240" w:lineRule="auto"/>
        <w:jc w:val="center"/>
        <w:rPr>
          <w:rFonts w:ascii="Times New Roman" w:hAnsi="Times New Roman"/>
          <w:b/>
          <w:sz w:val="24"/>
          <w:lang w:val="kk-KZ"/>
        </w:rPr>
      </w:pPr>
      <w:r w:rsidRPr="004A4BE5">
        <w:rPr>
          <w:rFonts w:ascii="Times New Roman" w:hAnsi="Times New Roman"/>
          <w:b/>
          <w:color w:val="000000" w:themeColor="text1"/>
          <w:sz w:val="24"/>
          <w:lang w:val="kk-KZ"/>
        </w:rPr>
        <w:t>ҚАЗАҚСТАН РЕСПУБЛИКАСЫ ҰЛТТЫҚ ҒЫЛЫМ</w:t>
      </w:r>
      <w:r>
        <w:rPr>
          <w:rFonts w:ascii="Times New Roman" w:hAnsi="Times New Roman"/>
          <w:b/>
          <w:sz w:val="24"/>
          <w:lang w:val="kk-KZ"/>
        </w:rPr>
        <w:t xml:space="preserve"> АКАДЕМИЯСЫ</w:t>
      </w:r>
    </w:p>
    <w:p w:rsidR="00E02FEA" w:rsidRPr="00E02FEA" w:rsidRDefault="00E02FEA" w:rsidP="00E02FEA">
      <w:pPr>
        <w:spacing w:after="0" w:line="240" w:lineRule="auto"/>
        <w:jc w:val="center"/>
        <w:rPr>
          <w:rFonts w:ascii="Times New Roman" w:hAnsi="Times New Roman"/>
          <w:b/>
          <w:sz w:val="28"/>
          <w:szCs w:val="24"/>
          <w:lang w:val="kk-KZ"/>
        </w:rPr>
      </w:pPr>
      <w:r>
        <w:rPr>
          <w:rFonts w:ascii="Times New Roman" w:hAnsi="Times New Roman"/>
          <w:b/>
          <w:sz w:val="24"/>
          <w:lang w:val="kk-KZ"/>
        </w:rPr>
        <w:t>ФИЛОСОФИЯ, САЯСАТТАНУ ЖӘНЕ ДІНТАНУ ИНСТИТУТЫ</w:t>
      </w:r>
    </w:p>
    <w:p w:rsidR="00E02FEA" w:rsidRDefault="00E02FEA" w:rsidP="00E02FEA">
      <w:pPr>
        <w:spacing w:after="0" w:line="240" w:lineRule="auto"/>
        <w:jc w:val="center"/>
        <w:rPr>
          <w:rFonts w:ascii="Times New Roman" w:hAnsi="Times New Roman"/>
          <w:b/>
          <w:sz w:val="24"/>
          <w:szCs w:val="24"/>
          <w:lang w:val="kk-KZ"/>
        </w:rPr>
      </w:pPr>
    </w:p>
    <w:tbl>
      <w:tblPr>
        <w:tblStyle w:val="a7"/>
        <w:tblpPr w:leftFromText="180" w:rightFromText="180" w:vertAnchor="page" w:horzAnchor="margin" w:tblpY="2731"/>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4948"/>
        <w:gridCol w:w="2440"/>
      </w:tblGrid>
      <w:tr w:rsidR="00E02FEA" w:rsidTr="00E02FEA">
        <w:trPr>
          <w:trHeight w:val="2114"/>
        </w:trPr>
        <w:tc>
          <w:tcPr>
            <w:tcW w:w="2380" w:type="dxa"/>
          </w:tcPr>
          <w:p w:rsidR="00E02FEA" w:rsidRDefault="00E02FEA" w:rsidP="00E02FEA">
            <w:pPr>
              <w:spacing w:after="0" w:line="240" w:lineRule="auto"/>
              <w:jc w:val="center"/>
              <w:rPr>
                <w:noProof/>
                <w:sz w:val="20"/>
                <w:lang w:val="kk-KZ" w:eastAsia="ru-RU"/>
              </w:rPr>
            </w:pPr>
          </w:p>
          <w:p w:rsidR="00E02FEA" w:rsidRDefault="00E02FEA" w:rsidP="00E02FEA">
            <w:pPr>
              <w:spacing w:after="0" w:line="240" w:lineRule="auto"/>
              <w:jc w:val="center"/>
              <w:rPr>
                <w:rFonts w:ascii="Times New Roman" w:hAnsi="Times New Roman"/>
                <w:b/>
                <w:sz w:val="24"/>
                <w:szCs w:val="26"/>
                <w:lang w:val="kk-KZ"/>
              </w:rPr>
            </w:pPr>
            <w:r>
              <w:rPr>
                <w:noProof/>
                <w:sz w:val="20"/>
                <w:lang w:eastAsia="ru-RU"/>
              </w:rPr>
              <w:drawing>
                <wp:anchor distT="0" distB="0" distL="114300" distR="114300" simplePos="0" relativeHeight="251659264" behindDoc="0" locked="0" layoutInCell="1" allowOverlap="1" wp14:anchorId="28BA69D7" wp14:editId="127B1E85">
                  <wp:simplePos x="0" y="0"/>
                  <wp:positionH relativeFrom="column">
                    <wp:posOffset>226695</wp:posOffset>
                  </wp:positionH>
                  <wp:positionV relativeFrom="paragraph">
                    <wp:posOffset>20955</wp:posOffset>
                  </wp:positionV>
                  <wp:extent cx="1070610" cy="1076325"/>
                  <wp:effectExtent l="0" t="0" r="0" b="0"/>
                  <wp:wrapSquare wrapText="bothSides"/>
                  <wp:docPr id="2" name="Рисунок 2" descr="C:\Users\User 307\Downloads\Эмблема_Институ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 307\Downloads\Эмблема_Институт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6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48" w:type="dxa"/>
          </w:tcPr>
          <w:p w:rsidR="00E02FEA" w:rsidRDefault="00E02FEA" w:rsidP="00E02FEA">
            <w:pPr>
              <w:spacing w:after="0" w:line="240" w:lineRule="auto"/>
              <w:jc w:val="center"/>
              <w:rPr>
                <w:rFonts w:ascii="Times New Roman" w:hAnsi="Times New Roman"/>
                <w:b/>
                <w:sz w:val="24"/>
                <w:szCs w:val="26"/>
                <w:lang w:val="kk-KZ"/>
              </w:rPr>
            </w:pPr>
            <w:r>
              <w:rPr>
                <w:rFonts w:ascii="Times New Roman" w:hAnsi="Times New Roman"/>
                <w:b/>
                <w:noProof/>
                <w:sz w:val="24"/>
                <w:szCs w:val="26"/>
                <w:lang w:eastAsia="ru-RU"/>
              </w:rPr>
              <w:drawing>
                <wp:inline distT="0" distB="0" distL="0" distR="0" wp14:anchorId="184E9DC0" wp14:editId="1B068287">
                  <wp:extent cx="2657475" cy="1476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Академия.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5813" cy="1481007"/>
                          </a:xfrm>
                          <a:prstGeom prst="rect">
                            <a:avLst/>
                          </a:prstGeom>
                        </pic:spPr>
                      </pic:pic>
                    </a:graphicData>
                  </a:graphic>
                </wp:inline>
              </w:drawing>
            </w:r>
          </w:p>
        </w:tc>
        <w:tc>
          <w:tcPr>
            <w:tcW w:w="2440" w:type="dxa"/>
          </w:tcPr>
          <w:p w:rsidR="00E02FEA" w:rsidRDefault="00E02FEA" w:rsidP="00E02FEA">
            <w:pPr>
              <w:spacing w:after="0" w:line="240" w:lineRule="auto"/>
              <w:jc w:val="center"/>
              <w:rPr>
                <w:rFonts w:ascii="Times New Roman" w:hAnsi="Times New Roman"/>
                <w:b/>
                <w:noProof/>
                <w:sz w:val="24"/>
                <w:szCs w:val="26"/>
                <w:lang w:val="kk-KZ" w:eastAsia="ru-RU"/>
              </w:rPr>
            </w:pPr>
          </w:p>
          <w:p w:rsidR="00E02FEA" w:rsidRDefault="001964FE" w:rsidP="00E02FEA">
            <w:pPr>
              <w:spacing w:after="0" w:line="240" w:lineRule="auto"/>
              <w:jc w:val="center"/>
              <w:rPr>
                <w:rFonts w:ascii="Times New Roman" w:hAnsi="Times New Roman"/>
                <w:b/>
                <w:noProof/>
                <w:sz w:val="24"/>
                <w:szCs w:val="26"/>
                <w:lang w:val="kk-KZ" w:eastAsia="ru-RU"/>
              </w:rPr>
            </w:pPr>
            <w:r>
              <w:rPr>
                <w:rFonts w:ascii="Times New Roman" w:hAnsi="Times New Roman"/>
                <w:b/>
                <w:noProof/>
                <w:sz w:val="24"/>
                <w:szCs w:val="26"/>
                <w:lang w:eastAsia="ru-RU"/>
              </w:rPr>
              <w:drawing>
                <wp:inline distT="0" distB="0" distL="0" distR="0" wp14:anchorId="2631F878" wp14:editId="6615E470">
                  <wp:extent cx="1069358"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z.png"/>
                          <pic:cNvPicPr/>
                        </pic:nvPicPr>
                        <pic:blipFill>
                          <a:blip r:embed="rId9">
                            <a:extLst>
                              <a:ext uri="{28A0092B-C50C-407E-A947-70E740481C1C}">
                                <a14:useLocalDpi xmlns:a14="http://schemas.microsoft.com/office/drawing/2010/main" val="0"/>
                              </a:ext>
                            </a:extLst>
                          </a:blip>
                          <a:stretch>
                            <a:fillRect/>
                          </a:stretch>
                        </pic:blipFill>
                        <pic:spPr>
                          <a:xfrm>
                            <a:off x="0" y="0"/>
                            <a:ext cx="1071540" cy="1173965"/>
                          </a:xfrm>
                          <a:prstGeom prst="rect">
                            <a:avLst/>
                          </a:prstGeom>
                        </pic:spPr>
                      </pic:pic>
                    </a:graphicData>
                  </a:graphic>
                </wp:inline>
              </w:drawing>
            </w:r>
          </w:p>
          <w:p w:rsidR="00E02FEA" w:rsidRDefault="00E02FEA" w:rsidP="001964FE">
            <w:pPr>
              <w:spacing w:after="0" w:line="240" w:lineRule="auto"/>
              <w:rPr>
                <w:rFonts w:ascii="Times New Roman" w:hAnsi="Times New Roman"/>
                <w:b/>
                <w:sz w:val="24"/>
                <w:szCs w:val="26"/>
                <w:lang w:val="kk-KZ"/>
              </w:rPr>
            </w:pPr>
          </w:p>
        </w:tc>
      </w:tr>
    </w:tbl>
    <w:p w:rsidR="00871781" w:rsidRPr="00656D73" w:rsidRDefault="00753F6A" w:rsidP="00656D73">
      <w:pPr>
        <w:spacing w:line="240" w:lineRule="auto"/>
        <w:jc w:val="center"/>
        <w:rPr>
          <w:rFonts w:ascii="Times New Roman" w:hAnsi="Times New Roman"/>
          <w:b/>
          <w:sz w:val="24"/>
          <w:szCs w:val="24"/>
          <w:lang w:val="kk-KZ"/>
        </w:rPr>
      </w:pPr>
      <w:r w:rsidRPr="00635008">
        <w:rPr>
          <w:rFonts w:ascii="Times New Roman" w:hAnsi="Times New Roman"/>
          <w:b/>
          <w:sz w:val="24"/>
          <w:szCs w:val="24"/>
          <w:lang w:val="kk-KZ"/>
        </w:rPr>
        <w:t>АҚПАРАТТЫҚ ХАТ</w:t>
      </w:r>
    </w:p>
    <w:p w:rsidR="00635008" w:rsidRDefault="00635008" w:rsidP="00762813">
      <w:pPr>
        <w:spacing w:after="0" w:line="240" w:lineRule="auto"/>
        <w:ind w:firstLine="708"/>
        <w:jc w:val="both"/>
        <w:rPr>
          <w:rFonts w:ascii="Times New Roman" w:hAnsi="Times New Roman"/>
          <w:color w:val="000000" w:themeColor="text1"/>
          <w:sz w:val="24"/>
          <w:szCs w:val="24"/>
          <w:lang w:val="kk-KZ"/>
        </w:rPr>
      </w:pPr>
      <w:r w:rsidRPr="00FF7873">
        <w:rPr>
          <w:rFonts w:ascii="Times New Roman" w:hAnsi="Times New Roman"/>
          <w:b/>
          <w:color w:val="000000" w:themeColor="text1"/>
          <w:sz w:val="24"/>
          <w:szCs w:val="24"/>
          <w:lang w:val="kk-KZ"/>
        </w:rPr>
        <w:t xml:space="preserve">2020 жылдың </w:t>
      </w:r>
      <w:r w:rsidR="00823BE4" w:rsidRPr="00FF7873">
        <w:rPr>
          <w:rFonts w:ascii="Times New Roman" w:hAnsi="Times New Roman"/>
          <w:b/>
          <w:color w:val="000000" w:themeColor="text1"/>
          <w:sz w:val="24"/>
          <w:szCs w:val="24"/>
          <w:lang w:val="kk-KZ"/>
        </w:rPr>
        <w:t>15 желтоқсанында</w:t>
      </w:r>
      <w:r w:rsidR="00823BE4">
        <w:rPr>
          <w:rFonts w:ascii="Times New Roman" w:hAnsi="Times New Roman"/>
          <w:color w:val="000000" w:themeColor="text1"/>
          <w:sz w:val="24"/>
          <w:szCs w:val="24"/>
          <w:lang w:val="kk-KZ"/>
        </w:rPr>
        <w:t xml:space="preserve"> </w:t>
      </w:r>
      <w:r w:rsidRPr="00635008">
        <w:rPr>
          <w:rFonts w:ascii="Times New Roman" w:hAnsi="Times New Roman"/>
          <w:color w:val="000000" w:themeColor="text1"/>
          <w:sz w:val="24"/>
          <w:szCs w:val="24"/>
          <w:lang w:val="kk-KZ"/>
        </w:rPr>
        <w:t xml:space="preserve">Ш.Ш. Уәлиханов атындағы Тарих және этнология институты </w:t>
      </w:r>
      <w:r w:rsidR="008B66F5">
        <w:rPr>
          <w:rFonts w:ascii="Times New Roman" w:hAnsi="Times New Roman"/>
          <w:color w:val="000000" w:themeColor="text1"/>
          <w:sz w:val="24"/>
          <w:szCs w:val="24"/>
          <w:lang w:val="kk-KZ"/>
        </w:rPr>
        <w:t xml:space="preserve">Қазақстан Республикасы Ұлттық ғылым академиясымен </w:t>
      </w:r>
      <w:r w:rsidR="00FB3E84">
        <w:rPr>
          <w:rFonts w:ascii="Times New Roman" w:hAnsi="Times New Roman"/>
          <w:color w:val="000000" w:themeColor="text1"/>
          <w:sz w:val="24"/>
          <w:szCs w:val="24"/>
          <w:lang w:val="kk-KZ"/>
        </w:rPr>
        <w:t>және Философия, саясаттану және дінтану институты</w:t>
      </w:r>
      <w:r w:rsidR="008B66F5">
        <w:rPr>
          <w:rFonts w:ascii="Times New Roman" w:hAnsi="Times New Roman"/>
          <w:color w:val="000000" w:themeColor="text1"/>
          <w:sz w:val="24"/>
          <w:szCs w:val="24"/>
          <w:lang w:val="kk-KZ"/>
        </w:rPr>
        <w:t>мен</w:t>
      </w:r>
      <w:r w:rsidR="00FB3E84">
        <w:rPr>
          <w:rFonts w:ascii="Times New Roman" w:hAnsi="Times New Roman"/>
          <w:color w:val="000000" w:themeColor="text1"/>
          <w:sz w:val="24"/>
          <w:szCs w:val="24"/>
          <w:lang w:val="kk-KZ"/>
        </w:rPr>
        <w:t xml:space="preserve"> бірлесе отырып </w:t>
      </w:r>
      <w:r w:rsidRPr="00635008">
        <w:rPr>
          <w:rFonts w:ascii="Times New Roman" w:hAnsi="Times New Roman"/>
          <w:color w:val="000000" w:themeColor="text1"/>
          <w:sz w:val="24"/>
          <w:szCs w:val="24"/>
          <w:lang w:val="kk-KZ"/>
        </w:rPr>
        <w:t xml:space="preserve">көрнекті ғалым, </w:t>
      </w:r>
      <w:r w:rsidR="00823BE4">
        <w:rPr>
          <w:rFonts w:ascii="Times New Roman" w:hAnsi="Times New Roman"/>
          <w:color w:val="000000" w:themeColor="text1"/>
          <w:sz w:val="24"/>
          <w:szCs w:val="24"/>
          <w:lang w:val="kk-KZ"/>
        </w:rPr>
        <w:t xml:space="preserve">философия </w:t>
      </w:r>
      <w:r w:rsidRPr="00635008">
        <w:rPr>
          <w:rFonts w:ascii="Times New Roman" w:hAnsi="Times New Roman"/>
          <w:color w:val="000000" w:themeColor="text1"/>
          <w:sz w:val="24"/>
          <w:szCs w:val="24"/>
          <w:lang w:val="kk-KZ"/>
        </w:rPr>
        <w:t>ғылымдарының докторы</w:t>
      </w:r>
      <w:r w:rsidR="00823BE4">
        <w:rPr>
          <w:rFonts w:ascii="Times New Roman" w:hAnsi="Times New Roman"/>
          <w:color w:val="000000" w:themeColor="text1"/>
          <w:sz w:val="24"/>
          <w:szCs w:val="24"/>
          <w:lang w:val="kk-KZ"/>
        </w:rPr>
        <w:t xml:space="preserve"> (1965)</w:t>
      </w:r>
      <w:r w:rsidRPr="00635008">
        <w:rPr>
          <w:rFonts w:ascii="Times New Roman" w:hAnsi="Times New Roman"/>
          <w:color w:val="000000" w:themeColor="text1"/>
          <w:sz w:val="24"/>
          <w:szCs w:val="24"/>
          <w:lang w:val="kk-KZ"/>
        </w:rPr>
        <w:t>, профессор</w:t>
      </w:r>
      <w:r w:rsidR="00823BE4">
        <w:rPr>
          <w:rFonts w:ascii="Times New Roman" w:hAnsi="Times New Roman"/>
          <w:color w:val="000000" w:themeColor="text1"/>
          <w:sz w:val="24"/>
          <w:szCs w:val="24"/>
          <w:lang w:val="kk-KZ"/>
        </w:rPr>
        <w:t xml:space="preserve"> (1967)</w:t>
      </w:r>
      <w:r w:rsidRPr="00635008">
        <w:rPr>
          <w:rFonts w:ascii="Times New Roman" w:hAnsi="Times New Roman"/>
          <w:color w:val="000000" w:themeColor="text1"/>
          <w:sz w:val="24"/>
          <w:szCs w:val="24"/>
          <w:lang w:val="kk-KZ"/>
        </w:rPr>
        <w:t xml:space="preserve">, </w:t>
      </w:r>
      <w:r w:rsidR="00823BE4">
        <w:rPr>
          <w:rFonts w:ascii="Times New Roman" w:hAnsi="Times New Roman"/>
          <w:color w:val="000000" w:themeColor="text1"/>
          <w:sz w:val="24"/>
          <w:szCs w:val="24"/>
          <w:lang w:val="kk-KZ"/>
        </w:rPr>
        <w:t xml:space="preserve">ҚР ҰҒА </w:t>
      </w:r>
      <w:r w:rsidR="00823BE4" w:rsidRPr="00635008">
        <w:rPr>
          <w:rFonts w:ascii="Times New Roman" w:hAnsi="Times New Roman"/>
          <w:color w:val="000000" w:themeColor="text1"/>
          <w:sz w:val="24"/>
          <w:szCs w:val="24"/>
          <w:lang w:val="kk-KZ"/>
        </w:rPr>
        <w:t>академи</w:t>
      </w:r>
      <w:r w:rsidR="00823BE4">
        <w:rPr>
          <w:rFonts w:ascii="Times New Roman" w:hAnsi="Times New Roman"/>
          <w:color w:val="000000" w:themeColor="text1"/>
          <w:sz w:val="24"/>
          <w:szCs w:val="24"/>
          <w:lang w:val="kk-KZ"/>
        </w:rPr>
        <w:t>гі (2003)</w:t>
      </w:r>
      <w:r w:rsidR="00823BE4" w:rsidRPr="00635008">
        <w:rPr>
          <w:rFonts w:ascii="Times New Roman" w:hAnsi="Times New Roman"/>
          <w:color w:val="000000" w:themeColor="text1"/>
          <w:sz w:val="24"/>
          <w:szCs w:val="24"/>
          <w:lang w:val="kk-KZ"/>
        </w:rPr>
        <w:t>,</w:t>
      </w:r>
      <w:r w:rsidR="00823BE4">
        <w:rPr>
          <w:rFonts w:ascii="Times New Roman" w:hAnsi="Times New Roman"/>
          <w:color w:val="000000" w:themeColor="text1"/>
          <w:sz w:val="24"/>
          <w:szCs w:val="24"/>
          <w:lang w:val="kk-KZ"/>
        </w:rPr>
        <w:t xml:space="preserve"> </w:t>
      </w:r>
      <w:r w:rsidRPr="00635008">
        <w:rPr>
          <w:rFonts w:ascii="Times New Roman" w:hAnsi="Times New Roman"/>
          <w:color w:val="000000" w:themeColor="text1"/>
          <w:sz w:val="24"/>
          <w:szCs w:val="24"/>
          <w:lang w:val="kk-KZ"/>
        </w:rPr>
        <w:t>Қазақ</w:t>
      </w:r>
      <w:r w:rsidR="00823BE4">
        <w:rPr>
          <w:rFonts w:ascii="Times New Roman" w:hAnsi="Times New Roman"/>
          <w:color w:val="000000" w:themeColor="text1"/>
          <w:sz w:val="24"/>
          <w:szCs w:val="24"/>
          <w:lang w:val="kk-KZ"/>
        </w:rPr>
        <w:t xml:space="preserve"> КСР Жоғарғы мектебінің еңбек сіңірген қызметкері (1974)</w:t>
      </w:r>
      <w:r w:rsidRPr="00635008">
        <w:rPr>
          <w:rFonts w:ascii="Times New Roman" w:hAnsi="Times New Roman"/>
          <w:color w:val="000000" w:themeColor="text1"/>
          <w:sz w:val="24"/>
          <w:szCs w:val="24"/>
          <w:lang w:val="kk-KZ"/>
        </w:rPr>
        <w:t xml:space="preserve">, Ұлы Отан соғысының </w:t>
      </w:r>
      <w:r w:rsidR="000F48F1">
        <w:rPr>
          <w:rFonts w:ascii="Times New Roman" w:hAnsi="Times New Roman"/>
          <w:color w:val="000000" w:themeColor="text1"/>
          <w:sz w:val="24"/>
          <w:szCs w:val="24"/>
          <w:lang w:val="kk-KZ"/>
        </w:rPr>
        <w:t>қатысушысы</w:t>
      </w:r>
      <w:r w:rsidR="00823BE4">
        <w:rPr>
          <w:rFonts w:ascii="Times New Roman" w:hAnsi="Times New Roman"/>
          <w:color w:val="000000" w:themeColor="text1"/>
          <w:sz w:val="24"/>
          <w:szCs w:val="24"/>
          <w:lang w:val="kk-KZ"/>
        </w:rPr>
        <w:t xml:space="preserve"> (194</w:t>
      </w:r>
      <w:r w:rsidR="000F48F1">
        <w:rPr>
          <w:rFonts w:ascii="Times New Roman" w:hAnsi="Times New Roman"/>
          <w:color w:val="000000" w:themeColor="text1"/>
          <w:sz w:val="24"/>
          <w:szCs w:val="24"/>
          <w:lang w:val="kk-KZ"/>
        </w:rPr>
        <w:t>1</w:t>
      </w:r>
      <w:r w:rsidR="00823BE4">
        <w:rPr>
          <w:rFonts w:ascii="Times New Roman" w:hAnsi="Times New Roman"/>
          <w:color w:val="000000" w:themeColor="text1"/>
          <w:sz w:val="24"/>
          <w:szCs w:val="24"/>
          <w:lang w:val="kk-KZ"/>
        </w:rPr>
        <w:t>-1945)</w:t>
      </w:r>
      <w:r w:rsidRPr="00635008">
        <w:rPr>
          <w:rFonts w:ascii="Times New Roman" w:hAnsi="Times New Roman"/>
          <w:color w:val="000000" w:themeColor="text1"/>
          <w:sz w:val="24"/>
          <w:szCs w:val="24"/>
          <w:lang w:val="kk-KZ"/>
        </w:rPr>
        <w:t xml:space="preserve"> </w:t>
      </w:r>
      <w:r w:rsidR="00823BE4">
        <w:rPr>
          <w:rFonts w:ascii="Times New Roman" w:hAnsi="Times New Roman"/>
          <w:color w:val="000000" w:themeColor="text1"/>
          <w:sz w:val="24"/>
          <w:szCs w:val="24"/>
          <w:lang w:val="kk-KZ"/>
        </w:rPr>
        <w:t xml:space="preserve">Кішібеков Досмұхамед Кішібекұлының туғанына 95 жыл толуына </w:t>
      </w:r>
      <w:r w:rsidRPr="00635008">
        <w:rPr>
          <w:rFonts w:ascii="Times New Roman" w:hAnsi="Times New Roman"/>
          <w:color w:val="000000" w:themeColor="text1"/>
          <w:sz w:val="24"/>
          <w:szCs w:val="24"/>
          <w:lang w:val="kk-KZ"/>
        </w:rPr>
        <w:t xml:space="preserve">арналған </w:t>
      </w:r>
      <w:r w:rsidR="00823BE4" w:rsidRPr="00FF7873">
        <w:rPr>
          <w:rFonts w:ascii="Times New Roman" w:hAnsi="Times New Roman"/>
          <w:b/>
          <w:color w:val="000000" w:themeColor="text1"/>
          <w:sz w:val="24"/>
          <w:szCs w:val="24"/>
          <w:lang w:val="kk-KZ"/>
        </w:rPr>
        <w:t xml:space="preserve">«Қазақстан тарих ғылымының философиялық мәселелері» </w:t>
      </w:r>
      <w:r w:rsidRPr="00635008">
        <w:rPr>
          <w:rFonts w:ascii="Times New Roman" w:hAnsi="Times New Roman"/>
          <w:color w:val="000000" w:themeColor="text1"/>
          <w:sz w:val="24"/>
          <w:szCs w:val="24"/>
          <w:lang w:val="kk-KZ"/>
        </w:rPr>
        <w:t xml:space="preserve">атты республикалық </w:t>
      </w:r>
      <w:r w:rsidR="00B92174" w:rsidRPr="00635008">
        <w:rPr>
          <w:rFonts w:ascii="Times New Roman" w:hAnsi="Times New Roman"/>
          <w:color w:val="000000" w:themeColor="text1"/>
          <w:sz w:val="24"/>
          <w:szCs w:val="24"/>
          <w:lang w:val="kk-KZ"/>
        </w:rPr>
        <w:t xml:space="preserve">ғылыми-практикалық </w:t>
      </w:r>
      <w:r w:rsidRPr="00635008">
        <w:rPr>
          <w:rFonts w:ascii="Times New Roman" w:hAnsi="Times New Roman"/>
          <w:color w:val="000000" w:themeColor="text1"/>
          <w:sz w:val="24"/>
          <w:szCs w:val="24"/>
          <w:lang w:val="kk-KZ"/>
        </w:rPr>
        <w:t>конференция өткізеді.</w:t>
      </w:r>
    </w:p>
    <w:p w:rsidR="008D2928" w:rsidRDefault="00823BE4" w:rsidP="007565EF">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Академик Д. Кішібеков 1925 жылы 15 желтоқсанда қазіргі Қызылорда облысы</w:t>
      </w:r>
      <w:r w:rsidR="00473375">
        <w:rPr>
          <w:rFonts w:ascii="Times New Roman" w:hAnsi="Times New Roman"/>
          <w:color w:val="000000" w:themeColor="text1"/>
          <w:sz w:val="24"/>
          <w:szCs w:val="28"/>
          <w:lang w:val="kk-KZ"/>
        </w:rPr>
        <w:t>ның</w:t>
      </w:r>
      <w:r>
        <w:rPr>
          <w:rFonts w:ascii="Times New Roman" w:hAnsi="Times New Roman"/>
          <w:color w:val="000000" w:themeColor="text1"/>
          <w:sz w:val="24"/>
          <w:szCs w:val="28"/>
          <w:lang w:val="kk-KZ"/>
        </w:rPr>
        <w:t xml:space="preserve"> </w:t>
      </w:r>
      <w:r w:rsidR="00473375">
        <w:rPr>
          <w:rFonts w:ascii="Times New Roman" w:hAnsi="Times New Roman"/>
          <w:color w:val="000000" w:themeColor="text1"/>
          <w:sz w:val="24"/>
          <w:szCs w:val="28"/>
          <w:lang w:val="kk-KZ"/>
        </w:rPr>
        <w:t>Шиелі ауданында дүниеге келген. 194</w:t>
      </w:r>
      <w:r w:rsidR="000F48F1">
        <w:rPr>
          <w:rFonts w:ascii="Times New Roman" w:hAnsi="Times New Roman"/>
          <w:color w:val="000000" w:themeColor="text1"/>
          <w:sz w:val="24"/>
          <w:szCs w:val="28"/>
          <w:lang w:val="kk-KZ"/>
        </w:rPr>
        <w:t>2</w:t>
      </w:r>
      <w:r w:rsidR="00473375">
        <w:rPr>
          <w:rFonts w:ascii="Times New Roman" w:hAnsi="Times New Roman"/>
          <w:color w:val="000000" w:themeColor="text1"/>
          <w:sz w:val="24"/>
          <w:szCs w:val="28"/>
          <w:lang w:val="kk-KZ"/>
        </w:rPr>
        <w:t>-1945 жылдары</w:t>
      </w:r>
      <w:r w:rsidR="000F48F1">
        <w:rPr>
          <w:rFonts w:ascii="Times New Roman" w:hAnsi="Times New Roman"/>
          <w:color w:val="000000" w:themeColor="text1"/>
          <w:sz w:val="24"/>
          <w:szCs w:val="28"/>
          <w:lang w:val="kk-KZ"/>
        </w:rPr>
        <w:t xml:space="preserve"> Кеңес одағының батыры </w:t>
      </w:r>
      <w:r w:rsidR="000F48F1">
        <w:rPr>
          <w:rFonts w:ascii="Times New Roman" w:hAnsi="Times New Roman"/>
          <w:color w:val="000000" w:themeColor="text1"/>
          <w:sz w:val="24"/>
          <w:szCs w:val="28"/>
          <w:lang w:val="kk-KZ"/>
        </w:rPr>
        <w:t xml:space="preserve">А.К. Серов атындағы әскери-авиациялық училищеде </w:t>
      </w:r>
      <w:r w:rsidR="000F48F1">
        <w:rPr>
          <w:rFonts w:ascii="Times New Roman" w:hAnsi="Times New Roman"/>
          <w:color w:val="000000" w:themeColor="text1"/>
          <w:sz w:val="24"/>
          <w:szCs w:val="28"/>
          <w:lang w:val="kk-KZ"/>
        </w:rPr>
        <w:t xml:space="preserve">әскери борышын өтеді. </w:t>
      </w:r>
      <w:r w:rsidR="00473375">
        <w:rPr>
          <w:rFonts w:ascii="Times New Roman" w:hAnsi="Times New Roman"/>
          <w:color w:val="000000" w:themeColor="text1"/>
          <w:sz w:val="24"/>
          <w:szCs w:val="28"/>
          <w:lang w:val="kk-KZ"/>
        </w:rPr>
        <w:t xml:space="preserve">1948 жылы Н.В. Гоголь атындағы Қызылорда педагогикалық институтын бітіріп, 1948-1949 жылдары осы институтта оқытушы болып қызмет атқарған. 1949 жылы </w:t>
      </w:r>
      <w:r w:rsidR="00DF5C4D">
        <w:rPr>
          <w:rFonts w:ascii="Times New Roman" w:hAnsi="Times New Roman"/>
          <w:color w:val="000000" w:themeColor="text1"/>
          <w:sz w:val="24"/>
          <w:szCs w:val="28"/>
          <w:lang w:val="kk-KZ"/>
        </w:rPr>
        <w:t xml:space="preserve">ҚР ҰҒА-ның </w:t>
      </w:r>
      <w:r w:rsidR="00473375">
        <w:rPr>
          <w:rFonts w:ascii="Times New Roman" w:hAnsi="Times New Roman"/>
          <w:color w:val="000000" w:themeColor="text1"/>
          <w:sz w:val="24"/>
          <w:szCs w:val="28"/>
          <w:lang w:val="kk-KZ"/>
        </w:rPr>
        <w:t xml:space="preserve">Тарих, археология және этнография </w:t>
      </w:r>
      <w:r w:rsidR="00DF5C4D">
        <w:rPr>
          <w:rFonts w:ascii="Times New Roman" w:hAnsi="Times New Roman"/>
          <w:color w:val="000000" w:themeColor="text1"/>
          <w:sz w:val="24"/>
          <w:szCs w:val="28"/>
          <w:lang w:val="kk-KZ"/>
        </w:rPr>
        <w:t xml:space="preserve">«Философия» мамандығы бойынша аспирантураға оқуға қабылданып, КСРО ҒА-ның Философия институтына оқуға жіберілгенге дейін Тарих институтының аспиранты болған. </w:t>
      </w:r>
      <w:r w:rsidR="000F48F1" w:rsidRPr="000F48F1">
        <w:rPr>
          <w:rFonts w:ascii="Times New Roman" w:hAnsi="Times New Roman"/>
          <w:color w:val="000000" w:themeColor="text1"/>
          <w:sz w:val="24"/>
          <w:szCs w:val="28"/>
          <w:lang w:val="kk-KZ"/>
        </w:rPr>
        <w:t>1950 жылдың 1 қазанынан бастап Қ.</w:t>
      </w:r>
      <w:r w:rsidR="000F48F1">
        <w:rPr>
          <w:rFonts w:ascii="Times New Roman" w:hAnsi="Times New Roman"/>
          <w:color w:val="000000" w:themeColor="text1"/>
          <w:sz w:val="24"/>
          <w:szCs w:val="28"/>
          <w:lang w:val="kk-KZ"/>
        </w:rPr>
        <w:t>И</w:t>
      </w:r>
      <w:r w:rsidR="000F48F1" w:rsidRPr="000F48F1">
        <w:rPr>
          <w:rFonts w:ascii="Times New Roman" w:hAnsi="Times New Roman"/>
          <w:color w:val="000000" w:themeColor="text1"/>
          <w:sz w:val="24"/>
          <w:szCs w:val="28"/>
          <w:lang w:val="kk-KZ"/>
        </w:rPr>
        <w:t xml:space="preserve">. Сәтбаевтың </w:t>
      </w:r>
      <w:r w:rsidR="000F48F1">
        <w:rPr>
          <w:rFonts w:ascii="Times New Roman" w:hAnsi="Times New Roman"/>
          <w:color w:val="000000" w:themeColor="text1"/>
          <w:sz w:val="24"/>
          <w:szCs w:val="28"/>
          <w:lang w:val="kk-KZ"/>
        </w:rPr>
        <w:t>шешімімен</w:t>
      </w:r>
      <w:r w:rsidR="000F48F1" w:rsidRPr="000F48F1">
        <w:rPr>
          <w:rFonts w:ascii="Times New Roman" w:hAnsi="Times New Roman"/>
          <w:color w:val="000000" w:themeColor="text1"/>
          <w:sz w:val="24"/>
          <w:szCs w:val="28"/>
          <w:lang w:val="kk-KZ"/>
        </w:rPr>
        <w:t xml:space="preserve"> КСРО ҒА Философия институтына іссапарға жіберіліп, аспирантурада оқуын жалғастырды.</w:t>
      </w:r>
      <w:r w:rsidR="000F48F1">
        <w:rPr>
          <w:rFonts w:ascii="Times New Roman" w:hAnsi="Times New Roman"/>
          <w:color w:val="000000" w:themeColor="text1"/>
          <w:sz w:val="24"/>
          <w:szCs w:val="28"/>
          <w:lang w:val="kk-KZ"/>
        </w:rPr>
        <w:t xml:space="preserve"> </w:t>
      </w:r>
      <w:r w:rsidR="00DF5C4D">
        <w:rPr>
          <w:rFonts w:ascii="Times New Roman" w:hAnsi="Times New Roman"/>
          <w:color w:val="000000" w:themeColor="text1"/>
          <w:sz w:val="24"/>
          <w:szCs w:val="28"/>
          <w:lang w:val="kk-KZ"/>
        </w:rPr>
        <w:t>1953 жылы сәуір айында Д.</w:t>
      </w:r>
      <w:r w:rsidR="00FB3E84">
        <w:rPr>
          <w:rFonts w:ascii="Times New Roman" w:hAnsi="Times New Roman"/>
          <w:color w:val="000000" w:themeColor="text1"/>
          <w:sz w:val="24"/>
          <w:szCs w:val="28"/>
          <w:lang w:val="kk-KZ"/>
        </w:rPr>
        <w:t xml:space="preserve"> </w:t>
      </w:r>
      <w:r w:rsidR="00DF5C4D">
        <w:rPr>
          <w:rFonts w:ascii="Times New Roman" w:hAnsi="Times New Roman"/>
          <w:color w:val="000000" w:themeColor="text1"/>
          <w:sz w:val="24"/>
          <w:szCs w:val="28"/>
          <w:lang w:val="kk-KZ"/>
        </w:rPr>
        <w:t>Кішібеков аспирантураны бітіріп, кандидаттық диссертациясын қорғап ҚазКСР</w:t>
      </w:r>
      <w:r w:rsidR="005D722A">
        <w:rPr>
          <w:rFonts w:ascii="Times New Roman" w:hAnsi="Times New Roman"/>
          <w:color w:val="000000" w:themeColor="text1"/>
          <w:sz w:val="24"/>
          <w:szCs w:val="28"/>
          <w:lang w:val="kk-KZ"/>
        </w:rPr>
        <w:t xml:space="preserve"> ҒА қарамағына келген кезде Тарих, археология және этнография институты құрамында философия секторы ұйымдастырылады. Ал 1954 жылы философия секторы Институт құрамынан бөлініп шығып, өз алдына жеке «Философия және Құқық» бөлімі болып қайта құрылады. Міне, осы бөлім кейіннен Қазақстан ҒА-ның «Философия және Құқық» институтына негіз болған. 1953-1959 жылдары Д.</w:t>
      </w:r>
      <w:r w:rsidR="00FB3E84">
        <w:rPr>
          <w:rFonts w:ascii="Times New Roman" w:hAnsi="Times New Roman"/>
          <w:color w:val="000000" w:themeColor="text1"/>
          <w:sz w:val="24"/>
          <w:szCs w:val="28"/>
          <w:lang w:val="kk-KZ"/>
        </w:rPr>
        <w:t xml:space="preserve"> </w:t>
      </w:r>
      <w:r w:rsidR="005D722A">
        <w:rPr>
          <w:rFonts w:ascii="Times New Roman" w:hAnsi="Times New Roman"/>
          <w:color w:val="000000" w:themeColor="text1"/>
          <w:sz w:val="24"/>
          <w:szCs w:val="28"/>
          <w:lang w:val="kk-KZ"/>
        </w:rPr>
        <w:t>Кішібеков ҚазКСР ҒА Философия және құқық бөлімінің аға ғылыми қызметкері, 1959-1960 жылдары ҒА философия кафедрасының меңгерушісі болып жұмыс істеген. 1960-1964 жылдары Қазақстан ҒА Философия және құқық институтының аға ғылыми қызметкері</w:t>
      </w:r>
      <w:r w:rsidR="008D2928">
        <w:rPr>
          <w:rFonts w:ascii="Times New Roman" w:hAnsi="Times New Roman"/>
          <w:color w:val="000000" w:themeColor="text1"/>
          <w:sz w:val="24"/>
          <w:szCs w:val="28"/>
          <w:lang w:val="kk-KZ"/>
        </w:rPr>
        <w:t>.</w:t>
      </w:r>
      <w:r w:rsidR="005D722A">
        <w:rPr>
          <w:rFonts w:ascii="Times New Roman" w:hAnsi="Times New Roman"/>
          <w:color w:val="000000" w:themeColor="text1"/>
          <w:sz w:val="24"/>
          <w:szCs w:val="28"/>
          <w:lang w:val="kk-KZ"/>
        </w:rPr>
        <w:t xml:space="preserve"> 1964-1996 жылдары Қазақ Политехникалық </w:t>
      </w:r>
      <w:r w:rsidR="008D2928">
        <w:rPr>
          <w:rFonts w:ascii="Times New Roman" w:hAnsi="Times New Roman"/>
          <w:color w:val="000000" w:themeColor="text1"/>
          <w:sz w:val="24"/>
          <w:szCs w:val="28"/>
          <w:lang w:val="kk-KZ"/>
        </w:rPr>
        <w:t>институтының / ҚазҰТУ-нің Қоғамдық пәндер кафедрасының меңгерушісі әрі ұзақ жылдар осы институт парткомы қызметін абыроймен атқарған. 1996 жылдан бастап Қ.И.</w:t>
      </w:r>
      <w:r w:rsidR="00FB3E84">
        <w:rPr>
          <w:rFonts w:ascii="Times New Roman" w:hAnsi="Times New Roman"/>
          <w:color w:val="000000" w:themeColor="text1"/>
          <w:sz w:val="24"/>
          <w:szCs w:val="28"/>
          <w:lang w:val="kk-KZ"/>
        </w:rPr>
        <w:t xml:space="preserve"> </w:t>
      </w:r>
      <w:r w:rsidR="008D2928">
        <w:rPr>
          <w:rFonts w:ascii="Times New Roman" w:hAnsi="Times New Roman"/>
          <w:color w:val="000000" w:themeColor="text1"/>
          <w:sz w:val="24"/>
          <w:szCs w:val="28"/>
          <w:lang w:val="kk-KZ"/>
        </w:rPr>
        <w:t>Сәтбаев атындағы ҚазҰТ</w:t>
      </w:r>
      <w:r w:rsidR="00514F64">
        <w:rPr>
          <w:rFonts w:ascii="Times New Roman" w:hAnsi="Times New Roman"/>
          <w:color w:val="000000" w:themeColor="text1"/>
          <w:sz w:val="24"/>
          <w:szCs w:val="28"/>
          <w:lang w:val="kk-KZ"/>
        </w:rPr>
        <w:t>З</w:t>
      </w:r>
      <w:r w:rsidR="008D2928">
        <w:rPr>
          <w:rFonts w:ascii="Times New Roman" w:hAnsi="Times New Roman"/>
          <w:color w:val="000000" w:themeColor="text1"/>
          <w:sz w:val="24"/>
          <w:szCs w:val="28"/>
          <w:lang w:val="kk-KZ"/>
        </w:rPr>
        <w:t xml:space="preserve">У профессоры. 1991-1992 жылдары Қазақстан Компартиясының тең төрағасы. «Халықтар достығы» орденімен, бірнеше медальдармен марапатталған. </w:t>
      </w:r>
    </w:p>
    <w:p w:rsidR="008D2928" w:rsidRPr="00E02FEA" w:rsidRDefault="002C3623" w:rsidP="007565EF">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Д.</w:t>
      </w:r>
      <w:r w:rsidRPr="002C3623">
        <w:rPr>
          <w:rFonts w:ascii="Times New Roman" w:hAnsi="Times New Roman"/>
          <w:color w:val="000000" w:themeColor="text1"/>
          <w:sz w:val="24"/>
          <w:szCs w:val="28"/>
          <w:lang w:val="kk-KZ"/>
        </w:rPr>
        <w:t xml:space="preserve"> </w:t>
      </w:r>
      <w:r>
        <w:rPr>
          <w:rFonts w:ascii="Times New Roman" w:hAnsi="Times New Roman"/>
          <w:color w:val="000000" w:themeColor="text1"/>
          <w:sz w:val="24"/>
          <w:szCs w:val="28"/>
          <w:lang w:val="kk-KZ"/>
        </w:rPr>
        <w:t>Кішібеков ЖОО студентттеріне арнап қазақ тілінде жазылған тұңғыш «Философия» оқулығының авторы. «Переходные общественные отношения» (1973), «Кочевое общество: генезис, развитие, упадок» (1984), «Единство судеб» (1988), «Философия» (1994, 1999, 2000), «Казахстан. Переходный период. Проблемы и трудности» (1998), «Культурология» (1998), «</w:t>
      </w:r>
      <w:r w:rsidR="00514F64">
        <w:rPr>
          <w:rFonts w:ascii="Times New Roman" w:hAnsi="Times New Roman"/>
          <w:color w:val="000000" w:themeColor="text1"/>
          <w:sz w:val="24"/>
          <w:szCs w:val="28"/>
          <w:lang w:val="kk-KZ"/>
        </w:rPr>
        <w:t>К</w:t>
      </w:r>
      <w:r>
        <w:rPr>
          <w:rFonts w:ascii="Times New Roman" w:hAnsi="Times New Roman"/>
          <w:color w:val="000000" w:themeColor="text1"/>
          <w:sz w:val="24"/>
          <w:szCs w:val="28"/>
          <w:lang w:val="kk-KZ"/>
        </w:rPr>
        <w:t xml:space="preserve">азахский менталитет: вчера, сегодня, завтра» </w:t>
      </w:r>
      <w:r w:rsidRPr="00E02FEA">
        <w:rPr>
          <w:rFonts w:ascii="Times New Roman" w:hAnsi="Times New Roman"/>
          <w:color w:val="000000" w:themeColor="text1"/>
          <w:sz w:val="24"/>
          <w:szCs w:val="28"/>
          <w:lang w:val="kk-KZ"/>
        </w:rPr>
        <w:t>(1999), «Философия истории и  современность» (2002), «Ментальная природа казаха» (2005), «Национальная идея и идеология» (2006), «Национальная идея» (2007), «Идеология и жизнь» (2017), «Идеология в контексте времени» (2018) және т.б. 50-ден астам кітаптың, 900-</w:t>
      </w:r>
      <w:r w:rsidR="00514F64">
        <w:rPr>
          <w:rFonts w:ascii="Times New Roman" w:hAnsi="Times New Roman"/>
          <w:color w:val="000000" w:themeColor="text1"/>
          <w:sz w:val="24"/>
          <w:szCs w:val="28"/>
          <w:lang w:val="kk-KZ"/>
        </w:rPr>
        <w:t>ге жуық</w:t>
      </w:r>
      <w:r w:rsidRPr="00E02FEA">
        <w:rPr>
          <w:rFonts w:ascii="Times New Roman" w:hAnsi="Times New Roman"/>
          <w:color w:val="000000" w:themeColor="text1"/>
          <w:sz w:val="24"/>
          <w:szCs w:val="28"/>
          <w:lang w:val="kk-KZ"/>
        </w:rPr>
        <w:t xml:space="preserve"> ғылыми еңбектің авторы. Академик Д.</w:t>
      </w:r>
      <w:r w:rsidR="00514F64">
        <w:rPr>
          <w:rFonts w:ascii="Times New Roman" w:hAnsi="Times New Roman"/>
          <w:color w:val="000000" w:themeColor="text1"/>
          <w:sz w:val="24"/>
          <w:szCs w:val="28"/>
          <w:lang w:val="kk-KZ"/>
        </w:rPr>
        <w:t xml:space="preserve"> </w:t>
      </w:r>
      <w:r w:rsidRPr="00E02FEA">
        <w:rPr>
          <w:rFonts w:ascii="Times New Roman" w:hAnsi="Times New Roman"/>
          <w:color w:val="000000" w:themeColor="text1"/>
          <w:sz w:val="24"/>
          <w:szCs w:val="28"/>
          <w:lang w:val="kk-KZ"/>
        </w:rPr>
        <w:lastRenderedPageBreak/>
        <w:t>Кішібеков бір кездегі Тарих, археология және этнография институтының шекпенінен шыққан Қазақстандағы философия және құқық институтының құрылуына және Қазақстан философия мектебінің қалыптасуына өз үлесін қосқан ірі ғалым.</w:t>
      </w:r>
    </w:p>
    <w:p w:rsidR="001B0AEA" w:rsidRPr="00E02FEA" w:rsidRDefault="001B0AEA" w:rsidP="00092632">
      <w:pPr>
        <w:spacing w:after="0" w:line="240" w:lineRule="auto"/>
        <w:ind w:firstLine="709"/>
        <w:jc w:val="both"/>
        <w:rPr>
          <w:rFonts w:ascii="Times New Roman" w:hAnsi="Times New Roman"/>
          <w:b/>
          <w:color w:val="000000" w:themeColor="text1"/>
          <w:sz w:val="24"/>
          <w:szCs w:val="28"/>
          <w:lang w:val="kk-KZ"/>
        </w:rPr>
      </w:pPr>
      <w:r w:rsidRPr="00E02FEA">
        <w:rPr>
          <w:rFonts w:ascii="Times New Roman" w:hAnsi="Times New Roman"/>
          <w:b/>
          <w:color w:val="000000" w:themeColor="text1"/>
          <w:sz w:val="24"/>
          <w:szCs w:val="28"/>
          <w:lang w:val="kk-KZ"/>
        </w:rPr>
        <w:t>Конференция жұмысының негізгі бағыттары:</w:t>
      </w:r>
    </w:p>
    <w:p w:rsidR="00B92174" w:rsidRDefault="00B92174" w:rsidP="00762813">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 xml:space="preserve">Академик </w:t>
      </w:r>
      <w:r w:rsidR="003234C3">
        <w:rPr>
          <w:rFonts w:ascii="Times New Roman" w:hAnsi="Times New Roman"/>
          <w:color w:val="000000" w:themeColor="text1"/>
          <w:sz w:val="24"/>
          <w:szCs w:val="28"/>
          <w:lang w:val="kk-KZ"/>
        </w:rPr>
        <w:t xml:space="preserve">Досмұхамед Кішібеков </w:t>
      </w:r>
      <w:r>
        <w:rPr>
          <w:rFonts w:ascii="Times New Roman" w:hAnsi="Times New Roman"/>
          <w:color w:val="000000" w:themeColor="text1"/>
          <w:sz w:val="24"/>
          <w:szCs w:val="28"/>
          <w:lang w:val="kk-KZ"/>
        </w:rPr>
        <w:t>және Қазақстан</w:t>
      </w:r>
      <w:r w:rsidR="003234C3">
        <w:rPr>
          <w:rFonts w:ascii="Times New Roman" w:hAnsi="Times New Roman"/>
          <w:color w:val="000000" w:themeColor="text1"/>
          <w:sz w:val="24"/>
          <w:szCs w:val="28"/>
          <w:lang w:val="kk-KZ"/>
        </w:rPr>
        <w:t xml:space="preserve"> тарих ғылымының философиялық мәселе</w:t>
      </w:r>
      <w:r w:rsidR="00514F64">
        <w:rPr>
          <w:rFonts w:ascii="Times New Roman" w:hAnsi="Times New Roman"/>
          <w:color w:val="000000" w:themeColor="text1"/>
          <w:sz w:val="24"/>
          <w:szCs w:val="28"/>
          <w:lang w:val="kk-KZ"/>
        </w:rPr>
        <w:t>ле</w:t>
      </w:r>
      <w:r w:rsidR="003234C3">
        <w:rPr>
          <w:rFonts w:ascii="Times New Roman" w:hAnsi="Times New Roman"/>
          <w:color w:val="000000" w:themeColor="text1"/>
          <w:sz w:val="24"/>
          <w:szCs w:val="28"/>
          <w:lang w:val="kk-KZ"/>
        </w:rPr>
        <w:t>рі</w:t>
      </w:r>
      <w:r>
        <w:rPr>
          <w:rFonts w:ascii="Times New Roman" w:hAnsi="Times New Roman"/>
          <w:color w:val="000000" w:themeColor="text1"/>
          <w:sz w:val="24"/>
          <w:szCs w:val="28"/>
          <w:lang w:val="kk-KZ"/>
        </w:rPr>
        <w:t>;</w:t>
      </w:r>
    </w:p>
    <w:p w:rsidR="00B92174" w:rsidRDefault="00B92174" w:rsidP="00762813">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 xml:space="preserve">Академик </w:t>
      </w:r>
      <w:r w:rsidR="003234C3">
        <w:rPr>
          <w:rFonts w:ascii="Times New Roman" w:hAnsi="Times New Roman"/>
          <w:color w:val="000000" w:themeColor="text1"/>
          <w:sz w:val="24"/>
          <w:szCs w:val="28"/>
          <w:lang w:val="kk-KZ"/>
        </w:rPr>
        <w:t>Досмұхамед Кішібеков және ұлттық идея мен идеологияның ғылыми негіздері;</w:t>
      </w:r>
    </w:p>
    <w:p w:rsidR="00006464" w:rsidRPr="001E4EA0" w:rsidRDefault="00006464" w:rsidP="00006464">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Мұхаммед Хайдар Дулати еңбектеріндегі тарих философиясының негіздері;</w:t>
      </w:r>
    </w:p>
    <w:p w:rsidR="001B0AEA" w:rsidRDefault="00006464" w:rsidP="00762813">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Әлемдік ғылым тарихы мен т</w:t>
      </w:r>
      <w:r w:rsidR="003234C3">
        <w:rPr>
          <w:rFonts w:ascii="Times New Roman" w:hAnsi="Times New Roman"/>
          <w:color w:val="000000" w:themeColor="text1"/>
          <w:sz w:val="24"/>
          <w:szCs w:val="28"/>
          <w:lang w:val="kk-KZ"/>
        </w:rPr>
        <w:t>арих философиясы</w:t>
      </w:r>
      <w:r>
        <w:rPr>
          <w:rFonts w:ascii="Times New Roman" w:hAnsi="Times New Roman"/>
          <w:color w:val="000000" w:themeColor="text1"/>
          <w:sz w:val="24"/>
          <w:szCs w:val="28"/>
          <w:lang w:val="kk-KZ"/>
        </w:rPr>
        <w:t>ның даму кезеңдері;</w:t>
      </w:r>
    </w:p>
    <w:p w:rsidR="001E4EA0" w:rsidRDefault="00006464" w:rsidP="00FA5B7C">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Тарих философиясының әлемдік мектептері және олардың негізгі теориялық-методологиялық ерекшеліктері;</w:t>
      </w:r>
    </w:p>
    <w:p w:rsidR="00006464" w:rsidRDefault="00006464" w:rsidP="00FA5B7C">
      <w:pPr>
        <w:pStyle w:val="a4"/>
        <w:numPr>
          <w:ilvl w:val="0"/>
          <w:numId w:val="2"/>
        </w:numPr>
        <w:spacing w:after="0" w:line="240" w:lineRule="auto"/>
        <w:ind w:left="0" w:firstLine="567"/>
        <w:jc w:val="both"/>
        <w:rPr>
          <w:rFonts w:ascii="Times New Roman" w:hAnsi="Times New Roman"/>
          <w:color w:val="000000" w:themeColor="text1"/>
          <w:sz w:val="24"/>
          <w:szCs w:val="28"/>
          <w:lang w:val="kk-KZ"/>
        </w:rPr>
      </w:pPr>
      <w:r>
        <w:rPr>
          <w:rFonts w:ascii="Times New Roman" w:hAnsi="Times New Roman"/>
          <w:color w:val="000000" w:themeColor="text1"/>
          <w:sz w:val="24"/>
          <w:szCs w:val="28"/>
          <w:lang w:val="kk-KZ"/>
        </w:rPr>
        <w:t>Қазақ халқының ұлттық болмысы мен құндылықтары және «Рухани жаңғыру» мәселелері.</w:t>
      </w:r>
    </w:p>
    <w:p w:rsidR="00762813" w:rsidRPr="005521FE" w:rsidRDefault="007C05D1" w:rsidP="001964FE">
      <w:pPr>
        <w:spacing w:after="0" w:line="240" w:lineRule="auto"/>
        <w:ind w:firstLine="567"/>
        <w:jc w:val="both"/>
        <w:rPr>
          <w:rFonts w:ascii="Times New Roman" w:hAnsi="Times New Roman"/>
          <w:sz w:val="24"/>
          <w:szCs w:val="28"/>
        </w:rPr>
      </w:pPr>
      <w:r w:rsidRPr="003B3211">
        <w:rPr>
          <w:rFonts w:ascii="Times New Roman" w:hAnsi="Times New Roman"/>
          <w:b/>
          <w:sz w:val="24"/>
          <w:szCs w:val="28"/>
          <w:lang w:val="kk-KZ"/>
        </w:rPr>
        <w:t>Конференцияның жұмыс тіл</w:t>
      </w:r>
      <w:r w:rsidR="00514F64">
        <w:rPr>
          <w:rFonts w:ascii="Times New Roman" w:hAnsi="Times New Roman"/>
          <w:b/>
          <w:sz w:val="24"/>
          <w:szCs w:val="28"/>
          <w:lang w:val="kk-KZ"/>
        </w:rPr>
        <w:t>дер</w:t>
      </w:r>
      <w:r w:rsidRPr="003B3211">
        <w:rPr>
          <w:rFonts w:ascii="Times New Roman" w:hAnsi="Times New Roman"/>
          <w:b/>
          <w:sz w:val="24"/>
          <w:szCs w:val="28"/>
          <w:lang w:val="kk-KZ"/>
        </w:rPr>
        <w:t>і</w:t>
      </w:r>
      <w:r w:rsidR="00762813" w:rsidRPr="003B3211">
        <w:rPr>
          <w:rFonts w:ascii="Times New Roman" w:hAnsi="Times New Roman"/>
          <w:b/>
          <w:sz w:val="24"/>
          <w:szCs w:val="28"/>
        </w:rPr>
        <w:t>:</w:t>
      </w:r>
      <w:r w:rsidR="00762813" w:rsidRPr="005521FE">
        <w:rPr>
          <w:rFonts w:ascii="Times New Roman" w:hAnsi="Times New Roman"/>
          <w:sz w:val="24"/>
          <w:szCs w:val="28"/>
        </w:rPr>
        <w:t xml:space="preserve"> </w:t>
      </w:r>
      <w:r w:rsidRPr="005521FE">
        <w:rPr>
          <w:rFonts w:ascii="Times New Roman" w:hAnsi="Times New Roman"/>
          <w:sz w:val="24"/>
          <w:szCs w:val="28"/>
          <w:lang w:val="kk-KZ"/>
        </w:rPr>
        <w:t>қазақ, орыс.</w:t>
      </w:r>
    </w:p>
    <w:p w:rsidR="00762813" w:rsidRDefault="009B4058" w:rsidP="001964FE">
      <w:pPr>
        <w:spacing w:after="0" w:line="240" w:lineRule="auto"/>
        <w:ind w:firstLine="567"/>
        <w:jc w:val="both"/>
        <w:rPr>
          <w:rFonts w:ascii="Times New Roman" w:hAnsi="Times New Roman"/>
          <w:sz w:val="24"/>
          <w:szCs w:val="28"/>
          <w:lang w:val="kk-KZ"/>
        </w:rPr>
      </w:pPr>
      <w:r>
        <w:rPr>
          <w:rFonts w:ascii="Times New Roman" w:hAnsi="Times New Roman"/>
          <w:sz w:val="24"/>
          <w:szCs w:val="28"/>
          <w:lang w:val="kk-KZ"/>
        </w:rPr>
        <w:t xml:space="preserve">Конференция жұмысына қатысу үшін төмендегі </w:t>
      </w:r>
      <w:r w:rsidR="00F039BE">
        <w:rPr>
          <w:rFonts w:ascii="Times New Roman" w:hAnsi="Times New Roman"/>
          <w:sz w:val="24"/>
          <w:szCs w:val="28"/>
          <w:lang w:val="kk-KZ"/>
        </w:rPr>
        <w:t xml:space="preserve">форма бойынша </w:t>
      </w:r>
      <w:r w:rsidR="00AC4F83">
        <w:rPr>
          <w:rFonts w:ascii="Times New Roman" w:hAnsi="Times New Roman"/>
          <w:sz w:val="24"/>
          <w:szCs w:val="28"/>
          <w:lang w:val="kk-KZ"/>
        </w:rPr>
        <w:t>өтінім</w:t>
      </w:r>
      <w:r w:rsidR="00F039BE">
        <w:rPr>
          <w:rFonts w:ascii="Times New Roman" w:hAnsi="Times New Roman"/>
          <w:sz w:val="24"/>
          <w:szCs w:val="28"/>
          <w:lang w:val="kk-KZ"/>
        </w:rPr>
        <w:t xml:space="preserve"> </w:t>
      </w:r>
      <w:r w:rsidR="00AA1C2F">
        <w:rPr>
          <w:rFonts w:ascii="Times New Roman" w:hAnsi="Times New Roman"/>
          <w:sz w:val="24"/>
          <w:szCs w:val="28"/>
          <w:lang w:val="kk-KZ"/>
        </w:rPr>
        <w:t>м</w:t>
      </w:r>
      <w:r w:rsidR="00F039BE">
        <w:rPr>
          <w:rFonts w:ascii="Times New Roman" w:hAnsi="Times New Roman"/>
          <w:sz w:val="24"/>
          <w:szCs w:val="28"/>
          <w:lang w:val="kk-KZ"/>
        </w:rPr>
        <w:t>ен баяндама мәтінін жіберуді сұраймыз</w:t>
      </w:r>
      <w:r w:rsidR="001964FE">
        <w:rPr>
          <w:rFonts w:ascii="Times New Roman" w:hAnsi="Times New Roman"/>
          <w:sz w:val="24"/>
          <w:szCs w:val="28"/>
          <w:lang w:val="kk-KZ"/>
        </w:rPr>
        <w:t>.</w:t>
      </w:r>
    </w:p>
    <w:p w:rsidR="00656D73" w:rsidRPr="00656D73" w:rsidRDefault="00656D73" w:rsidP="000F48F1">
      <w:pPr>
        <w:spacing w:after="0" w:line="240" w:lineRule="auto"/>
        <w:ind w:firstLine="567"/>
        <w:jc w:val="both"/>
        <w:rPr>
          <w:rStyle w:val="js-phone-number"/>
          <w:rFonts w:ascii="Times New Roman" w:hAnsi="Times New Roman"/>
          <w:sz w:val="24"/>
          <w:szCs w:val="23"/>
          <w:shd w:val="clear" w:color="auto" w:fill="FFFFFF"/>
          <w:lang w:val="kk-KZ"/>
        </w:rPr>
      </w:pPr>
      <w:r w:rsidRPr="00656D73">
        <w:rPr>
          <w:rFonts w:ascii="Times New Roman" w:hAnsi="Times New Roman"/>
          <w:b/>
          <w:sz w:val="24"/>
          <w:szCs w:val="28"/>
          <w:lang w:val="kk-KZ"/>
        </w:rPr>
        <w:t xml:space="preserve">Өткізу формасы: </w:t>
      </w:r>
      <w:r>
        <w:rPr>
          <w:rFonts w:ascii="Times New Roman" w:hAnsi="Times New Roman"/>
          <w:sz w:val="24"/>
          <w:szCs w:val="28"/>
          <w:lang w:val="kk-KZ"/>
        </w:rPr>
        <w:t>Іс-шара онлайн</w:t>
      </w:r>
      <w:r w:rsidRPr="00656D73">
        <w:rPr>
          <w:rFonts w:ascii="Times New Roman" w:hAnsi="Times New Roman"/>
          <w:sz w:val="24"/>
          <w:szCs w:val="28"/>
          <w:lang w:val="kk-KZ"/>
        </w:rPr>
        <w:t xml:space="preserve"> форматта Zoom платформасы арқылы өткізіледі (конференция идентификаторы:</w:t>
      </w:r>
      <w:r>
        <w:rPr>
          <w:rFonts w:ascii="Times New Roman" w:hAnsi="Times New Roman"/>
          <w:b/>
          <w:sz w:val="24"/>
          <w:szCs w:val="28"/>
          <w:lang w:val="kk-KZ"/>
        </w:rPr>
        <w:t xml:space="preserve"> </w:t>
      </w:r>
      <w:r w:rsidRPr="00656D73">
        <w:rPr>
          <w:rStyle w:val="js-phone-number"/>
          <w:rFonts w:ascii="Times New Roman" w:hAnsi="Times New Roman"/>
          <w:sz w:val="24"/>
          <w:szCs w:val="23"/>
          <w:shd w:val="clear" w:color="auto" w:fill="FFFFFF"/>
          <w:lang w:val="kk-KZ"/>
        </w:rPr>
        <w:t>846 7391 5779</w:t>
      </w:r>
      <w:r>
        <w:rPr>
          <w:rStyle w:val="js-phone-number"/>
          <w:rFonts w:ascii="Times New Roman" w:hAnsi="Times New Roman"/>
          <w:sz w:val="24"/>
          <w:szCs w:val="23"/>
          <w:shd w:val="clear" w:color="auto" w:fill="FFFFFF"/>
          <w:lang w:val="kk-KZ"/>
        </w:rPr>
        <w:t xml:space="preserve">, пароль: </w:t>
      </w:r>
      <w:r w:rsidRPr="00656D73">
        <w:rPr>
          <w:rFonts w:ascii="Times New Roman" w:hAnsi="Times New Roman"/>
          <w:sz w:val="24"/>
          <w:szCs w:val="23"/>
          <w:shd w:val="clear" w:color="auto" w:fill="FFFFFF"/>
        </w:rPr>
        <w:t>266507</w:t>
      </w:r>
      <w:r>
        <w:rPr>
          <w:rFonts w:ascii="Times New Roman" w:hAnsi="Times New Roman"/>
          <w:sz w:val="24"/>
          <w:szCs w:val="23"/>
          <w:shd w:val="clear" w:color="auto" w:fill="FFFFFF"/>
          <w:lang w:val="kk-KZ"/>
        </w:rPr>
        <w:t>).</w:t>
      </w:r>
    </w:p>
    <w:p w:rsidR="00762813" w:rsidRPr="00FA4386" w:rsidRDefault="00FA4386" w:rsidP="00762813">
      <w:pPr>
        <w:spacing w:after="0" w:line="240" w:lineRule="auto"/>
        <w:ind w:firstLine="708"/>
        <w:jc w:val="right"/>
        <w:rPr>
          <w:rFonts w:ascii="Times New Roman" w:hAnsi="Times New Roman"/>
          <w:b/>
          <w:sz w:val="24"/>
          <w:szCs w:val="28"/>
          <w:lang w:val="kk-KZ"/>
        </w:rPr>
      </w:pPr>
      <w:r>
        <w:rPr>
          <w:rFonts w:ascii="Times New Roman" w:hAnsi="Times New Roman"/>
          <w:b/>
          <w:sz w:val="24"/>
          <w:szCs w:val="28"/>
          <w:lang w:val="kk-KZ"/>
        </w:rPr>
        <w:t xml:space="preserve">Конференцияға қатысу үшін </w:t>
      </w:r>
      <w:r w:rsidR="00AC4F83">
        <w:rPr>
          <w:rFonts w:ascii="Times New Roman" w:hAnsi="Times New Roman"/>
          <w:b/>
          <w:sz w:val="24"/>
          <w:szCs w:val="28"/>
          <w:lang w:val="kk-KZ"/>
        </w:rPr>
        <w:t>өтіні</w:t>
      </w:r>
      <w:r w:rsidR="00AD0346">
        <w:rPr>
          <w:rFonts w:ascii="Times New Roman" w:hAnsi="Times New Roman"/>
          <w:b/>
          <w:sz w:val="24"/>
          <w:szCs w:val="28"/>
          <w:lang w:val="kk-KZ"/>
        </w:rPr>
        <w:t>м</w:t>
      </w:r>
      <w:r>
        <w:rPr>
          <w:rFonts w:ascii="Times New Roman" w:hAnsi="Times New Roman"/>
          <w:b/>
          <w:sz w:val="24"/>
          <w:szCs w:val="28"/>
          <w:lang w:val="kk-KZ"/>
        </w:rPr>
        <w:t xml:space="preserve"> үлгісі</w:t>
      </w:r>
      <w:r w:rsidR="00762813" w:rsidRPr="00FA4386">
        <w:rPr>
          <w:rFonts w:ascii="Times New Roman" w:hAnsi="Times New Roman"/>
          <w:b/>
          <w:sz w:val="24"/>
          <w:szCs w:val="28"/>
          <w:lang w:val="kk-KZ"/>
        </w:rPr>
        <w:t>:</w:t>
      </w:r>
    </w:p>
    <w:p w:rsidR="00762813" w:rsidRPr="00AA1C2F" w:rsidRDefault="00FA4386"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Аты-жөні (толық</w:t>
      </w:r>
      <w:r w:rsidR="00762813" w:rsidRPr="00AA1C2F">
        <w:rPr>
          <w:rFonts w:ascii="Times New Roman" w:hAnsi="Times New Roman"/>
          <w:sz w:val="24"/>
          <w:szCs w:val="28"/>
          <w:lang w:val="kk-KZ"/>
        </w:rPr>
        <w:t>)</w:t>
      </w:r>
      <w:r>
        <w:rPr>
          <w:rFonts w:ascii="Times New Roman" w:hAnsi="Times New Roman"/>
          <w:sz w:val="24"/>
          <w:szCs w:val="28"/>
          <w:lang w:val="kk-KZ"/>
        </w:rPr>
        <w:t>:</w:t>
      </w:r>
      <w:r w:rsidR="008A732A">
        <w:rPr>
          <w:rFonts w:ascii="Times New Roman" w:hAnsi="Times New Roman"/>
          <w:sz w:val="24"/>
          <w:szCs w:val="28"/>
          <w:lang w:val="kk-KZ"/>
        </w:rPr>
        <w:t xml:space="preserve">  </w:t>
      </w:r>
      <w:r>
        <w:rPr>
          <w:rFonts w:ascii="Times New Roman" w:hAnsi="Times New Roman"/>
          <w:sz w:val="24"/>
          <w:szCs w:val="28"/>
          <w:lang w:val="kk-KZ"/>
        </w:rPr>
        <w:t xml:space="preserve"> </w:t>
      </w:r>
      <w:r w:rsidR="00762813" w:rsidRPr="00AA1C2F">
        <w:rPr>
          <w:rFonts w:ascii="Times New Roman" w:hAnsi="Times New Roman"/>
          <w:sz w:val="24"/>
          <w:szCs w:val="28"/>
          <w:lang w:val="kk-KZ"/>
        </w:rPr>
        <w:t>____________________________________________________________</w:t>
      </w:r>
    </w:p>
    <w:p w:rsidR="00762813" w:rsidRPr="00AA1C2F" w:rsidRDefault="008A732A"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Ғылыми дәрежесі</w:t>
      </w:r>
      <w:r w:rsidR="00762813" w:rsidRPr="00AA1C2F">
        <w:rPr>
          <w:rFonts w:ascii="Times New Roman" w:hAnsi="Times New Roman"/>
          <w:sz w:val="24"/>
          <w:szCs w:val="28"/>
          <w:lang w:val="kk-KZ"/>
        </w:rPr>
        <w:t xml:space="preserve"> (</w:t>
      </w:r>
      <w:r>
        <w:rPr>
          <w:rFonts w:ascii="Times New Roman" w:hAnsi="Times New Roman"/>
          <w:sz w:val="24"/>
          <w:szCs w:val="28"/>
          <w:lang w:val="kk-KZ"/>
        </w:rPr>
        <w:t>ғылыми атағы</w:t>
      </w:r>
      <w:r w:rsidR="00762813" w:rsidRPr="00AA1C2F">
        <w:rPr>
          <w:rFonts w:ascii="Times New Roman" w:hAnsi="Times New Roman"/>
          <w:sz w:val="24"/>
          <w:szCs w:val="28"/>
          <w:lang w:val="kk-KZ"/>
        </w:rPr>
        <w:t>, академи</w:t>
      </w:r>
      <w:r>
        <w:rPr>
          <w:rFonts w:ascii="Times New Roman" w:hAnsi="Times New Roman"/>
          <w:sz w:val="24"/>
          <w:szCs w:val="28"/>
          <w:lang w:val="kk-KZ"/>
        </w:rPr>
        <w:t>ялық дәрежесі</w:t>
      </w:r>
      <w:r w:rsidR="00762813" w:rsidRPr="00AA1C2F">
        <w:rPr>
          <w:rFonts w:ascii="Times New Roman" w:hAnsi="Times New Roman"/>
          <w:sz w:val="24"/>
          <w:szCs w:val="28"/>
          <w:lang w:val="kk-KZ"/>
        </w:rPr>
        <w:t>): ___________________________</w:t>
      </w:r>
    </w:p>
    <w:p w:rsidR="00762813" w:rsidRPr="00AA1C2F" w:rsidRDefault="00656D7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Лауазымы</w:t>
      </w:r>
      <w:r w:rsidR="00762813" w:rsidRPr="00AA1C2F">
        <w:rPr>
          <w:rFonts w:ascii="Times New Roman" w:hAnsi="Times New Roman"/>
          <w:sz w:val="24"/>
          <w:szCs w:val="28"/>
          <w:lang w:val="kk-KZ"/>
        </w:rPr>
        <w:t xml:space="preserve"> (</w:t>
      </w:r>
      <w:r w:rsidR="00514F64">
        <w:rPr>
          <w:rFonts w:ascii="Times New Roman" w:hAnsi="Times New Roman"/>
          <w:sz w:val="24"/>
          <w:szCs w:val="28"/>
          <w:lang w:val="kk-KZ"/>
        </w:rPr>
        <w:t>о</w:t>
      </w:r>
      <w:r w:rsidR="008A732A">
        <w:rPr>
          <w:rFonts w:ascii="Times New Roman" w:hAnsi="Times New Roman"/>
          <w:sz w:val="24"/>
          <w:szCs w:val="28"/>
          <w:lang w:val="kk-KZ"/>
        </w:rPr>
        <w:t>қуы</w:t>
      </w:r>
      <w:r w:rsidR="00762813" w:rsidRPr="00AA1C2F">
        <w:rPr>
          <w:rFonts w:ascii="Times New Roman" w:hAnsi="Times New Roman"/>
          <w:sz w:val="24"/>
          <w:szCs w:val="28"/>
          <w:lang w:val="kk-KZ"/>
        </w:rPr>
        <w:t>): _____________________________</w:t>
      </w:r>
      <w:r w:rsidR="00C51660" w:rsidRPr="00AA1C2F">
        <w:rPr>
          <w:rFonts w:ascii="Times New Roman" w:hAnsi="Times New Roman"/>
          <w:sz w:val="24"/>
          <w:szCs w:val="28"/>
          <w:lang w:val="kk-KZ"/>
        </w:rPr>
        <w:t>__</w:t>
      </w:r>
      <w:r w:rsidR="00762813" w:rsidRPr="00AA1C2F">
        <w:rPr>
          <w:rFonts w:ascii="Times New Roman" w:hAnsi="Times New Roman"/>
          <w:sz w:val="24"/>
          <w:szCs w:val="28"/>
          <w:lang w:val="kk-KZ"/>
        </w:rPr>
        <w:t>______________________________</w:t>
      </w:r>
    </w:p>
    <w:p w:rsidR="00762813" w:rsidRPr="00AA1C2F" w:rsidRDefault="008A732A"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Мекеменің толық атауы</w:t>
      </w:r>
      <w:r w:rsidR="00762813" w:rsidRPr="00AA1C2F">
        <w:rPr>
          <w:rFonts w:ascii="Times New Roman" w:hAnsi="Times New Roman"/>
          <w:sz w:val="24"/>
          <w:szCs w:val="28"/>
          <w:lang w:val="kk-KZ"/>
        </w:rPr>
        <w:t xml:space="preserve"> (</w:t>
      </w:r>
      <w:r w:rsidR="00C51660">
        <w:rPr>
          <w:rFonts w:ascii="Times New Roman" w:hAnsi="Times New Roman"/>
          <w:sz w:val="24"/>
          <w:szCs w:val="28"/>
          <w:lang w:val="kk-KZ"/>
        </w:rPr>
        <w:t>оқу орны</w:t>
      </w:r>
      <w:r w:rsidR="00762813" w:rsidRPr="00AA1C2F">
        <w:rPr>
          <w:rFonts w:ascii="Times New Roman" w:hAnsi="Times New Roman"/>
          <w:sz w:val="24"/>
          <w:szCs w:val="28"/>
          <w:lang w:val="kk-KZ"/>
        </w:rPr>
        <w:t>): _</w:t>
      </w:r>
      <w:r w:rsidR="00C51660" w:rsidRPr="00AA1C2F">
        <w:rPr>
          <w:rFonts w:ascii="Times New Roman" w:hAnsi="Times New Roman"/>
          <w:sz w:val="24"/>
          <w:szCs w:val="28"/>
          <w:lang w:val="kk-KZ"/>
        </w:rPr>
        <w:t>______________</w:t>
      </w:r>
      <w:r w:rsidR="00762813" w:rsidRPr="00AA1C2F">
        <w:rPr>
          <w:rFonts w:ascii="Times New Roman" w:hAnsi="Times New Roman"/>
          <w:sz w:val="24"/>
          <w:szCs w:val="28"/>
          <w:lang w:val="kk-KZ"/>
        </w:rPr>
        <w:t>________________________________</w:t>
      </w:r>
    </w:p>
    <w:p w:rsidR="00762813" w:rsidRPr="00AA1C2F" w:rsidRDefault="00C51660"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sidRPr="00AA1C2F">
        <w:rPr>
          <w:rFonts w:ascii="Times New Roman" w:hAnsi="Times New Roman"/>
          <w:sz w:val="24"/>
          <w:szCs w:val="28"/>
          <w:lang w:val="kk-KZ"/>
        </w:rPr>
        <w:t>Байланыс телефондары</w:t>
      </w:r>
      <w:r>
        <w:rPr>
          <w:rFonts w:ascii="Times New Roman" w:hAnsi="Times New Roman"/>
          <w:sz w:val="24"/>
          <w:szCs w:val="28"/>
          <w:lang w:val="kk-KZ"/>
        </w:rPr>
        <w:t xml:space="preserve">: </w:t>
      </w:r>
      <w:r w:rsidR="00762813" w:rsidRPr="00AA1C2F">
        <w:rPr>
          <w:rFonts w:ascii="Times New Roman" w:hAnsi="Times New Roman"/>
          <w:sz w:val="24"/>
          <w:szCs w:val="28"/>
          <w:lang w:val="kk-KZ"/>
        </w:rPr>
        <w:t>_</w:t>
      </w:r>
      <w:r w:rsidRPr="00AA1C2F">
        <w:rPr>
          <w:rFonts w:ascii="Times New Roman" w:hAnsi="Times New Roman"/>
          <w:sz w:val="24"/>
          <w:szCs w:val="28"/>
          <w:lang w:val="kk-KZ"/>
        </w:rPr>
        <w:t>____</w:t>
      </w:r>
      <w:r w:rsidR="00762813" w:rsidRPr="00AA1C2F">
        <w:rPr>
          <w:rFonts w:ascii="Times New Roman" w:hAnsi="Times New Roman"/>
          <w:sz w:val="24"/>
          <w:szCs w:val="28"/>
          <w:lang w:val="kk-KZ"/>
        </w:rPr>
        <w:t>____________________________________________________</w:t>
      </w:r>
    </w:p>
    <w:p w:rsidR="00762813" w:rsidRPr="00AA1C2F" w:rsidRDefault="00762813" w:rsidP="00762813">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sidRPr="00AA1C2F">
        <w:rPr>
          <w:rFonts w:ascii="Times New Roman" w:hAnsi="Times New Roman"/>
          <w:sz w:val="24"/>
          <w:szCs w:val="28"/>
          <w:lang w:val="kk-KZ"/>
        </w:rPr>
        <w:t>E-mail</w:t>
      </w:r>
      <w:r w:rsidR="00514F64">
        <w:rPr>
          <w:rFonts w:ascii="Times New Roman" w:hAnsi="Times New Roman"/>
          <w:sz w:val="24"/>
          <w:szCs w:val="28"/>
          <w:lang w:val="kk-KZ"/>
        </w:rPr>
        <w:t>:</w:t>
      </w:r>
      <w:r w:rsidR="00C51660" w:rsidRPr="00AA1C2F">
        <w:rPr>
          <w:rFonts w:ascii="Times New Roman" w:hAnsi="Times New Roman"/>
          <w:sz w:val="24"/>
          <w:szCs w:val="28"/>
          <w:lang w:val="kk-KZ"/>
        </w:rPr>
        <w:t xml:space="preserve"> </w:t>
      </w:r>
      <w:r w:rsidRPr="00AA1C2F">
        <w:rPr>
          <w:rFonts w:ascii="Times New Roman" w:hAnsi="Times New Roman"/>
          <w:sz w:val="24"/>
          <w:szCs w:val="28"/>
          <w:lang w:val="kk-KZ"/>
        </w:rPr>
        <w:t>_______________________</w:t>
      </w:r>
      <w:r w:rsidR="00C51660" w:rsidRPr="00AA1C2F">
        <w:rPr>
          <w:rFonts w:ascii="Times New Roman" w:hAnsi="Times New Roman"/>
          <w:sz w:val="24"/>
          <w:szCs w:val="28"/>
          <w:lang w:val="kk-KZ"/>
        </w:rPr>
        <w:t>___</w:t>
      </w:r>
      <w:r w:rsidRPr="00AA1C2F">
        <w:rPr>
          <w:rFonts w:ascii="Times New Roman" w:hAnsi="Times New Roman"/>
          <w:sz w:val="24"/>
          <w:szCs w:val="28"/>
          <w:lang w:val="kk-KZ"/>
        </w:rPr>
        <w:t>_______________________________________________</w:t>
      </w:r>
    </w:p>
    <w:p w:rsidR="00762813" w:rsidRPr="00AA1C2F" w:rsidRDefault="00656D73" w:rsidP="000F48F1">
      <w:pPr>
        <w:pBdr>
          <w:top w:val="thinThickSmallGap" w:sz="24" w:space="1" w:color="auto"/>
          <w:left w:val="thinThickSmallGap" w:sz="24" w:space="0" w:color="auto"/>
          <w:bottom w:val="thickThinSmallGap" w:sz="24" w:space="1" w:color="auto"/>
          <w:right w:val="thickThinSmallGap" w:sz="24" w:space="4" w:color="auto"/>
        </w:pBdr>
        <w:spacing w:after="0" w:line="240" w:lineRule="auto"/>
        <w:jc w:val="both"/>
        <w:rPr>
          <w:rFonts w:ascii="Times New Roman" w:hAnsi="Times New Roman"/>
          <w:sz w:val="24"/>
          <w:szCs w:val="28"/>
          <w:lang w:val="kk-KZ"/>
        </w:rPr>
      </w:pPr>
      <w:r>
        <w:rPr>
          <w:rFonts w:ascii="Times New Roman" w:hAnsi="Times New Roman"/>
          <w:sz w:val="24"/>
          <w:szCs w:val="28"/>
          <w:lang w:val="kk-KZ"/>
        </w:rPr>
        <w:t>Баяндама/</w:t>
      </w:r>
      <w:r w:rsidR="00517C89">
        <w:rPr>
          <w:rFonts w:ascii="Times New Roman" w:hAnsi="Times New Roman"/>
          <w:sz w:val="24"/>
          <w:szCs w:val="28"/>
          <w:lang w:val="kk-KZ"/>
        </w:rPr>
        <w:t>мақала тақырыбы</w:t>
      </w:r>
      <w:r w:rsidR="00762813" w:rsidRPr="00AA1C2F">
        <w:rPr>
          <w:rFonts w:ascii="Times New Roman" w:hAnsi="Times New Roman"/>
          <w:sz w:val="24"/>
          <w:szCs w:val="28"/>
          <w:lang w:val="kk-KZ"/>
        </w:rPr>
        <w:t>: _______</w:t>
      </w:r>
      <w:r w:rsidR="00517C89" w:rsidRPr="00AA1C2F">
        <w:rPr>
          <w:rFonts w:ascii="Times New Roman" w:hAnsi="Times New Roman"/>
          <w:sz w:val="24"/>
          <w:szCs w:val="28"/>
          <w:lang w:val="kk-KZ"/>
        </w:rPr>
        <w:t>__</w:t>
      </w:r>
      <w:r w:rsidR="00762813" w:rsidRPr="00AA1C2F">
        <w:rPr>
          <w:rFonts w:ascii="Times New Roman" w:hAnsi="Times New Roman"/>
          <w:sz w:val="24"/>
          <w:szCs w:val="28"/>
          <w:lang w:val="kk-KZ"/>
        </w:rPr>
        <w:t>_____________________________________________</w:t>
      </w:r>
      <w:bookmarkStart w:id="0" w:name="_GoBack"/>
      <w:bookmarkEnd w:id="0"/>
    </w:p>
    <w:p w:rsidR="00762813" w:rsidRPr="00E02FEA" w:rsidRDefault="00AC4F83" w:rsidP="00B92174">
      <w:pPr>
        <w:spacing w:after="0" w:line="240" w:lineRule="auto"/>
        <w:ind w:firstLine="567"/>
        <w:jc w:val="both"/>
        <w:rPr>
          <w:rFonts w:ascii="Times New Roman" w:hAnsi="Times New Roman"/>
          <w:color w:val="000000" w:themeColor="text1"/>
          <w:sz w:val="24"/>
          <w:szCs w:val="28"/>
          <w:lang w:val="kk-KZ"/>
        </w:rPr>
      </w:pPr>
      <w:r>
        <w:rPr>
          <w:rFonts w:ascii="Times New Roman" w:hAnsi="Times New Roman"/>
          <w:sz w:val="24"/>
          <w:szCs w:val="28"/>
          <w:lang w:val="kk-KZ"/>
        </w:rPr>
        <w:t>Қатысуға өтіні</w:t>
      </w:r>
      <w:r w:rsidR="00AD0346">
        <w:rPr>
          <w:rFonts w:ascii="Times New Roman" w:hAnsi="Times New Roman"/>
          <w:sz w:val="24"/>
          <w:szCs w:val="28"/>
          <w:lang w:val="kk-KZ"/>
        </w:rPr>
        <w:t xml:space="preserve">м </w:t>
      </w:r>
      <w:r w:rsidR="00AD0346" w:rsidRPr="00675467">
        <w:rPr>
          <w:rFonts w:ascii="Times New Roman" w:hAnsi="Times New Roman"/>
          <w:b/>
          <w:sz w:val="24"/>
          <w:szCs w:val="28"/>
          <w:u w:val="single"/>
          <w:lang w:val="kk-KZ"/>
        </w:rPr>
        <w:t xml:space="preserve">2020 жылдың </w:t>
      </w:r>
      <w:r w:rsidR="00006464" w:rsidRPr="00675467">
        <w:rPr>
          <w:rFonts w:ascii="Times New Roman" w:hAnsi="Times New Roman"/>
          <w:b/>
          <w:sz w:val="24"/>
          <w:szCs w:val="28"/>
          <w:u w:val="single"/>
          <w:lang w:val="kk-KZ"/>
        </w:rPr>
        <w:t>10 желтоқсанына</w:t>
      </w:r>
      <w:r w:rsidR="00AD0346">
        <w:rPr>
          <w:rFonts w:ascii="Times New Roman" w:hAnsi="Times New Roman"/>
          <w:sz w:val="24"/>
          <w:szCs w:val="28"/>
          <w:lang w:val="kk-KZ"/>
        </w:rPr>
        <w:t xml:space="preserve"> дейін </w:t>
      </w:r>
      <w:hyperlink r:id="rId10" w:history="1">
        <w:r w:rsidR="006E2234" w:rsidRPr="00E02FEA">
          <w:rPr>
            <w:rStyle w:val="a3"/>
            <w:rFonts w:ascii="Times New Roman" w:hAnsi="Times New Roman"/>
            <w:color w:val="000000" w:themeColor="text1"/>
            <w:lang w:val="kk-KZ"/>
          </w:rPr>
          <w:t>ethnology.kz@gmail.com</w:t>
        </w:r>
      </w:hyperlink>
      <w:r w:rsidR="00762813" w:rsidRPr="00E02FEA">
        <w:rPr>
          <w:rFonts w:ascii="Times New Roman" w:hAnsi="Times New Roman"/>
          <w:color w:val="000000" w:themeColor="text1"/>
          <w:sz w:val="24"/>
          <w:szCs w:val="28"/>
          <w:lang w:val="kk-KZ"/>
        </w:rPr>
        <w:t xml:space="preserve"> </w:t>
      </w:r>
      <w:r w:rsidR="00AD0346" w:rsidRPr="00E02FEA">
        <w:rPr>
          <w:rFonts w:ascii="Times New Roman" w:hAnsi="Times New Roman"/>
          <w:color w:val="000000" w:themeColor="text1"/>
          <w:sz w:val="24"/>
          <w:szCs w:val="28"/>
          <w:lang w:val="kk-KZ"/>
        </w:rPr>
        <w:t xml:space="preserve">электронды </w:t>
      </w:r>
      <w:r w:rsidR="00642484" w:rsidRPr="00E02FEA">
        <w:rPr>
          <w:rFonts w:ascii="Times New Roman" w:hAnsi="Times New Roman"/>
          <w:color w:val="000000" w:themeColor="text1"/>
          <w:sz w:val="24"/>
          <w:szCs w:val="28"/>
          <w:lang w:val="kk-KZ"/>
        </w:rPr>
        <w:t>пош</w:t>
      </w:r>
      <w:r w:rsidR="003C3D83" w:rsidRPr="00E02FEA">
        <w:rPr>
          <w:rFonts w:ascii="Times New Roman" w:hAnsi="Times New Roman"/>
          <w:color w:val="000000" w:themeColor="text1"/>
          <w:sz w:val="24"/>
          <w:szCs w:val="28"/>
          <w:lang w:val="kk-KZ"/>
        </w:rPr>
        <w:t>та</w:t>
      </w:r>
      <w:r w:rsidR="00B92174" w:rsidRPr="00E02FEA">
        <w:rPr>
          <w:rFonts w:ascii="Times New Roman" w:hAnsi="Times New Roman"/>
          <w:color w:val="000000" w:themeColor="text1"/>
          <w:sz w:val="24"/>
          <w:szCs w:val="28"/>
          <w:lang w:val="kk-KZ"/>
        </w:rPr>
        <w:t>с</w:t>
      </w:r>
      <w:r w:rsidR="00642484" w:rsidRPr="00E02FEA">
        <w:rPr>
          <w:rFonts w:ascii="Times New Roman" w:hAnsi="Times New Roman"/>
          <w:color w:val="000000" w:themeColor="text1"/>
          <w:sz w:val="24"/>
          <w:szCs w:val="28"/>
          <w:lang w:val="kk-KZ"/>
        </w:rPr>
        <w:t>ы бойынша қабылданады.</w:t>
      </w:r>
    </w:p>
    <w:p w:rsidR="00006464" w:rsidRDefault="00642484" w:rsidP="00B92174">
      <w:pPr>
        <w:spacing w:after="0" w:line="240" w:lineRule="auto"/>
        <w:ind w:firstLine="567"/>
        <w:jc w:val="both"/>
        <w:rPr>
          <w:rFonts w:ascii="Times New Roman" w:hAnsi="Times New Roman"/>
          <w:sz w:val="24"/>
          <w:szCs w:val="28"/>
          <w:lang w:val="kk-KZ"/>
        </w:rPr>
      </w:pPr>
      <w:r w:rsidRPr="00E02FEA">
        <w:rPr>
          <w:rFonts w:ascii="Times New Roman" w:hAnsi="Times New Roman"/>
          <w:color w:val="000000" w:themeColor="text1"/>
          <w:sz w:val="24"/>
          <w:szCs w:val="28"/>
          <w:lang w:val="kk-KZ"/>
        </w:rPr>
        <w:t xml:space="preserve">Конференция қорытындысы бойынша конференция мақалаларының </w:t>
      </w:r>
      <w:r w:rsidR="007E3072" w:rsidRPr="00E02FEA">
        <w:rPr>
          <w:rFonts w:ascii="Times New Roman" w:hAnsi="Times New Roman"/>
          <w:color w:val="000000" w:themeColor="text1"/>
          <w:sz w:val="24"/>
          <w:szCs w:val="28"/>
          <w:lang w:val="kk-KZ"/>
        </w:rPr>
        <w:t>жинағын шығару жоспарлануда.</w:t>
      </w:r>
      <w:r w:rsidRPr="00E02FEA">
        <w:rPr>
          <w:rFonts w:ascii="Times New Roman" w:hAnsi="Times New Roman"/>
          <w:color w:val="000000" w:themeColor="text1"/>
          <w:sz w:val="24"/>
          <w:szCs w:val="28"/>
          <w:lang w:val="kk-KZ"/>
        </w:rPr>
        <w:t xml:space="preserve"> </w:t>
      </w:r>
      <w:r w:rsidR="006E2234" w:rsidRPr="00E02FEA">
        <w:rPr>
          <w:rFonts w:ascii="Times New Roman" w:hAnsi="Times New Roman"/>
          <w:color w:val="000000" w:themeColor="text1"/>
          <w:sz w:val="24"/>
          <w:szCs w:val="28"/>
          <w:lang w:val="kk-KZ"/>
        </w:rPr>
        <w:t xml:space="preserve">Мақалаларды тапсыру мерзімі – </w:t>
      </w:r>
      <w:r w:rsidR="00A14ECC" w:rsidRPr="00E02FEA">
        <w:rPr>
          <w:rFonts w:ascii="Times New Roman" w:hAnsi="Times New Roman"/>
          <w:b/>
          <w:color w:val="000000" w:themeColor="text1"/>
          <w:sz w:val="24"/>
          <w:szCs w:val="28"/>
          <w:u w:val="single"/>
          <w:lang w:val="kk-KZ"/>
        </w:rPr>
        <w:t>2020 жылғы 1</w:t>
      </w:r>
      <w:r w:rsidR="008B66F5" w:rsidRPr="00E02FEA">
        <w:rPr>
          <w:rFonts w:ascii="Times New Roman" w:hAnsi="Times New Roman"/>
          <w:b/>
          <w:color w:val="000000" w:themeColor="text1"/>
          <w:sz w:val="24"/>
          <w:szCs w:val="28"/>
          <w:u w:val="single"/>
          <w:lang w:val="kk-KZ"/>
        </w:rPr>
        <w:t>4</w:t>
      </w:r>
      <w:r w:rsidR="006E2234" w:rsidRPr="00E02FEA">
        <w:rPr>
          <w:rFonts w:ascii="Times New Roman" w:hAnsi="Times New Roman"/>
          <w:b/>
          <w:color w:val="000000" w:themeColor="text1"/>
          <w:sz w:val="24"/>
          <w:szCs w:val="28"/>
          <w:u w:val="single"/>
          <w:lang w:val="kk-KZ"/>
        </w:rPr>
        <w:t xml:space="preserve"> желтоқсанына дейін</w:t>
      </w:r>
      <w:r w:rsidR="00303F78" w:rsidRPr="00E02FEA">
        <w:rPr>
          <w:rFonts w:ascii="Times New Roman" w:hAnsi="Times New Roman"/>
          <w:b/>
          <w:color w:val="000000" w:themeColor="text1"/>
          <w:sz w:val="24"/>
          <w:szCs w:val="28"/>
          <w:u w:val="single"/>
          <w:lang w:val="kk-KZ"/>
        </w:rPr>
        <w:t xml:space="preserve"> </w:t>
      </w:r>
      <w:hyperlink r:id="rId11" w:history="1">
        <w:r w:rsidR="00303F78" w:rsidRPr="00E02FEA">
          <w:rPr>
            <w:rStyle w:val="a3"/>
            <w:rFonts w:ascii="Times New Roman" w:hAnsi="Times New Roman"/>
            <w:color w:val="000000" w:themeColor="text1"/>
            <w:sz w:val="24"/>
            <w:szCs w:val="28"/>
            <w:lang w:val="kk-KZ"/>
          </w:rPr>
          <w:t>ethnology.kz@gmail.com</w:t>
        </w:r>
      </w:hyperlink>
      <w:r w:rsidR="00303F78" w:rsidRPr="00E02FEA">
        <w:rPr>
          <w:rFonts w:ascii="Times New Roman" w:hAnsi="Times New Roman"/>
          <w:color w:val="000000" w:themeColor="text1"/>
          <w:sz w:val="24"/>
          <w:szCs w:val="28"/>
          <w:lang w:val="kk-KZ"/>
        </w:rPr>
        <w:t xml:space="preserve"> </w:t>
      </w:r>
      <w:r w:rsidR="00A14ECC" w:rsidRPr="00E02FEA">
        <w:rPr>
          <w:rFonts w:ascii="Times New Roman" w:hAnsi="Times New Roman"/>
          <w:color w:val="000000" w:themeColor="text1"/>
          <w:sz w:val="24"/>
          <w:szCs w:val="28"/>
          <w:lang w:val="kk-KZ"/>
        </w:rPr>
        <w:t>поштас</w:t>
      </w:r>
      <w:r w:rsidR="00303F78" w:rsidRPr="00E02FEA">
        <w:rPr>
          <w:rFonts w:ascii="Times New Roman" w:hAnsi="Times New Roman"/>
          <w:color w:val="000000" w:themeColor="text1"/>
          <w:sz w:val="24"/>
          <w:szCs w:val="28"/>
          <w:lang w:val="kk-KZ"/>
        </w:rPr>
        <w:t>ына жіберу</w:t>
      </w:r>
      <w:r w:rsidR="001A45A7" w:rsidRPr="00E02FEA">
        <w:rPr>
          <w:rFonts w:ascii="Times New Roman" w:hAnsi="Times New Roman"/>
          <w:color w:val="000000" w:themeColor="text1"/>
          <w:sz w:val="24"/>
          <w:szCs w:val="28"/>
          <w:lang w:val="kk-KZ"/>
        </w:rPr>
        <w:t>ді</w:t>
      </w:r>
      <w:r w:rsidR="00303F78" w:rsidRPr="00E02FEA">
        <w:rPr>
          <w:rFonts w:ascii="Times New Roman" w:hAnsi="Times New Roman"/>
          <w:color w:val="000000" w:themeColor="text1"/>
          <w:sz w:val="24"/>
          <w:szCs w:val="28"/>
          <w:lang w:val="kk-KZ"/>
        </w:rPr>
        <w:t xml:space="preserve"> сұра</w:t>
      </w:r>
      <w:r w:rsidR="001A45A7" w:rsidRPr="00E02FEA">
        <w:rPr>
          <w:rFonts w:ascii="Times New Roman" w:hAnsi="Times New Roman"/>
          <w:color w:val="000000" w:themeColor="text1"/>
          <w:sz w:val="24"/>
          <w:szCs w:val="28"/>
          <w:lang w:val="kk-KZ"/>
        </w:rPr>
        <w:t>ймы</w:t>
      </w:r>
      <w:r w:rsidR="001A45A7">
        <w:rPr>
          <w:rFonts w:ascii="Times New Roman" w:hAnsi="Times New Roman"/>
          <w:sz w:val="24"/>
          <w:szCs w:val="28"/>
          <w:lang w:val="kk-KZ"/>
        </w:rPr>
        <w:t>з</w:t>
      </w:r>
      <w:r w:rsidR="00303F78">
        <w:rPr>
          <w:rFonts w:ascii="Times New Roman" w:hAnsi="Times New Roman"/>
          <w:sz w:val="24"/>
          <w:szCs w:val="28"/>
          <w:lang w:val="kk-KZ"/>
        </w:rPr>
        <w:t>.</w:t>
      </w:r>
    </w:p>
    <w:p w:rsidR="00762813" w:rsidRPr="001964FE" w:rsidRDefault="00A2096D" w:rsidP="001964FE">
      <w:pPr>
        <w:spacing w:after="0" w:line="240" w:lineRule="auto"/>
        <w:ind w:firstLine="567"/>
        <w:jc w:val="both"/>
        <w:rPr>
          <w:rFonts w:ascii="Times New Roman" w:hAnsi="Times New Roman"/>
          <w:sz w:val="24"/>
          <w:szCs w:val="24"/>
          <w:lang w:val="kk-KZ"/>
        </w:rPr>
      </w:pPr>
      <w:r>
        <w:rPr>
          <w:rFonts w:ascii="Times New Roman" w:hAnsi="Times New Roman"/>
          <w:b/>
          <w:sz w:val="24"/>
          <w:szCs w:val="24"/>
          <w:lang w:val="kk-KZ"/>
        </w:rPr>
        <w:t>Баяндаманы</w:t>
      </w:r>
      <w:r w:rsidRPr="00215EC7">
        <w:rPr>
          <w:rFonts w:ascii="Times New Roman" w:hAnsi="Times New Roman"/>
          <w:b/>
          <w:sz w:val="24"/>
          <w:szCs w:val="24"/>
          <w:lang w:val="kk-KZ"/>
        </w:rPr>
        <w:t xml:space="preserve"> рәсімдеуге қойылатын талаптар</w:t>
      </w:r>
      <w:r w:rsidRPr="00215EC7">
        <w:rPr>
          <w:rFonts w:ascii="Times New Roman" w:hAnsi="Times New Roman"/>
          <w:b/>
          <w:caps/>
          <w:sz w:val="24"/>
          <w:szCs w:val="24"/>
          <w:lang w:val="fr-FR"/>
        </w:rPr>
        <w:t>:</w:t>
      </w:r>
      <w:r>
        <w:rPr>
          <w:rFonts w:ascii="Times New Roman" w:hAnsi="Times New Roman"/>
          <w:b/>
          <w:caps/>
          <w:sz w:val="24"/>
          <w:szCs w:val="24"/>
          <w:lang w:val="kk-KZ"/>
        </w:rPr>
        <w:t xml:space="preserve"> </w:t>
      </w:r>
      <w:r w:rsidRPr="00215EC7">
        <w:rPr>
          <w:rFonts w:ascii="Times New Roman" w:hAnsi="Times New Roman"/>
          <w:sz w:val="24"/>
          <w:szCs w:val="24"/>
          <w:lang w:val="kk-KZ"/>
        </w:rPr>
        <w:t xml:space="preserve">Көлемі </w:t>
      </w:r>
      <w:r>
        <w:rPr>
          <w:rFonts w:ascii="Times New Roman" w:hAnsi="Times New Roman"/>
          <w:sz w:val="24"/>
          <w:szCs w:val="24"/>
          <w:lang w:val="kk-KZ"/>
        </w:rPr>
        <w:t xml:space="preserve">2 мың сөзден кем емес және </w:t>
      </w:r>
      <w:r w:rsidRPr="00215EC7">
        <w:rPr>
          <w:rFonts w:ascii="Times New Roman" w:hAnsi="Times New Roman"/>
          <w:sz w:val="24"/>
          <w:szCs w:val="24"/>
          <w:lang w:val="kk-KZ"/>
        </w:rPr>
        <w:t>5</w:t>
      </w:r>
      <w:r>
        <w:rPr>
          <w:rFonts w:ascii="Times New Roman" w:hAnsi="Times New Roman"/>
          <w:sz w:val="24"/>
          <w:szCs w:val="24"/>
          <w:lang w:val="kk-KZ"/>
        </w:rPr>
        <w:t xml:space="preserve"> мың сөз</w:t>
      </w:r>
      <w:r w:rsidR="00AA1C2F">
        <w:rPr>
          <w:rFonts w:ascii="Times New Roman" w:hAnsi="Times New Roman"/>
          <w:sz w:val="24"/>
          <w:szCs w:val="24"/>
          <w:lang w:val="kk-KZ"/>
        </w:rPr>
        <w:t>ден аспайтын мақала мәтіні</w:t>
      </w:r>
      <w:r w:rsidR="003D3716">
        <w:rPr>
          <w:rFonts w:ascii="Times New Roman" w:hAnsi="Times New Roman"/>
          <w:sz w:val="24"/>
          <w:szCs w:val="24"/>
          <w:lang w:val="kk-KZ"/>
        </w:rPr>
        <w:t>. Мақала</w:t>
      </w:r>
      <w:r w:rsidR="00AA1C2F">
        <w:rPr>
          <w:rFonts w:ascii="Times New Roman" w:hAnsi="Times New Roman"/>
          <w:sz w:val="24"/>
          <w:szCs w:val="24"/>
          <w:lang w:val="kk-KZ"/>
        </w:rPr>
        <w:t>ның жоғары</w:t>
      </w:r>
      <w:r w:rsidR="003D3716">
        <w:rPr>
          <w:rFonts w:ascii="Times New Roman" w:hAnsi="Times New Roman"/>
          <w:sz w:val="24"/>
          <w:szCs w:val="24"/>
          <w:lang w:val="kk-KZ"/>
        </w:rPr>
        <w:t xml:space="preserve"> оң жақ бұрышында автордың </w:t>
      </w:r>
      <w:r w:rsidR="00F209CA">
        <w:rPr>
          <w:rFonts w:ascii="Times New Roman" w:hAnsi="Times New Roman"/>
          <w:sz w:val="24"/>
          <w:szCs w:val="24"/>
          <w:lang w:val="kk-KZ"/>
        </w:rPr>
        <w:t xml:space="preserve">аты-жөні көрсетіледі, бір интервалдан кейін </w:t>
      </w:r>
      <w:r w:rsidR="00703D48">
        <w:rPr>
          <w:rFonts w:ascii="Times New Roman" w:hAnsi="Times New Roman"/>
          <w:sz w:val="24"/>
          <w:szCs w:val="24"/>
          <w:lang w:val="kk-KZ"/>
        </w:rPr>
        <w:t xml:space="preserve">оның аффилиациясы (жұмыс немесе оқу орны көрсетіледі), қаласы мен электронды поштасы, </w:t>
      </w:r>
      <w:r w:rsidR="00FB3AF8">
        <w:rPr>
          <w:rFonts w:ascii="Times New Roman" w:hAnsi="Times New Roman"/>
          <w:sz w:val="24"/>
          <w:szCs w:val="24"/>
          <w:lang w:val="kk-KZ"/>
        </w:rPr>
        <w:t>бір интервалдан кейін жол ортасына бас әріп</w:t>
      </w:r>
      <w:r w:rsidR="00AA1C2F">
        <w:rPr>
          <w:rFonts w:ascii="Times New Roman" w:hAnsi="Times New Roman"/>
          <w:sz w:val="24"/>
          <w:szCs w:val="24"/>
          <w:lang w:val="kk-KZ"/>
        </w:rPr>
        <w:t>п</w:t>
      </w:r>
      <w:r w:rsidR="00FB3AF8">
        <w:rPr>
          <w:rFonts w:ascii="Times New Roman" w:hAnsi="Times New Roman"/>
          <w:sz w:val="24"/>
          <w:szCs w:val="24"/>
          <w:lang w:val="kk-KZ"/>
        </w:rPr>
        <w:t>ен мақала тақырыбы жазылады.</w:t>
      </w:r>
      <w:r w:rsidR="000B588B">
        <w:rPr>
          <w:rFonts w:ascii="Times New Roman" w:hAnsi="Times New Roman"/>
          <w:sz w:val="24"/>
          <w:szCs w:val="24"/>
          <w:lang w:val="kk-KZ"/>
        </w:rPr>
        <w:t xml:space="preserve"> </w:t>
      </w:r>
      <w:r w:rsidR="000174D4">
        <w:rPr>
          <w:rFonts w:ascii="Times New Roman" w:hAnsi="Times New Roman"/>
          <w:sz w:val="24"/>
          <w:szCs w:val="24"/>
          <w:lang w:val="kk-KZ"/>
        </w:rPr>
        <w:t xml:space="preserve">Содан </w:t>
      </w:r>
      <w:r w:rsidR="000B588B">
        <w:rPr>
          <w:rFonts w:ascii="Times New Roman" w:hAnsi="Times New Roman"/>
          <w:sz w:val="24"/>
          <w:szCs w:val="24"/>
          <w:lang w:val="kk-KZ"/>
        </w:rPr>
        <w:t xml:space="preserve">кейін, бір интервал </w:t>
      </w:r>
      <w:r w:rsidR="000174D4">
        <w:rPr>
          <w:rFonts w:ascii="Times New Roman" w:hAnsi="Times New Roman"/>
          <w:sz w:val="24"/>
          <w:szCs w:val="24"/>
          <w:lang w:val="kk-KZ"/>
        </w:rPr>
        <w:t>арқылы</w:t>
      </w:r>
      <w:r w:rsidR="000B588B">
        <w:rPr>
          <w:rFonts w:ascii="Times New Roman" w:hAnsi="Times New Roman"/>
          <w:sz w:val="24"/>
          <w:szCs w:val="24"/>
          <w:lang w:val="kk-KZ"/>
        </w:rPr>
        <w:t xml:space="preserve"> </w:t>
      </w:r>
      <w:r w:rsidR="00D972AE">
        <w:rPr>
          <w:rFonts w:ascii="Times New Roman" w:hAnsi="Times New Roman"/>
          <w:sz w:val="24"/>
          <w:szCs w:val="24"/>
          <w:lang w:val="kk-KZ"/>
        </w:rPr>
        <w:t xml:space="preserve">қысқаша </w:t>
      </w:r>
      <w:r w:rsidR="00AA1C2F">
        <w:rPr>
          <w:rFonts w:ascii="Times New Roman" w:hAnsi="Times New Roman"/>
          <w:sz w:val="24"/>
          <w:szCs w:val="24"/>
          <w:lang w:val="kk-KZ"/>
        </w:rPr>
        <w:t>аңдатпа</w:t>
      </w:r>
      <w:r w:rsidR="00D972AE">
        <w:rPr>
          <w:rFonts w:ascii="Times New Roman" w:hAnsi="Times New Roman"/>
          <w:sz w:val="24"/>
          <w:szCs w:val="24"/>
          <w:lang w:val="kk-KZ"/>
        </w:rPr>
        <w:t xml:space="preserve"> (100 сөзден кем емес) және кілт сөздер (5-тен көп емес)</w:t>
      </w:r>
      <w:r w:rsidR="000174D4">
        <w:rPr>
          <w:rFonts w:ascii="Times New Roman" w:hAnsi="Times New Roman"/>
          <w:sz w:val="24"/>
          <w:szCs w:val="24"/>
          <w:lang w:val="kk-KZ"/>
        </w:rPr>
        <w:t xml:space="preserve"> беріледі. Мәтін түзу – ені </w:t>
      </w:r>
      <w:r w:rsidR="008771E3">
        <w:rPr>
          <w:rFonts w:ascii="Times New Roman" w:hAnsi="Times New Roman"/>
          <w:sz w:val="24"/>
          <w:szCs w:val="24"/>
          <w:lang w:val="kk-KZ"/>
        </w:rPr>
        <w:t xml:space="preserve">бойына, сөз тасымалы қажет емес. </w:t>
      </w:r>
      <w:r w:rsidR="00141601">
        <w:rPr>
          <w:rFonts w:ascii="Times New Roman" w:hAnsi="Times New Roman"/>
          <w:sz w:val="24"/>
          <w:szCs w:val="24"/>
          <w:lang w:val="kk-KZ"/>
        </w:rPr>
        <w:t>Мәтін 1 интервал арқылы 12</w:t>
      </w:r>
      <w:r w:rsidR="00AA1C2F">
        <w:rPr>
          <w:rFonts w:ascii="Times New Roman" w:hAnsi="Times New Roman"/>
          <w:sz w:val="24"/>
          <w:szCs w:val="24"/>
          <w:lang w:val="kk-KZ"/>
        </w:rPr>
        <w:t>-өлшеммен</w:t>
      </w:r>
      <w:r w:rsidR="00141601">
        <w:rPr>
          <w:rFonts w:ascii="Times New Roman" w:hAnsi="Times New Roman"/>
          <w:sz w:val="24"/>
          <w:szCs w:val="24"/>
          <w:lang w:val="kk-KZ"/>
        </w:rPr>
        <w:t xml:space="preserve"> теріледі, </w:t>
      </w:r>
      <w:r w:rsidR="00141601" w:rsidRPr="00141601">
        <w:rPr>
          <w:rFonts w:ascii="Times New Roman" w:hAnsi="Times New Roman"/>
          <w:sz w:val="24"/>
          <w:szCs w:val="28"/>
          <w:lang w:val="kk-KZ"/>
        </w:rPr>
        <w:t>шрифт Times New Roman,</w:t>
      </w:r>
      <w:r w:rsidR="00AD5BE0">
        <w:rPr>
          <w:rFonts w:ascii="Times New Roman" w:hAnsi="Times New Roman"/>
          <w:sz w:val="24"/>
          <w:szCs w:val="28"/>
          <w:lang w:val="kk-KZ"/>
        </w:rPr>
        <w:t xml:space="preserve"> мақала соңындағы әдебиеттер тізіміне</w:t>
      </w:r>
      <w:r w:rsidR="00C03452">
        <w:rPr>
          <w:rFonts w:ascii="Times New Roman" w:hAnsi="Times New Roman"/>
          <w:sz w:val="24"/>
          <w:szCs w:val="28"/>
          <w:lang w:val="kk-KZ"/>
        </w:rPr>
        <w:t xml:space="preserve"> (әдебиет тізімі әліпбилік тәртіппен беріледі</w:t>
      </w:r>
      <w:r w:rsidR="00C51FBB">
        <w:rPr>
          <w:rFonts w:ascii="Times New Roman" w:hAnsi="Times New Roman"/>
          <w:sz w:val="24"/>
          <w:szCs w:val="28"/>
          <w:lang w:val="kk-KZ"/>
        </w:rPr>
        <w:t>, нүктесіз нөмірленеді</w:t>
      </w:r>
      <w:r w:rsidR="00C03452">
        <w:rPr>
          <w:rFonts w:ascii="Times New Roman" w:hAnsi="Times New Roman"/>
          <w:sz w:val="24"/>
          <w:szCs w:val="28"/>
          <w:lang w:val="kk-KZ"/>
        </w:rPr>
        <w:t>)</w:t>
      </w:r>
      <w:r w:rsidR="00AD5BE0">
        <w:rPr>
          <w:rFonts w:ascii="Times New Roman" w:hAnsi="Times New Roman"/>
          <w:sz w:val="24"/>
          <w:szCs w:val="28"/>
          <w:lang w:val="kk-KZ"/>
        </w:rPr>
        <w:t xml:space="preserve"> </w:t>
      </w:r>
      <w:r w:rsidR="00141601">
        <w:rPr>
          <w:rFonts w:ascii="Times New Roman" w:hAnsi="Times New Roman"/>
          <w:sz w:val="24"/>
          <w:szCs w:val="28"/>
          <w:lang w:val="kk-KZ"/>
        </w:rPr>
        <w:t>сілтеме мәтін</w:t>
      </w:r>
      <w:r w:rsidR="00CB53D9">
        <w:rPr>
          <w:rFonts w:ascii="Times New Roman" w:hAnsi="Times New Roman"/>
          <w:sz w:val="24"/>
          <w:szCs w:val="28"/>
          <w:lang w:val="kk-KZ"/>
        </w:rPr>
        <w:t xml:space="preserve"> ішінде</w:t>
      </w:r>
      <w:r w:rsidR="00141601">
        <w:rPr>
          <w:rFonts w:ascii="Times New Roman" w:hAnsi="Times New Roman"/>
          <w:sz w:val="24"/>
          <w:szCs w:val="28"/>
          <w:lang w:val="kk-KZ"/>
        </w:rPr>
        <w:t xml:space="preserve"> </w:t>
      </w:r>
      <w:r w:rsidR="00CB53D9">
        <w:rPr>
          <w:rFonts w:ascii="Times New Roman" w:hAnsi="Times New Roman"/>
          <w:sz w:val="24"/>
          <w:szCs w:val="28"/>
          <w:lang w:val="kk-KZ"/>
        </w:rPr>
        <w:t xml:space="preserve">жақшамен </w:t>
      </w:r>
      <w:r w:rsidR="003C6484">
        <w:rPr>
          <w:rFonts w:ascii="Times New Roman" w:hAnsi="Times New Roman"/>
          <w:sz w:val="24"/>
          <w:szCs w:val="28"/>
          <w:lang w:val="kk-KZ"/>
        </w:rPr>
        <w:t xml:space="preserve">пайдаланылған </w:t>
      </w:r>
      <w:r w:rsidR="003C6484">
        <w:rPr>
          <w:rFonts w:ascii="Times New Roman" w:hAnsi="Times New Roman"/>
          <w:sz w:val="24"/>
          <w:szCs w:val="24"/>
          <w:lang w:val="kk-KZ"/>
        </w:rPr>
        <w:t>бетін көрсет</w:t>
      </w:r>
      <w:r w:rsidR="00AD5BE0">
        <w:rPr>
          <w:rFonts w:ascii="Times New Roman" w:hAnsi="Times New Roman"/>
          <w:sz w:val="24"/>
          <w:szCs w:val="24"/>
          <w:lang w:val="kk-KZ"/>
        </w:rPr>
        <w:t xml:space="preserve">у арқылы </w:t>
      </w:r>
      <w:r w:rsidR="003C6484" w:rsidRPr="00215EC7">
        <w:rPr>
          <w:rFonts w:ascii="Times New Roman" w:hAnsi="Times New Roman"/>
          <w:sz w:val="24"/>
          <w:szCs w:val="24"/>
          <w:lang w:val="kk-KZ"/>
        </w:rPr>
        <w:t xml:space="preserve">(мысалы, </w:t>
      </w:r>
      <w:r w:rsidR="00006464">
        <w:rPr>
          <w:rFonts w:ascii="Times New Roman" w:hAnsi="Times New Roman"/>
          <w:sz w:val="24"/>
          <w:szCs w:val="24"/>
          <w:lang w:val="kk-KZ"/>
        </w:rPr>
        <w:t xml:space="preserve">(Кішібеков, 2005: 17) </w:t>
      </w:r>
      <w:r w:rsidR="003C6484">
        <w:rPr>
          <w:rFonts w:ascii="Times New Roman" w:hAnsi="Times New Roman"/>
          <w:sz w:val="24"/>
          <w:szCs w:val="28"/>
          <w:lang w:val="kk-KZ"/>
        </w:rPr>
        <w:t xml:space="preserve">беріледі. </w:t>
      </w:r>
      <w:r w:rsidR="00542C51">
        <w:rPr>
          <w:rFonts w:ascii="Times New Roman" w:hAnsi="Times New Roman"/>
          <w:sz w:val="24"/>
          <w:szCs w:val="28"/>
          <w:lang w:val="kk-KZ"/>
        </w:rPr>
        <w:t>П</w:t>
      </w:r>
      <w:r w:rsidR="00C51FBB">
        <w:rPr>
          <w:rFonts w:ascii="Times New Roman" w:hAnsi="Times New Roman"/>
          <w:sz w:val="24"/>
          <w:szCs w:val="28"/>
          <w:lang w:val="kk-KZ"/>
        </w:rPr>
        <w:t>арақтың барлық шектері – 2 см.</w:t>
      </w:r>
      <w:r w:rsidR="00542C51" w:rsidRPr="00542C51">
        <w:rPr>
          <w:rFonts w:ascii="Times New Roman" w:hAnsi="Times New Roman"/>
          <w:sz w:val="24"/>
          <w:szCs w:val="24"/>
          <w:lang w:val="kk-KZ"/>
        </w:rPr>
        <w:t xml:space="preserve"> </w:t>
      </w:r>
      <w:r w:rsidR="00542C51" w:rsidRPr="00215EC7">
        <w:rPr>
          <w:rFonts w:ascii="Times New Roman" w:hAnsi="Times New Roman"/>
          <w:sz w:val="24"/>
          <w:szCs w:val="24"/>
          <w:lang w:val="kk-KZ"/>
        </w:rPr>
        <w:t>MS WORD редакторы</w:t>
      </w:r>
      <w:r w:rsidR="00542C51">
        <w:rPr>
          <w:rFonts w:ascii="Times New Roman" w:hAnsi="Times New Roman"/>
          <w:sz w:val="24"/>
          <w:szCs w:val="24"/>
          <w:lang w:val="kk-KZ"/>
        </w:rPr>
        <w:t xml:space="preserve">мен орындалған </w:t>
      </w:r>
      <w:r w:rsidR="00542C51" w:rsidRPr="00542C51">
        <w:rPr>
          <w:rFonts w:ascii="Times New Roman" w:hAnsi="Times New Roman"/>
          <w:sz w:val="24"/>
          <w:szCs w:val="28"/>
          <w:lang w:val="kk-KZ"/>
        </w:rPr>
        <w:t xml:space="preserve">*.doc </w:t>
      </w:r>
      <w:r w:rsidR="00E154C5">
        <w:rPr>
          <w:rFonts w:ascii="Times New Roman" w:hAnsi="Times New Roman"/>
          <w:sz w:val="24"/>
          <w:szCs w:val="28"/>
          <w:lang w:val="kk-KZ"/>
        </w:rPr>
        <w:t xml:space="preserve">және </w:t>
      </w:r>
      <w:r w:rsidR="00542C51" w:rsidRPr="00542C51">
        <w:rPr>
          <w:rFonts w:ascii="Times New Roman" w:hAnsi="Times New Roman"/>
          <w:sz w:val="24"/>
          <w:szCs w:val="28"/>
          <w:lang w:val="kk-KZ"/>
        </w:rPr>
        <w:t>*.rtf</w:t>
      </w:r>
      <w:r w:rsidR="00E154C5">
        <w:rPr>
          <w:rFonts w:ascii="Times New Roman" w:hAnsi="Times New Roman"/>
          <w:sz w:val="24"/>
          <w:szCs w:val="28"/>
          <w:lang w:val="kk-KZ"/>
        </w:rPr>
        <w:t xml:space="preserve"> форматындағы жұмыстар қабылданады. </w:t>
      </w:r>
      <w:r w:rsidRPr="00215EC7">
        <w:rPr>
          <w:rFonts w:ascii="Times New Roman" w:hAnsi="Times New Roman"/>
          <w:sz w:val="24"/>
          <w:szCs w:val="24"/>
          <w:lang w:val="kk-KZ"/>
        </w:rPr>
        <w:t>Файлдың аты алғашқы автордың аты-жөнімен сәйкес келуі керек.</w:t>
      </w:r>
      <w:r w:rsidR="008E7573">
        <w:rPr>
          <w:rFonts w:ascii="Times New Roman" w:hAnsi="Times New Roman"/>
          <w:sz w:val="24"/>
          <w:szCs w:val="24"/>
          <w:lang w:val="kk-KZ"/>
        </w:rPr>
        <w:t xml:space="preserve"> </w:t>
      </w:r>
      <w:r w:rsidR="00AA1C2F">
        <w:rPr>
          <w:rFonts w:ascii="Times New Roman" w:hAnsi="Times New Roman"/>
          <w:sz w:val="24"/>
          <w:szCs w:val="24"/>
          <w:lang w:val="kk-KZ"/>
        </w:rPr>
        <w:t xml:space="preserve">Суреттер жақсы сапада мәтіннің ішінде тиісті бөлігінде беріліп, оған </w:t>
      </w:r>
      <w:r w:rsidR="00495DC7">
        <w:rPr>
          <w:rFonts w:ascii="Times New Roman" w:hAnsi="Times New Roman"/>
          <w:sz w:val="24"/>
          <w:szCs w:val="24"/>
          <w:lang w:val="kk-KZ"/>
        </w:rPr>
        <w:t xml:space="preserve">қысқаша </w:t>
      </w:r>
      <w:r w:rsidR="00AA1C2F">
        <w:rPr>
          <w:rFonts w:ascii="Times New Roman" w:hAnsi="Times New Roman"/>
          <w:sz w:val="24"/>
          <w:szCs w:val="24"/>
          <w:lang w:val="kk-KZ"/>
        </w:rPr>
        <w:t>түсініктеме берілуі шарт</w:t>
      </w:r>
      <w:r w:rsidR="00BD5734">
        <w:rPr>
          <w:rFonts w:ascii="Times New Roman" w:hAnsi="Times New Roman"/>
          <w:sz w:val="24"/>
          <w:szCs w:val="24"/>
          <w:lang w:val="kk-KZ"/>
        </w:rPr>
        <w:t>.</w:t>
      </w:r>
    </w:p>
    <w:p w:rsidR="00762813" w:rsidRDefault="00705986" w:rsidP="003F7D8B">
      <w:pPr>
        <w:spacing w:after="0" w:line="240" w:lineRule="auto"/>
        <w:ind w:firstLine="567"/>
        <w:jc w:val="both"/>
        <w:rPr>
          <w:rFonts w:ascii="Times New Roman" w:hAnsi="Times New Roman"/>
          <w:sz w:val="24"/>
          <w:szCs w:val="28"/>
          <w:lang w:val="kk-KZ"/>
        </w:rPr>
      </w:pPr>
      <w:r>
        <w:rPr>
          <w:rFonts w:ascii="Times New Roman" w:hAnsi="Times New Roman"/>
          <w:sz w:val="24"/>
          <w:szCs w:val="28"/>
          <w:lang w:val="kk-KZ"/>
        </w:rPr>
        <w:t>Анықтама</w:t>
      </w:r>
      <w:r w:rsidR="00F81415">
        <w:rPr>
          <w:rFonts w:ascii="Times New Roman" w:hAnsi="Times New Roman"/>
          <w:sz w:val="24"/>
          <w:szCs w:val="28"/>
          <w:lang w:val="kk-KZ"/>
        </w:rPr>
        <w:t xml:space="preserve">ны </w:t>
      </w:r>
      <w:r w:rsidR="00AA1C2F">
        <w:rPr>
          <w:rFonts w:ascii="Times New Roman" w:hAnsi="Times New Roman"/>
          <w:sz w:val="24"/>
          <w:szCs w:val="28"/>
          <w:lang w:val="kk-KZ"/>
        </w:rPr>
        <w:t>және қосымша ақпаратты</w:t>
      </w:r>
      <w:r>
        <w:rPr>
          <w:rFonts w:ascii="Times New Roman" w:hAnsi="Times New Roman"/>
          <w:sz w:val="24"/>
          <w:szCs w:val="28"/>
          <w:lang w:val="kk-KZ"/>
        </w:rPr>
        <w:t xml:space="preserve"> мына телефон бойынша алуға болады</w:t>
      </w:r>
      <w:r w:rsidRPr="001A45A7">
        <w:rPr>
          <w:rFonts w:ascii="Times New Roman" w:hAnsi="Times New Roman"/>
          <w:sz w:val="24"/>
          <w:szCs w:val="28"/>
          <w:lang w:val="kk-KZ"/>
        </w:rPr>
        <w:t xml:space="preserve">: </w:t>
      </w:r>
      <w:r w:rsidR="003F7D8B" w:rsidRPr="003F7D8B">
        <w:rPr>
          <w:rFonts w:ascii="Times New Roman" w:hAnsi="Times New Roman"/>
          <w:sz w:val="24"/>
          <w:szCs w:val="28"/>
          <w:lang w:val="kk-KZ"/>
        </w:rPr>
        <w:t>+ 7</w:t>
      </w:r>
      <w:r w:rsidR="003F7D8B">
        <w:rPr>
          <w:rFonts w:ascii="Times New Roman" w:hAnsi="Times New Roman"/>
          <w:sz w:val="24"/>
          <w:szCs w:val="28"/>
          <w:lang w:val="kk-KZ"/>
        </w:rPr>
        <w:t xml:space="preserve"> (707) 679-62-66 </w:t>
      </w:r>
      <w:r w:rsidR="00E25C1F">
        <w:rPr>
          <w:rFonts w:ascii="Times New Roman" w:hAnsi="Times New Roman"/>
          <w:sz w:val="24"/>
          <w:szCs w:val="28"/>
          <w:lang w:val="kk-KZ"/>
        </w:rPr>
        <w:t>– Куркеев Ержан Маралұлы</w:t>
      </w:r>
      <w:r w:rsidR="004A4BE5">
        <w:rPr>
          <w:rFonts w:ascii="Times New Roman" w:hAnsi="Times New Roman"/>
          <w:sz w:val="24"/>
          <w:szCs w:val="28"/>
          <w:lang w:val="kk-KZ"/>
        </w:rPr>
        <w:t xml:space="preserve">, </w:t>
      </w:r>
      <w:r w:rsidR="004A4BE5">
        <w:rPr>
          <w:rFonts w:ascii="Times New Roman" w:hAnsi="Times New Roman"/>
          <w:color w:val="000000" w:themeColor="text1"/>
          <w:sz w:val="24"/>
          <w:szCs w:val="28"/>
          <w:lang w:val="kk-KZ"/>
        </w:rPr>
        <w:t>+7 (702) 588-41-66 – Ержанова Айдана Жеңісқызы</w:t>
      </w:r>
      <w:r w:rsidR="00656D73">
        <w:rPr>
          <w:rFonts w:ascii="Times New Roman" w:hAnsi="Times New Roman"/>
          <w:color w:val="000000" w:themeColor="text1"/>
          <w:sz w:val="24"/>
          <w:szCs w:val="28"/>
          <w:lang w:val="kk-KZ"/>
        </w:rPr>
        <w:t>.</w:t>
      </w:r>
    </w:p>
    <w:p w:rsidR="001964FE" w:rsidRDefault="001964FE" w:rsidP="006E2234">
      <w:pPr>
        <w:spacing w:after="0" w:line="240" w:lineRule="auto"/>
        <w:ind w:firstLine="567"/>
        <w:jc w:val="both"/>
        <w:rPr>
          <w:rFonts w:ascii="Times New Roman" w:hAnsi="Times New Roman"/>
          <w:b/>
          <w:sz w:val="24"/>
          <w:szCs w:val="24"/>
          <w:lang w:val="kk-KZ"/>
        </w:rPr>
      </w:pPr>
    </w:p>
    <w:p w:rsidR="006631EA" w:rsidRPr="006631EA" w:rsidRDefault="00783BB4" w:rsidP="006E2234">
      <w:pPr>
        <w:spacing w:after="0" w:line="240" w:lineRule="auto"/>
        <w:ind w:firstLine="567"/>
        <w:jc w:val="both"/>
        <w:rPr>
          <w:rFonts w:ascii="Times New Roman" w:hAnsi="Times New Roman"/>
          <w:sz w:val="24"/>
          <w:szCs w:val="24"/>
          <w:lang w:val="kk-KZ"/>
        </w:rPr>
      </w:pPr>
      <w:r w:rsidRPr="00215EC7">
        <w:rPr>
          <w:rFonts w:ascii="Times New Roman" w:hAnsi="Times New Roman"/>
          <w:b/>
          <w:sz w:val="24"/>
          <w:szCs w:val="24"/>
          <w:lang w:val="kk-KZ"/>
        </w:rPr>
        <w:t>Конференция</w:t>
      </w:r>
      <w:r w:rsidR="00AA1C2F">
        <w:rPr>
          <w:rFonts w:ascii="Times New Roman" w:hAnsi="Times New Roman"/>
          <w:b/>
          <w:sz w:val="24"/>
          <w:szCs w:val="24"/>
          <w:lang w:val="kk-KZ"/>
        </w:rPr>
        <w:t>ның</w:t>
      </w:r>
      <w:r w:rsidRPr="00215EC7">
        <w:rPr>
          <w:rFonts w:ascii="Times New Roman" w:hAnsi="Times New Roman"/>
          <w:b/>
          <w:sz w:val="24"/>
          <w:szCs w:val="24"/>
          <w:lang w:val="kk-KZ"/>
        </w:rPr>
        <w:t xml:space="preserve"> өтетін орн</w:t>
      </w:r>
      <w:r w:rsidR="00AA1C2F">
        <w:rPr>
          <w:rFonts w:ascii="Times New Roman" w:hAnsi="Times New Roman"/>
          <w:b/>
          <w:sz w:val="24"/>
          <w:szCs w:val="24"/>
          <w:lang w:val="kk-KZ"/>
        </w:rPr>
        <w:t>ы</w:t>
      </w:r>
      <w:r w:rsidRPr="00215EC7">
        <w:rPr>
          <w:rFonts w:ascii="Times New Roman" w:hAnsi="Times New Roman"/>
          <w:b/>
          <w:sz w:val="24"/>
          <w:szCs w:val="24"/>
          <w:lang w:val="kk-KZ"/>
        </w:rPr>
        <w:t>:</w:t>
      </w:r>
      <w:r w:rsidR="00762813" w:rsidRPr="00AA1C2F">
        <w:rPr>
          <w:rFonts w:ascii="Times New Roman" w:hAnsi="Times New Roman"/>
          <w:sz w:val="24"/>
          <w:szCs w:val="28"/>
          <w:lang w:val="kk-KZ"/>
        </w:rPr>
        <w:t xml:space="preserve"> </w:t>
      </w:r>
      <w:r w:rsidR="007803EB">
        <w:rPr>
          <w:rFonts w:ascii="Times New Roman" w:hAnsi="Times New Roman"/>
          <w:sz w:val="24"/>
          <w:szCs w:val="28"/>
          <w:lang w:val="kk-KZ"/>
        </w:rPr>
        <w:t>А</w:t>
      </w:r>
      <w:r w:rsidR="007803EB" w:rsidRPr="00AA1C2F">
        <w:rPr>
          <w:rFonts w:ascii="Times New Roman" w:hAnsi="Times New Roman"/>
          <w:sz w:val="24"/>
          <w:szCs w:val="28"/>
          <w:lang w:val="kk-KZ"/>
        </w:rPr>
        <w:t>лматы</w:t>
      </w:r>
      <w:r w:rsidR="007803EB">
        <w:rPr>
          <w:rFonts w:ascii="Times New Roman" w:hAnsi="Times New Roman"/>
          <w:sz w:val="24"/>
          <w:szCs w:val="28"/>
          <w:lang w:val="kk-KZ"/>
        </w:rPr>
        <w:t xml:space="preserve"> қ.</w:t>
      </w:r>
      <w:r w:rsidR="00762813" w:rsidRPr="00AA1C2F">
        <w:rPr>
          <w:rFonts w:ascii="Times New Roman" w:hAnsi="Times New Roman"/>
          <w:sz w:val="24"/>
          <w:szCs w:val="28"/>
          <w:lang w:val="kk-KZ"/>
        </w:rPr>
        <w:t xml:space="preserve">, </w:t>
      </w:r>
      <w:r w:rsidR="00656D73">
        <w:rPr>
          <w:rFonts w:ascii="Times New Roman" w:hAnsi="Times New Roman"/>
          <w:sz w:val="24"/>
          <w:szCs w:val="24"/>
          <w:lang w:val="kk-KZ"/>
        </w:rPr>
        <w:t>Шевченко көш.</w:t>
      </w:r>
      <w:r w:rsidR="00B92174" w:rsidRPr="005C3BCE">
        <w:rPr>
          <w:rFonts w:ascii="Times New Roman" w:hAnsi="Times New Roman"/>
          <w:sz w:val="24"/>
          <w:szCs w:val="24"/>
          <w:lang w:val="kk-KZ"/>
        </w:rPr>
        <w:t xml:space="preserve"> 28, Ғылым Ордасы</w:t>
      </w:r>
      <w:r w:rsidR="00B92174">
        <w:rPr>
          <w:rFonts w:ascii="Times New Roman" w:hAnsi="Times New Roman"/>
          <w:sz w:val="24"/>
          <w:szCs w:val="24"/>
          <w:lang w:val="kk-KZ"/>
        </w:rPr>
        <w:t xml:space="preserve">, Орталық Ғылыми кітапхананың конференц-залы. </w:t>
      </w:r>
    </w:p>
    <w:p w:rsidR="00B92174" w:rsidRPr="005C3BCE" w:rsidRDefault="00B92174" w:rsidP="006E2234">
      <w:pPr>
        <w:spacing w:after="0" w:line="240" w:lineRule="auto"/>
        <w:ind w:firstLine="567"/>
        <w:jc w:val="both"/>
        <w:rPr>
          <w:rFonts w:ascii="Times New Roman" w:hAnsi="Times New Roman"/>
          <w:sz w:val="24"/>
          <w:szCs w:val="24"/>
          <w:lang w:val="kk-KZ"/>
        </w:rPr>
      </w:pPr>
      <w:r w:rsidRPr="006631EA">
        <w:rPr>
          <w:rFonts w:ascii="Times New Roman" w:hAnsi="Times New Roman"/>
          <w:b/>
          <w:sz w:val="24"/>
          <w:szCs w:val="24"/>
          <w:lang w:val="kk-KZ"/>
        </w:rPr>
        <w:t>Басталуы</w:t>
      </w:r>
      <w:r w:rsidR="006631EA">
        <w:rPr>
          <w:rFonts w:ascii="Times New Roman" w:hAnsi="Times New Roman"/>
          <w:b/>
          <w:sz w:val="24"/>
          <w:szCs w:val="24"/>
          <w:lang w:val="kk-KZ"/>
        </w:rPr>
        <w:t>:</w:t>
      </w:r>
      <w:r>
        <w:rPr>
          <w:rFonts w:ascii="Times New Roman" w:hAnsi="Times New Roman"/>
          <w:sz w:val="24"/>
          <w:szCs w:val="24"/>
          <w:lang w:val="kk-KZ"/>
        </w:rPr>
        <w:t xml:space="preserve"> сағат 11</w:t>
      </w:r>
      <w:r w:rsidRPr="005C3BCE">
        <w:rPr>
          <w:rFonts w:ascii="Times New Roman" w:hAnsi="Times New Roman"/>
          <w:sz w:val="24"/>
          <w:szCs w:val="24"/>
          <w:lang w:val="kk-KZ"/>
        </w:rPr>
        <w:t>:00.</w:t>
      </w:r>
    </w:p>
    <w:p w:rsidR="00215EC7" w:rsidRPr="00AA1C2F" w:rsidRDefault="00215EC7" w:rsidP="00215EC7">
      <w:pPr>
        <w:spacing w:after="0" w:line="240" w:lineRule="auto"/>
        <w:jc w:val="both"/>
        <w:rPr>
          <w:rFonts w:ascii="Times New Roman" w:hAnsi="Times New Roman"/>
          <w:sz w:val="24"/>
          <w:szCs w:val="28"/>
          <w:lang w:val="kk-KZ"/>
        </w:rPr>
      </w:pPr>
    </w:p>
    <w:p w:rsidR="00762813" w:rsidRPr="00AA1C2F" w:rsidRDefault="009A6A01" w:rsidP="00762813">
      <w:pPr>
        <w:spacing w:after="0" w:line="240" w:lineRule="auto"/>
        <w:jc w:val="right"/>
        <w:rPr>
          <w:rFonts w:ascii="Times New Roman" w:hAnsi="Times New Roman"/>
          <w:b/>
          <w:sz w:val="24"/>
          <w:szCs w:val="28"/>
          <w:lang w:val="kk-KZ"/>
        </w:rPr>
      </w:pPr>
      <w:r>
        <w:rPr>
          <w:rFonts w:ascii="Times New Roman" w:hAnsi="Times New Roman"/>
          <w:sz w:val="24"/>
          <w:szCs w:val="28"/>
          <w:lang w:val="kk-KZ"/>
        </w:rPr>
        <w:t>Құрметпен</w:t>
      </w:r>
      <w:r w:rsidR="00762813" w:rsidRPr="00AA1C2F">
        <w:rPr>
          <w:rFonts w:ascii="Times New Roman" w:hAnsi="Times New Roman"/>
          <w:sz w:val="24"/>
          <w:szCs w:val="28"/>
          <w:lang w:val="kk-KZ"/>
        </w:rPr>
        <w:t xml:space="preserve">, </w:t>
      </w:r>
      <w:r w:rsidR="009B4058" w:rsidRPr="009B4058">
        <w:rPr>
          <w:rFonts w:ascii="Times New Roman" w:hAnsi="Times New Roman"/>
          <w:b/>
          <w:sz w:val="24"/>
          <w:szCs w:val="28"/>
          <w:lang w:val="kk-KZ"/>
        </w:rPr>
        <w:t>Ұйымдастыру комитеті</w:t>
      </w:r>
    </w:p>
    <w:sectPr w:rsidR="00762813" w:rsidRPr="00AA1C2F" w:rsidSect="006631EA">
      <w:pgSz w:w="11906" w:h="16838"/>
      <w:pgMar w:top="1134"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01A2"/>
    <w:multiLevelType w:val="hybridMultilevel"/>
    <w:tmpl w:val="E4C84BE6"/>
    <w:lvl w:ilvl="0" w:tplc="B22A733A">
      <w:start w:val="1"/>
      <w:numFmt w:val="bullet"/>
      <w:suff w:val="space"/>
      <w:lvlText w:val=""/>
      <w:lvlJc w:val="left"/>
      <w:pPr>
        <w:ind w:left="737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5471A6"/>
    <w:multiLevelType w:val="hybridMultilevel"/>
    <w:tmpl w:val="81E48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3D55"/>
    <w:rsid w:val="00002833"/>
    <w:rsid w:val="00005A10"/>
    <w:rsid w:val="00006464"/>
    <w:rsid w:val="000174D4"/>
    <w:rsid w:val="00045C21"/>
    <w:rsid w:val="00084A3A"/>
    <w:rsid w:val="00092632"/>
    <w:rsid w:val="0009784B"/>
    <w:rsid w:val="000B193C"/>
    <w:rsid w:val="000B588B"/>
    <w:rsid w:val="000F48F1"/>
    <w:rsid w:val="00141601"/>
    <w:rsid w:val="0015588F"/>
    <w:rsid w:val="001601E0"/>
    <w:rsid w:val="00190A90"/>
    <w:rsid w:val="001964FE"/>
    <w:rsid w:val="001A45A7"/>
    <w:rsid w:val="001B0AEA"/>
    <w:rsid w:val="001D7EA7"/>
    <w:rsid w:val="001E4EA0"/>
    <w:rsid w:val="001E6474"/>
    <w:rsid w:val="00215EC7"/>
    <w:rsid w:val="002C3623"/>
    <w:rsid w:val="003022C3"/>
    <w:rsid w:val="00303F78"/>
    <w:rsid w:val="00304F13"/>
    <w:rsid w:val="00313D55"/>
    <w:rsid w:val="003234C3"/>
    <w:rsid w:val="003474C1"/>
    <w:rsid w:val="00364BFE"/>
    <w:rsid w:val="0038363E"/>
    <w:rsid w:val="003A4B52"/>
    <w:rsid w:val="003B3211"/>
    <w:rsid w:val="003C36EF"/>
    <w:rsid w:val="003C3D83"/>
    <w:rsid w:val="003C49D7"/>
    <w:rsid w:val="003C6484"/>
    <w:rsid w:val="003D3716"/>
    <w:rsid w:val="003D4898"/>
    <w:rsid w:val="003F362E"/>
    <w:rsid w:val="003F7D8B"/>
    <w:rsid w:val="00440350"/>
    <w:rsid w:val="00446E15"/>
    <w:rsid w:val="00473375"/>
    <w:rsid w:val="00484626"/>
    <w:rsid w:val="00495DC7"/>
    <w:rsid w:val="004A4BE5"/>
    <w:rsid w:val="004B6CD0"/>
    <w:rsid w:val="004C34E2"/>
    <w:rsid w:val="004E2B16"/>
    <w:rsid w:val="004E3977"/>
    <w:rsid w:val="00514F64"/>
    <w:rsid w:val="00517C89"/>
    <w:rsid w:val="0052294E"/>
    <w:rsid w:val="00542C51"/>
    <w:rsid w:val="005521FE"/>
    <w:rsid w:val="005666B0"/>
    <w:rsid w:val="00593F4D"/>
    <w:rsid w:val="005A018F"/>
    <w:rsid w:val="005D722A"/>
    <w:rsid w:val="005E2C25"/>
    <w:rsid w:val="00603C49"/>
    <w:rsid w:val="00635008"/>
    <w:rsid w:val="00642484"/>
    <w:rsid w:val="006463D5"/>
    <w:rsid w:val="00656D73"/>
    <w:rsid w:val="006631EA"/>
    <w:rsid w:val="00675467"/>
    <w:rsid w:val="006874D9"/>
    <w:rsid w:val="00690E96"/>
    <w:rsid w:val="006E2234"/>
    <w:rsid w:val="00703D48"/>
    <w:rsid w:val="00705986"/>
    <w:rsid w:val="00742E54"/>
    <w:rsid w:val="00753F6A"/>
    <w:rsid w:val="007565EF"/>
    <w:rsid w:val="007573CD"/>
    <w:rsid w:val="00762813"/>
    <w:rsid w:val="007803EB"/>
    <w:rsid w:val="00780E04"/>
    <w:rsid w:val="00783BB4"/>
    <w:rsid w:val="007C05D1"/>
    <w:rsid w:val="007E3072"/>
    <w:rsid w:val="00823BE4"/>
    <w:rsid w:val="00871781"/>
    <w:rsid w:val="008771E3"/>
    <w:rsid w:val="008A732A"/>
    <w:rsid w:val="008B66F5"/>
    <w:rsid w:val="008C029C"/>
    <w:rsid w:val="008D2928"/>
    <w:rsid w:val="008E7573"/>
    <w:rsid w:val="00911F7A"/>
    <w:rsid w:val="00922129"/>
    <w:rsid w:val="00962E7B"/>
    <w:rsid w:val="009A6A01"/>
    <w:rsid w:val="009B4058"/>
    <w:rsid w:val="009C2853"/>
    <w:rsid w:val="009E0261"/>
    <w:rsid w:val="00A05E1E"/>
    <w:rsid w:val="00A07C8B"/>
    <w:rsid w:val="00A14ECC"/>
    <w:rsid w:val="00A164F4"/>
    <w:rsid w:val="00A17D4A"/>
    <w:rsid w:val="00A2096D"/>
    <w:rsid w:val="00A43B4E"/>
    <w:rsid w:val="00A7583E"/>
    <w:rsid w:val="00AA1C2F"/>
    <w:rsid w:val="00AC0C34"/>
    <w:rsid w:val="00AC4F83"/>
    <w:rsid w:val="00AD0346"/>
    <w:rsid w:val="00AD5BE0"/>
    <w:rsid w:val="00AE252E"/>
    <w:rsid w:val="00B03B51"/>
    <w:rsid w:val="00B0429F"/>
    <w:rsid w:val="00B137EC"/>
    <w:rsid w:val="00B17363"/>
    <w:rsid w:val="00B8304C"/>
    <w:rsid w:val="00B92174"/>
    <w:rsid w:val="00BD5734"/>
    <w:rsid w:val="00BF1C9D"/>
    <w:rsid w:val="00C03452"/>
    <w:rsid w:val="00C114C0"/>
    <w:rsid w:val="00C2130F"/>
    <w:rsid w:val="00C51660"/>
    <w:rsid w:val="00C51FBB"/>
    <w:rsid w:val="00C5668F"/>
    <w:rsid w:val="00C625F1"/>
    <w:rsid w:val="00C71C4B"/>
    <w:rsid w:val="00C824E9"/>
    <w:rsid w:val="00C836DA"/>
    <w:rsid w:val="00CB53D9"/>
    <w:rsid w:val="00CE0BF8"/>
    <w:rsid w:val="00D55D8B"/>
    <w:rsid w:val="00D73BF7"/>
    <w:rsid w:val="00D924AB"/>
    <w:rsid w:val="00D972AE"/>
    <w:rsid w:val="00DD7629"/>
    <w:rsid w:val="00DF5C4D"/>
    <w:rsid w:val="00E02FEA"/>
    <w:rsid w:val="00E11BEB"/>
    <w:rsid w:val="00E154C5"/>
    <w:rsid w:val="00E25C1F"/>
    <w:rsid w:val="00E56870"/>
    <w:rsid w:val="00E73FE9"/>
    <w:rsid w:val="00EC0919"/>
    <w:rsid w:val="00F020C7"/>
    <w:rsid w:val="00F039BE"/>
    <w:rsid w:val="00F209CA"/>
    <w:rsid w:val="00F242FA"/>
    <w:rsid w:val="00F77B8A"/>
    <w:rsid w:val="00F81415"/>
    <w:rsid w:val="00F82AAD"/>
    <w:rsid w:val="00F82E9B"/>
    <w:rsid w:val="00FA4386"/>
    <w:rsid w:val="00FA5B7C"/>
    <w:rsid w:val="00FB3AF8"/>
    <w:rsid w:val="00FB3E84"/>
    <w:rsid w:val="00FF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13D55"/>
    <w:rPr>
      <w:color w:val="0000FF"/>
      <w:u w:val="single"/>
    </w:rPr>
  </w:style>
  <w:style w:type="paragraph" w:styleId="a4">
    <w:name w:val="List Paragraph"/>
    <w:basedOn w:val="a"/>
    <w:uiPriority w:val="34"/>
    <w:qFormat/>
    <w:rsid w:val="00313D55"/>
    <w:pPr>
      <w:ind w:left="720"/>
      <w:contextualSpacing/>
    </w:pPr>
  </w:style>
  <w:style w:type="paragraph" w:styleId="a5">
    <w:name w:val="Balloon Text"/>
    <w:basedOn w:val="a"/>
    <w:link w:val="a6"/>
    <w:uiPriority w:val="99"/>
    <w:semiHidden/>
    <w:unhideWhenUsed/>
    <w:rsid w:val="00A17D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7D4A"/>
    <w:rPr>
      <w:rFonts w:ascii="Tahoma" w:eastAsia="Calibri" w:hAnsi="Tahoma" w:cs="Tahoma"/>
      <w:sz w:val="16"/>
      <w:szCs w:val="16"/>
    </w:rPr>
  </w:style>
  <w:style w:type="table" w:styleId="a7">
    <w:name w:val="Table Grid"/>
    <w:basedOn w:val="a1"/>
    <w:uiPriority w:val="39"/>
    <w:rsid w:val="00A1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15EC7"/>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215EC7"/>
    <w:pPr>
      <w:spacing w:after="0" w:line="240" w:lineRule="auto"/>
    </w:pPr>
    <w:rPr>
      <w:lang w:val="en-US"/>
    </w:rPr>
  </w:style>
  <w:style w:type="character" w:customStyle="1" w:styleId="js-phone-number">
    <w:name w:val="js-phone-number"/>
    <w:basedOn w:val="a0"/>
    <w:rsid w:val="00656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nology.kz@gmail.com" TargetMode="External"/><Relationship Id="rId5" Type="http://schemas.openxmlformats.org/officeDocument/2006/relationships/settings" Target="settings.xml"/><Relationship Id="rId10" Type="http://schemas.openxmlformats.org/officeDocument/2006/relationships/hyperlink" Target="mailto:ethnology.kz@g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E087-9371-4045-A120-2919D03C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User</cp:lastModifiedBy>
  <cp:revision>85</cp:revision>
  <dcterms:created xsi:type="dcterms:W3CDTF">2020-02-17T12:34:00Z</dcterms:created>
  <dcterms:modified xsi:type="dcterms:W3CDTF">2020-12-08T10:25:00Z</dcterms:modified>
</cp:coreProperties>
</file>