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C5" w:rsidRDefault="004218C5" w:rsidP="004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4218C5" w:rsidRDefault="004218C5" w:rsidP="004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Х.ДОСМҰХАМЕДОВ АТЫНДАҒЫ АТЫРАУ УНИВЕРСИТЕТІ</w:t>
      </w:r>
    </w:p>
    <w:p w:rsidR="004218C5" w:rsidRDefault="004218C5" w:rsidP="004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5" w:rsidRDefault="004218C5" w:rsidP="004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277495</wp:posOffset>
            </wp:positionV>
            <wp:extent cx="1790700" cy="4146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C5" w:rsidRDefault="004218C5" w:rsidP="00421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3175</wp:posOffset>
            </wp:positionV>
            <wp:extent cx="1257300" cy="624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C5" w:rsidRDefault="004218C5" w:rsidP="004218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  <w:t>АҚПАРАТТЫҚ ХАТ</w:t>
      </w:r>
    </w:p>
    <w:p w:rsidR="004218C5" w:rsidRDefault="004218C5" w:rsidP="004218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Құрметті әріптестер!</w:t>
      </w:r>
    </w:p>
    <w:p w:rsidR="004218C5" w:rsidRDefault="004218C5" w:rsidP="0042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тәуелсіздігінің 30-жылдық мерейтойы аясында «Х.Досмұхамедов атындағы Атырау университеті»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КеАҚ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 жылдың сәуір айының 23- күні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Халықаралық экология және тіршілік қауіпсіздігі академиясының (МАНЭБ) және Ресей жаратылыстану академиясының академигі, Халықаралық ISESKO (ИСЕСКО) сыйлығының лауреаты, профессор, биология ғылымдарының докторы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Сағындықова София Зұлхарнайқызының 65-жылдық мерей жасына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арналған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«ЖАРАТЫЛЫСТАНУ ҒЫЛЫМДАРЫНЫҢ ҚАЗІРГІ ЗАМАНҒЫ КЕЛЕЛІ МӘСЕЛЕЛЕРІ ЖӘНЕ ПӘНАРАЛЫҚ ЗЕРТТЕУЛЕР»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атты Халықаралық ғылыми- практикалық – конференция жұмысына қатысуға шақырады.</w:t>
      </w:r>
    </w:p>
    <w:p w:rsidR="004218C5" w:rsidRDefault="004218C5" w:rsidP="00421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Конференцияның мақсаты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 ғылымда, білім беруде және өндірісте енгізілген  жаңа технологияларды қолданудың ғылыми және тәжірибелік зерттеулерінің  нәтижесі туралы ғылыми ақпараттармен алмасу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; білім беру, ғылыми және ғылыми мекемелердің бірлескен зерттеу бағыттарын талқылау, серіктестікті нығайту; ғылыми ізденіске деген жастардың қызығушылығын арттыру.    </w:t>
      </w:r>
    </w:p>
    <w:p w:rsidR="004218C5" w:rsidRDefault="004218C5" w:rsidP="00421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Конференцияның жұмыс тілдері: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 қазақ, орыс, ағылшын  тілдері.</w:t>
      </w:r>
    </w:p>
    <w:p w:rsidR="004218C5" w:rsidRDefault="004218C5" w:rsidP="00421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Конференцияның өтетін орны: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Атырау қаласы,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Студенттер даңғылы, 1 ғимарат,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«Х.Досмұхамедов атындағы Атырау университеті» КеАҚ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4218C5" w:rsidRDefault="004218C5" w:rsidP="0042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  <w:t xml:space="preserve">Конференция форматы: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офлайн және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онлайн режимде, Zoom платформасында өтеді (конференцияға онлайн қатысу үшін сілтеме қосымша жiберілетін болады, сондай-ақ университет сайтында және әлеуметтік желіде жарияланады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).</w:t>
      </w:r>
    </w:p>
    <w:p w:rsidR="004218C5" w:rsidRDefault="004218C5" w:rsidP="00421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Конференция жұмысына қатысуға ғылыми-зерттеу институттарының қызметкерлері, жоғары оқу орындары мен білім беру мекемелерінің оқытушылары, біліктілікті көтеру орталығының педагог мамандары, мектеп мұғалімдері, докторанттар, магистранттар және студенттер шақырылады.</w:t>
      </w:r>
    </w:p>
    <w:p w:rsidR="004218C5" w:rsidRDefault="004218C5" w:rsidP="0042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Конференцияның жұмысы келесі бағыттар бойынша жүргізіледі:</w:t>
      </w:r>
    </w:p>
    <w:p w:rsidR="004218C5" w:rsidRDefault="004218C5" w:rsidP="004218C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ЖАРАТЫЛЫСТАНУ-ҒЫЛЫМИ БІЛІМ: ПӘНАРАЛЫҚ ЗЕРТТЕУЛЕРІ, ЖАҒДАЙЫ ЖӘНЕ ДАМУ БАҒЫТТАРЫ.</w:t>
      </w:r>
    </w:p>
    <w:p w:rsidR="004218C5" w:rsidRDefault="004218C5" w:rsidP="004218C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ЖОО-ДА БІЛІМ АЛУШЫЛАРҒА БИОЛОГИЯЛЫҚ БІЛІМ БЕРУДЕГІ МӘСЕЛЕЛЕР. 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Конференция тақырыбы келесі ғылыми бағыттарды қамтиды, атап айтқанда: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биологиялық ғылымдар;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физика-математика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ауыл шаруашылығы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педагогикалық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химия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медицина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экономика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заң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тарих ғылымдары;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 психологиялық ғылымдар;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социологиялық ғылымдар;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политологиялық ғылымдар;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техникалық ғылымдар;</w:t>
      </w:r>
    </w:p>
    <w:p w:rsidR="004218C5" w:rsidRDefault="004218C5" w:rsidP="004218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т.б. ғылымдар.</w:t>
      </w:r>
    </w:p>
    <w:p w:rsidR="004218C5" w:rsidRDefault="004218C5" w:rsidP="004218C5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Конференцияға қатысуға қойылатын талаптар: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қатысу туралы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өтінім, баяндама материалдары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 жылғы 18-сәуірге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дейін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белгіленген нысан бойынша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электрондық пошта арқылы ұйымдастыру комитетінің мекен-жайына жіберілуі қажет.</w:t>
      </w:r>
    </w:p>
    <w:p w:rsidR="004218C5" w:rsidRPr="004218C5" w:rsidRDefault="004218C5" w:rsidP="004218C5">
      <w:pPr>
        <w:shd w:val="clear" w:color="auto" w:fill="FFFFFF"/>
        <w:spacing w:after="0" w:line="240" w:lineRule="auto"/>
        <w:jc w:val="both"/>
        <w:rPr>
          <w:rStyle w:val="a3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E-mail: </w:t>
      </w:r>
      <w:r>
        <w:fldChar w:fldCharType="begin"/>
      </w:r>
      <w:r w:rsidRPr="004218C5">
        <w:rPr>
          <w:lang w:val="en-US"/>
        </w:rPr>
        <w:instrText xml:space="preserve"> HYPERLINK "mailto:conference.au.2021@mail.ru" </w:instrText>
      </w:r>
      <w:r>
        <w:fldChar w:fldCharType="separate"/>
      </w:r>
      <w:r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conference.au.2021@mail.ru</w:t>
      </w:r>
      <w:r>
        <w:fldChar w:fldCharType="end"/>
      </w:r>
    </w:p>
    <w:p w:rsidR="004218C5" w:rsidRDefault="004218C5" w:rsidP="004218C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Конференцияға қатысу үшін ұйымдастыру жарнасы – тегін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218C5" w:rsidRDefault="004218C5" w:rsidP="004218C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Ұйымдастыру комитетінің шешімімен іріктелген материалдар негізінде 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конференция материалдарының жинағы жарияланатын болады. Баяндамалар автор тарапынан толықтай редакцияланған, грамматикалық және стилистикалық қателіктерсіз болуы тиіс. </w:t>
      </w:r>
    </w:p>
    <w:p w:rsidR="004218C5" w:rsidRDefault="004218C5" w:rsidP="0042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Конференция туралы толық мәліметтер </w:t>
      </w:r>
      <w:r>
        <w:fldChar w:fldCharType="begin"/>
      </w:r>
      <w:r>
        <w:instrText xml:space="preserve"> HYPERLINK "http://www.asu.edu.kz" </w:instrText>
      </w:r>
      <w: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www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asu</w:t>
      </w:r>
      <w:proofErr w:type="spellEnd"/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kz</w:t>
      </w:r>
      <w:proofErr w:type="spellEnd"/>
      <w:r>
        <w:fldChar w:fldCharType="end"/>
      </w:r>
      <w:r>
        <w:rPr>
          <w:rStyle w:val="a3"/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сайтында жарияланады.</w:t>
      </w:r>
    </w:p>
    <w:p w:rsidR="004218C5" w:rsidRDefault="004218C5" w:rsidP="004218C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рәсімдеуге қойылатын талаптар: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Мақаланың көлемі 5 беттен аспауы керек. Мақала мәтіні баспадан шығу үшін келесі талаптарды қанағаттандыруы шарт: мақала мәтіні және тіркеу формасы TimesNewRoman шрифтімен терілуі керек, интервал – 1,0. кегль –12. А 4 форматты стандартты қағазда шеттері: сол жағы - 3 см, оң жағы – 2см, жоғарғы – 2см, төменгі - 2 см сақтап жазылады. Жолдың ортасынанбас әріптермен қалың шрифтпен баяндаманың аты жазылады; одан төмен арасына бір жол тастап автор(лар)дың аты-жөні жазылады; төменнен арасына бір жол тастап автордың қызмет ететін орны, мекеменің толық аты, төменнен мемлекет пен қаланың аты жазылады.Одан төмен E-mail жазылады. Пробел арқылы курсивпен (12 кегль) кілттік сөздер, түйіндеме (2 - 3 сөйлем) жазылады: орыс тіліндегі мақала үшін – қазақ тілі және ағылшын тілінде; ағылшын тіліндегі мақала үшін – орыс тілі және қазақ тілінде; қазақ тіліндегі мақала үшін – ағылшын тілі және орыс тілінде.Төменнен арасына екі жол тастап мақаланың мәтіні беріледі.Мақала соңыңда сілтеме ретіне қарай әдебиеттер тізімі теріледі.</w:t>
      </w:r>
    </w:p>
    <w:p w:rsidR="004218C5" w:rsidRDefault="004218C5" w:rsidP="004218C5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Талаптарға сай ресімделмеген, Ұйымдастыру комитетіне мерзімнен кешіктіріліп жіберілген материалдар конференция жинағына енгізілмейді.</w:t>
      </w:r>
    </w:p>
    <w:p w:rsidR="004218C5" w:rsidRDefault="004218C5" w:rsidP="004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218C5" w:rsidRDefault="004218C5" w:rsidP="004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ресімдеу үлгісі:</w:t>
      </w:r>
    </w:p>
    <w:p w:rsidR="004218C5" w:rsidRDefault="004218C5" w:rsidP="004218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ӘОК</w:t>
      </w:r>
    </w:p>
    <w:p w:rsidR="004218C5" w:rsidRDefault="004218C5" w:rsidP="0042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18C5" w:rsidRDefault="004218C5" w:rsidP="004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БИОЭКОЛОГИЯЛЫҚ МӘДЕНИЕТ АРҚЫЛЫ ОҚУШЫЛАРДА ҚҰЗІРЕТТІЛІК ҚАЛЫПТАСТЫРУ</w:t>
      </w:r>
    </w:p>
    <w:p w:rsidR="004218C5" w:rsidRDefault="004218C5" w:rsidP="0042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18C5" w:rsidRDefault="004218C5" w:rsidP="0042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А.К.Нургалиева,  магистр, аға оқытушы</w:t>
      </w:r>
    </w:p>
    <w:p w:rsidR="004218C5" w:rsidRDefault="004218C5" w:rsidP="004218C5">
      <w:pPr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Х.Досмұхамедов атындағы Атырау университеті,  Атырау қ.</w:t>
      </w:r>
    </w:p>
    <w:p w:rsidR="004218C5" w:rsidRDefault="004218C5" w:rsidP="004218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bdr w:val="none" w:sz="0" w:space="0" w:color="auto" w:frame="1"/>
          <w:lang w:val="kk-KZ" w:eastAsia="ru-RU"/>
        </w:rPr>
        <w:t>E-mail: </w:t>
      </w:r>
      <w:hyperlink r:id="rId7" w:history="1">
        <w:r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kk-KZ" w:eastAsia="ru-RU"/>
          </w:rPr>
          <w:t>a.nurgaliyeva@asu.edu.kz</w:t>
        </w:r>
      </w:hyperlink>
    </w:p>
    <w:p w:rsidR="004218C5" w:rsidRDefault="004218C5" w:rsidP="004218C5">
      <w:pPr>
        <w:spacing w:after="0" w:line="240" w:lineRule="auto"/>
        <w:ind w:firstLine="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4218C5" w:rsidRDefault="004218C5" w:rsidP="0042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Кілттік сөздер</w:t>
      </w:r>
      <w:r>
        <w:rPr>
          <w:rFonts w:ascii="Times New Roman" w:eastAsia="Calibri" w:hAnsi="Times New Roman" w:cs="Times New Roman"/>
          <w:color w:val="484848"/>
          <w:sz w:val="24"/>
          <w:szCs w:val="24"/>
          <w:bdr w:val="none" w:sz="0" w:space="0" w:color="auto" w:frame="1"/>
          <w:lang w:val="kk-KZ"/>
        </w:rPr>
        <w:t>:</w:t>
      </w:r>
    </w:p>
    <w:p w:rsidR="004218C5" w:rsidRDefault="004218C5" w:rsidP="00421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val="kk-KZ" w:eastAsia="ru-RU"/>
        </w:rPr>
        <w:t>Ключевые слова: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> </w:t>
      </w:r>
    </w:p>
    <w:p w:rsidR="004218C5" w:rsidRDefault="004218C5" w:rsidP="00421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val="kk-KZ" w:eastAsia="ru-RU"/>
        </w:rPr>
        <w:t>Keywords: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> </w:t>
      </w:r>
    </w:p>
    <w:p w:rsidR="004218C5" w:rsidRDefault="004218C5" w:rsidP="004218C5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18C5" w:rsidRDefault="004218C5" w:rsidP="004218C5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Түйіндеме</w:t>
      </w:r>
    </w:p>
    <w:p w:rsidR="004218C5" w:rsidRDefault="004218C5" w:rsidP="004218C5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 мәтіні</w:t>
      </w:r>
    </w:p>
    <w:p w:rsidR="004218C5" w:rsidRDefault="004218C5" w:rsidP="004218C5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Пайдаланған әдебиеттер</w:t>
      </w:r>
    </w:p>
    <w:p w:rsidR="004218C5" w:rsidRDefault="004218C5" w:rsidP="004218C5">
      <w:pPr>
        <w:spacing w:after="0" w:line="240" w:lineRule="auto"/>
        <w:ind w:firstLine="87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4218C5" w:rsidRDefault="004218C5" w:rsidP="004218C5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Өтініш парағы 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5269"/>
        <w:gridCol w:w="4175"/>
        <w:gridCol w:w="108"/>
      </w:tblGrid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Баяндамашының (қатысушының) аты-жөні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Ғылыми дәрежесі, ғылыми атағы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lastRenderedPageBreak/>
              <w:t>Жұмыс орны, лауазымы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Баяндаманы ұсыну түрі (конференцияға келеді,  сырттай қатысады)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Мекен-жайы (жұмыс орны)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Байланыс телефондары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(міндетті түрде көрсету)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Баяндама тақырыбы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Секция атауы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Қажетті техникалық құралдар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Қонақүй бөлмесіне тапсырыс беру қажеттілігі ИӘ/ ЖОҚ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Қосымша ақпарат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C5" w:rsidRDefault="004218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218C5" w:rsidTr="004218C5">
        <w:trPr>
          <w:trHeight w:val="1454"/>
        </w:trPr>
        <w:tc>
          <w:tcPr>
            <w:tcW w:w="96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218C5" w:rsidRDefault="00421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4218C5" w:rsidRDefault="004218C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Мекен жайымыз: 060011, Қазақстан Республикасы, Атырау қаласы, Студенттер даңғылы 212, Х.Досмұхамедов атындағы Атырау университеті  Байланыс телефоны: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 xml:space="preserve">8 (7122) 276305; </w:t>
            </w:r>
          </w:p>
          <w:p w:rsidR="004218C5" w:rsidRDefault="004218C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+7 778 703 3979 Жуматова Гульшат Габитовна; +7 778 602 4646 Закария Аяжан Арманқызы.</w:t>
            </w:r>
          </w:p>
          <w:p w:rsidR="004218C5" w:rsidRDefault="00421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E-mail</w:t>
            </w:r>
            <w:r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val="kk-KZ" w:eastAsia="ru-RU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kk-KZ" w:eastAsia="ru-RU"/>
                </w:rPr>
                <w:t>conference.agu.2021@mail.ru</w:t>
              </w:r>
            </w:hyperlink>
          </w:p>
          <w:p w:rsidR="004218C5" w:rsidRDefault="00421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  <w:t>Ұйымдастыру комитеті</w:t>
            </w:r>
          </w:p>
        </w:tc>
      </w:tr>
    </w:tbl>
    <w:p w:rsidR="004218C5" w:rsidRDefault="004218C5" w:rsidP="00421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CA4" w:rsidRDefault="00F94CA4"/>
    <w:sectPr w:rsidR="00F94CA4" w:rsidSect="004218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21001"/>
    <w:multiLevelType w:val="hybridMultilevel"/>
    <w:tmpl w:val="37D4317E"/>
    <w:lvl w:ilvl="0" w:tplc="4620B4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7"/>
    <w:rsid w:val="00105F27"/>
    <w:rsid w:val="004218C5"/>
    <w:rsid w:val="006A740E"/>
    <w:rsid w:val="00760EBE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520A-B0DA-477E-AB28-CAF858CF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C5"/>
    <w:rPr>
      <w:color w:val="0563C1" w:themeColor="hyperlink"/>
      <w:u w:val="single"/>
    </w:rPr>
  </w:style>
  <w:style w:type="paragraph" w:styleId="a4">
    <w:name w:val="No Spacing"/>
    <w:uiPriority w:val="1"/>
    <w:qFormat/>
    <w:rsid w:val="0042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agu.20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nurgaliyeva@as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User8</dc:creator>
  <cp:keywords/>
  <dc:description/>
  <cp:lastModifiedBy>Test User8</cp:lastModifiedBy>
  <cp:revision>4</cp:revision>
  <dcterms:created xsi:type="dcterms:W3CDTF">2021-03-29T07:42:00Z</dcterms:created>
  <dcterms:modified xsi:type="dcterms:W3CDTF">2021-03-29T07:42:00Z</dcterms:modified>
</cp:coreProperties>
</file>