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D3D1" w14:textId="4009ED57" w:rsidR="00CE5A7E" w:rsidRPr="001B1A78" w:rsidRDefault="00835A61" w:rsidP="00CE5A7E">
      <w:pPr>
        <w:jc w:val="center"/>
        <w:rPr>
          <w:rFonts w:ascii="Times New Roman" w:hAnsi="Times New Roman"/>
          <w:b/>
          <w:sz w:val="28"/>
          <w:szCs w:val="28"/>
        </w:rPr>
      </w:pPr>
      <w:r w:rsidRPr="00835A61">
        <w:rPr>
          <w:rFonts w:ascii="Times New Roman" w:hAnsi="Times New Roman"/>
          <w:b/>
          <w:sz w:val="28"/>
          <w:szCs w:val="28"/>
        </w:rPr>
        <w:t>Құрманғазы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атындағы</w:t>
      </w:r>
      <w:r w:rsidRPr="00835A61">
        <w:rPr>
          <w:rFonts w:ascii="Times New Roman" w:hAnsi="Times New Roman"/>
          <w:b/>
          <w:sz w:val="28"/>
          <w:szCs w:val="28"/>
        </w:rPr>
        <w:t xml:space="preserve"> </w:t>
      </w:r>
      <w:r w:rsidR="006276B7">
        <w:rPr>
          <w:rFonts w:ascii="Times New Roman" w:hAnsi="Times New Roman"/>
          <w:b/>
          <w:sz w:val="28"/>
          <w:szCs w:val="28"/>
          <w:lang w:val="kk-KZ"/>
        </w:rPr>
        <w:t>Қ</w:t>
      </w:r>
      <w:r w:rsidR="006276B7">
        <w:rPr>
          <w:rFonts w:ascii="Times New Roman" w:hAnsi="Times New Roman"/>
          <w:b/>
          <w:sz w:val="28"/>
          <w:szCs w:val="28"/>
        </w:rPr>
        <w:t>азақ ұлттық консерваториясы РММ</w:t>
      </w:r>
    </w:p>
    <w:p w14:paraId="6199D4B6" w14:textId="7BE38015" w:rsidR="00CE5A7E" w:rsidRPr="001B1A78" w:rsidRDefault="00835A61" w:rsidP="00CE5A7E">
      <w:pPr>
        <w:jc w:val="center"/>
        <w:rPr>
          <w:rFonts w:ascii="Times New Roman" w:hAnsi="Times New Roman"/>
          <w:b/>
          <w:sz w:val="28"/>
          <w:szCs w:val="28"/>
        </w:rPr>
      </w:pPr>
      <w:r w:rsidRPr="00835A61">
        <w:rPr>
          <w:rFonts w:ascii="Times New Roman" w:hAnsi="Times New Roman"/>
          <w:b/>
          <w:sz w:val="28"/>
          <w:szCs w:val="28"/>
        </w:rPr>
        <w:t>АҚПАРАТТЫҚ ХАТ</w:t>
      </w:r>
    </w:p>
    <w:p w14:paraId="65823783" w14:textId="6166BF69" w:rsidR="00CE5A7E" w:rsidRPr="00835A61" w:rsidRDefault="00835A61" w:rsidP="00787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35A61">
        <w:rPr>
          <w:rFonts w:ascii="Times New Roman" w:hAnsi="Times New Roman"/>
          <w:sz w:val="28"/>
          <w:szCs w:val="28"/>
        </w:rPr>
        <w:t xml:space="preserve">ҚР Білім және ғылым министрлігі </w:t>
      </w:r>
      <w:r>
        <w:rPr>
          <w:rFonts w:ascii="Times New Roman" w:hAnsi="Times New Roman"/>
          <w:sz w:val="28"/>
          <w:szCs w:val="28"/>
        </w:rPr>
        <w:t>«</w:t>
      </w:r>
      <w:r w:rsidR="006276B7">
        <w:rPr>
          <w:rFonts w:ascii="Times New Roman" w:hAnsi="Times New Roman"/>
          <w:sz w:val="28"/>
          <w:szCs w:val="28"/>
          <w:lang w:val="kk-KZ"/>
        </w:rPr>
        <w:t>Ө</w:t>
      </w:r>
      <w:r w:rsidRPr="00835A61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35A61">
        <w:rPr>
          <w:rFonts w:ascii="Times New Roman" w:hAnsi="Times New Roman"/>
          <w:sz w:val="28"/>
          <w:szCs w:val="28"/>
        </w:rPr>
        <w:t>бөлімінде студенттер арасында жыл сайынғы республикалық ғылыми-зерттеу жұмыстарының байқауын өткізеді.</w:t>
      </w:r>
      <w:r w:rsidR="00CE5A7E" w:rsidRPr="001B1A78">
        <w:rPr>
          <w:rFonts w:ascii="Times New Roman" w:hAnsi="Times New Roman"/>
          <w:sz w:val="28"/>
          <w:szCs w:val="28"/>
        </w:rPr>
        <w:t xml:space="preserve"> </w:t>
      </w:r>
    </w:p>
    <w:p w14:paraId="4F987DEC" w14:textId="5A52A3DD" w:rsidR="00CE5A7E" w:rsidRPr="00835A61" w:rsidRDefault="00672B71" w:rsidP="00CE5A7E">
      <w:pPr>
        <w:pStyle w:val="21"/>
        <w:rPr>
          <w:szCs w:val="28"/>
          <w:lang w:val="kk-KZ"/>
        </w:rPr>
      </w:pPr>
      <w:r w:rsidRPr="00835A61">
        <w:rPr>
          <w:szCs w:val="28"/>
          <w:lang w:val="kk-KZ"/>
        </w:rPr>
        <w:t xml:space="preserve">          </w:t>
      </w:r>
      <w:r w:rsidR="00835A61" w:rsidRPr="006276B7">
        <w:rPr>
          <w:b/>
          <w:szCs w:val="28"/>
          <w:u w:val="single"/>
          <w:lang w:val="kk-KZ"/>
        </w:rPr>
        <w:t>СҒЗЖ-2022</w:t>
      </w:r>
      <w:r w:rsidR="00835A61" w:rsidRPr="00835A61">
        <w:rPr>
          <w:szCs w:val="28"/>
          <w:lang w:val="kk-KZ"/>
        </w:rPr>
        <w:t xml:space="preserve"> байқауының негізгі мақсаттары мен міндеттері:</w:t>
      </w:r>
    </w:p>
    <w:p w14:paraId="28239EB4" w14:textId="2A704C52" w:rsidR="00CE5A7E" w:rsidRPr="006A4C00" w:rsidRDefault="006A4C00" w:rsidP="00672B71">
      <w:pPr>
        <w:pStyle w:val="21"/>
        <w:numPr>
          <w:ilvl w:val="0"/>
          <w:numId w:val="5"/>
        </w:numPr>
        <w:rPr>
          <w:szCs w:val="28"/>
          <w:lang w:val="kk-KZ"/>
        </w:rPr>
      </w:pPr>
      <w:r w:rsidRPr="006A4C00">
        <w:rPr>
          <w:szCs w:val="28"/>
          <w:lang w:val="kk-KZ"/>
        </w:rPr>
        <w:t>студенттердің ғылыми-зерттеу және оқу-танымдық қызметін ынталандыру;</w:t>
      </w:r>
    </w:p>
    <w:p w14:paraId="7591F353" w14:textId="6BFDBBEE" w:rsidR="00AC19BC" w:rsidRPr="006A4C00" w:rsidRDefault="006276B7" w:rsidP="00AC19BC">
      <w:pPr>
        <w:pStyle w:val="21"/>
        <w:numPr>
          <w:ilvl w:val="0"/>
          <w:numId w:val="5"/>
        </w:numPr>
        <w:rPr>
          <w:szCs w:val="28"/>
          <w:lang w:val="kk-KZ"/>
        </w:rPr>
      </w:pPr>
      <w:r>
        <w:rPr>
          <w:szCs w:val="28"/>
          <w:lang w:val="kk-KZ"/>
        </w:rPr>
        <w:t>анағұрлым талантты</w:t>
      </w:r>
      <w:r w:rsidR="006A4C00" w:rsidRPr="006A4C00">
        <w:rPr>
          <w:szCs w:val="28"/>
          <w:lang w:val="kk-KZ"/>
        </w:rPr>
        <w:t xml:space="preserve"> және дарынды студенттерді іріктеу және қолдау;</w:t>
      </w:r>
    </w:p>
    <w:p w14:paraId="5F076167" w14:textId="6EF6298F" w:rsidR="00672B71" w:rsidRPr="006A4C00" w:rsidRDefault="006A4C00" w:rsidP="00AC19BC">
      <w:pPr>
        <w:pStyle w:val="21"/>
        <w:numPr>
          <w:ilvl w:val="0"/>
          <w:numId w:val="5"/>
        </w:numPr>
        <w:rPr>
          <w:szCs w:val="28"/>
          <w:lang w:val="kk-KZ"/>
        </w:rPr>
      </w:pPr>
      <w:r w:rsidRPr="006A4C00">
        <w:rPr>
          <w:szCs w:val="28"/>
          <w:lang w:val="kk-KZ"/>
        </w:rPr>
        <w:t>Қазақстан Республикасының зияткерлік әлеуетін қалыптастыруға жәрдемдесу болып табылады.</w:t>
      </w:r>
      <w:r w:rsidR="00672B71" w:rsidRPr="006A4C00">
        <w:rPr>
          <w:szCs w:val="28"/>
          <w:lang w:val="kk-KZ"/>
        </w:rPr>
        <w:t xml:space="preserve">          </w:t>
      </w:r>
    </w:p>
    <w:p w14:paraId="3930837C" w14:textId="77777777" w:rsidR="00672B71" w:rsidRPr="006A4C00" w:rsidRDefault="00672B71" w:rsidP="00CE5A7E">
      <w:pPr>
        <w:pStyle w:val="21"/>
        <w:ind w:left="-630" w:firstLine="630"/>
        <w:rPr>
          <w:szCs w:val="28"/>
          <w:lang w:val="kk-KZ"/>
        </w:rPr>
      </w:pPr>
    </w:p>
    <w:p w14:paraId="15310870" w14:textId="4B488BE9" w:rsidR="00CE5A7E" w:rsidRPr="00F11ED2" w:rsidRDefault="006A4C00" w:rsidP="00CE5A7E">
      <w:pPr>
        <w:pStyle w:val="21"/>
        <w:ind w:left="-630" w:firstLine="630"/>
        <w:rPr>
          <w:b/>
          <w:szCs w:val="28"/>
        </w:rPr>
      </w:pPr>
      <w:r w:rsidRPr="006A4C00">
        <w:rPr>
          <w:b/>
          <w:szCs w:val="28"/>
        </w:rPr>
        <w:t>СҒЗЖ республикалық конкурсы 3 кезеңде өткізіледі:</w:t>
      </w:r>
    </w:p>
    <w:p w14:paraId="151D62BE" w14:textId="7CC8D0DB" w:rsidR="00CE5A7E" w:rsidRPr="001B1A78" w:rsidRDefault="006276B7" w:rsidP="00F11ED2">
      <w:pPr>
        <w:pStyle w:val="21"/>
        <w:numPr>
          <w:ilvl w:val="0"/>
          <w:numId w:val="7"/>
        </w:numPr>
        <w:rPr>
          <w:szCs w:val="28"/>
        </w:rPr>
      </w:pPr>
      <w:r>
        <w:rPr>
          <w:szCs w:val="28"/>
        </w:rPr>
        <w:t>бірінші кезең - ЖОО ішіл</w:t>
      </w:r>
      <w:r w:rsidR="006A4C00" w:rsidRPr="006A4C00">
        <w:rPr>
          <w:szCs w:val="28"/>
        </w:rPr>
        <w:t>і</w:t>
      </w:r>
      <w:r>
        <w:rPr>
          <w:szCs w:val="28"/>
          <w:lang w:val="kk-KZ"/>
        </w:rPr>
        <w:t>к</w:t>
      </w:r>
      <w:r w:rsidR="006A4C00" w:rsidRPr="006A4C00">
        <w:rPr>
          <w:szCs w:val="28"/>
        </w:rPr>
        <w:t>;</w:t>
      </w:r>
    </w:p>
    <w:p w14:paraId="2361D364" w14:textId="3B20C7C0" w:rsidR="00CE5A7E" w:rsidRPr="001B1A78" w:rsidRDefault="004C2B0D" w:rsidP="00F11ED2">
      <w:pPr>
        <w:pStyle w:val="21"/>
        <w:numPr>
          <w:ilvl w:val="0"/>
          <w:numId w:val="7"/>
        </w:numPr>
        <w:rPr>
          <w:szCs w:val="28"/>
        </w:rPr>
      </w:pPr>
      <w:r w:rsidRPr="004C2B0D">
        <w:rPr>
          <w:szCs w:val="28"/>
        </w:rPr>
        <w:t xml:space="preserve">екінші кезең - </w:t>
      </w:r>
      <w:r w:rsidR="006276B7" w:rsidRPr="004C2B0D">
        <w:rPr>
          <w:szCs w:val="28"/>
        </w:rPr>
        <w:t xml:space="preserve">базалық ЖОО ретінде </w:t>
      </w:r>
      <w:r w:rsidRPr="004C2B0D">
        <w:rPr>
          <w:szCs w:val="28"/>
        </w:rPr>
        <w:t>Құрманғазы атындағы Қазақ ұлттық консерваториясында;</w:t>
      </w:r>
    </w:p>
    <w:p w14:paraId="7AF757ED" w14:textId="662145F1" w:rsidR="00CE5A7E" w:rsidRPr="001B1A78" w:rsidRDefault="004C2B0D" w:rsidP="00F11ED2">
      <w:pPr>
        <w:pStyle w:val="21"/>
        <w:numPr>
          <w:ilvl w:val="0"/>
          <w:numId w:val="7"/>
        </w:numPr>
        <w:rPr>
          <w:szCs w:val="28"/>
        </w:rPr>
      </w:pPr>
      <w:r w:rsidRPr="004C2B0D">
        <w:rPr>
          <w:szCs w:val="28"/>
        </w:rPr>
        <w:t>үшінші (қорытынды) кезең – республикалық.</w:t>
      </w:r>
    </w:p>
    <w:p w14:paraId="7DF50C90" w14:textId="77777777" w:rsidR="001538AA" w:rsidRDefault="001538AA" w:rsidP="00CE5A7E">
      <w:pPr>
        <w:pStyle w:val="21"/>
        <w:ind w:left="-20" w:hanging="20"/>
        <w:rPr>
          <w:szCs w:val="28"/>
        </w:rPr>
      </w:pPr>
      <w:r>
        <w:rPr>
          <w:szCs w:val="28"/>
        </w:rPr>
        <w:t xml:space="preserve">      </w:t>
      </w:r>
    </w:p>
    <w:p w14:paraId="3CEFFF0D" w14:textId="5F75F518" w:rsidR="003D6E36" w:rsidRPr="00F11ED2" w:rsidRDefault="00CE5A7E" w:rsidP="00CE5A7E">
      <w:pPr>
        <w:pStyle w:val="21"/>
        <w:ind w:left="-20" w:hanging="20"/>
        <w:rPr>
          <w:b/>
          <w:szCs w:val="28"/>
        </w:rPr>
      </w:pPr>
      <w:r w:rsidRPr="001B1A78">
        <w:rPr>
          <w:szCs w:val="28"/>
        </w:rPr>
        <w:t xml:space="preserve"> </w:t>
      </w:r>
      <w:r w:rsidR="004C2B0D" w:rsidRPr="004C2B0D">
        <w:rPr>
          <w:b/>
          <w:szCs w:val="28"/>
        </w:rPr>
        <w:t>Конкурсты өткізу мерзімдері:</w:t>
      </w:r>
    </w:p>
    <w:p w14:paraId="5E18709C" w14:textId="4C161DD3" w:rsidR="003D6E36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  <w:r w:rsidR="004C2B0D" w:rsidRPr="004C2B0D">
        <w:rPr>
          <w:szCs w:val="28"/>
          <w:lang w:val="en-US"/>
        </w:rPr>
        <w:t>I</w:t>
      </w:r>
      <w:r w:rsidR="006276B7">
        <w:rPr>
          <w:szCs w:val="28"/>
        </w:rPr>
        <w:t xml:space="preserve"> кезең – ЖОО ішілік</w:t>
      </w:r>
      <w:r w:rsidR="004C2B0D" w:rsidRPr="004C2B0D">
        <w:rPr>
          <w:szCs w:val="28"/>
        </w:rPr>
        <w:t xml:space="preserve"> (комиссия құрамы осы кезеңді өткізетін ЖОО ректорының бұйрығымен айқындалады).</w:t>
      </w:r>
      <w:r w:rsidR="00AD22F1">
        <w:rPr>
          <w:szCs w:val="28"/>
        </w:rPr>
        <w:t xml:space="preserve"> </w:t>
      </w:r>
    </w:p>
    <w:p w14:paraId="6AA4F72C" w14:textId="6C9B9950" w:rsidR="003D6E36" w:rsidRPr="004C2B0D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  <w:r w:rsidR="004C2B0D" w:rsidRPr="004C2B0D">
        <w:rPr>
          <w:szCs w:val="28"/>
          <w:lang w:val="en-US"/>
        </w:rPr>
        <w:t>II</w:t>
      </w:r>
      <w:r w:rsidR="004C2B0D" w:rsidRPr="004C2B0D">
        <w:rPr>
          <w:szCs w:val="28"/>
        </w:rPr>
        <w:t xml:space="preserve"> кезең – Құрманғазы атындағы</w:t>
      </w:r>
      <w:r w:rsidR="006276B7">
        <w:rPr>
          <w:szCs w:val="28"/>
        </w:rPr>
        <w:t xml:space="preserve"> Қазақ ұлттық консерваториясы</w:t>
      </w:r>
      <w:r w:rsidR="004C2B0D" w:rsidRPr="004C2B0D">
        <w:rPr>
          <w:szCs w:val="28"/>
        </w:rPr>
        <w:t xml:space="preserve"> базасында 2022 жылғ</w:t>
      </w:r>
      <w:r w:rsidR="006276B7">
        <w:rPr>
          <w:szCs w:val="28"/>
        </w:rPr>
        <w:t>ы 15 наурыздан 15 сәуірге дейін</w:t>
      </w:r>
      <w:r w:rsidR="004C2B0D" w:rsidRPr="004C2B0D">
        <w:rPr>
          <w:szCs w:val="28"/>
        </w:rPr>
        <w:t>;</w:t>
      </w:r>
    </w:p>
    <w:p w14:paraId="7C213D68" w14:textId="77777777" w:rsidR="00313DEA" w:rsidRDefault="00CE5A7E" w:rsidP="00CE5A7E">
      <w:pPr>
        <w:pStyle w:val="21"/>
        <w:ind w:left="-20" w:hanging="20"/>
        <w:rPr>
          <w:szCs w:val="28"/>
        </w:rPr>
      </w:pPr>
      <w:r w:rsidRPr="001B1A78">
        <w:rPr>
          <w:szCs w:val="28"/>
        </w:rPr>
        <w:t xml:space="preserve"> </w:t>
      </w:r>
    </w:p>
    <w:p w14:paraId="55AB3F68" w14:textId="268CA1A0" w:rsidR="00CE5A7E" w:rsidRPr="004C2B0D" w:rsidRDefault="004C2B0D" w:rsidP="00CE5A7E">
      <w:pPr>
        <w:pStyle w:val="21"/>
        <w:ind w:left="-20" w:hanging="20"/>
        <w:rPr>
          <w:szCs w:val="28"/>
        </w:rPr>
      </w:pPr>
      <w:r w:rsidRPr="004C2B0D">
        <w:rPr>
          <w:szCs w:val="28"/>
          <w:lang w:val="en-US"/>
        </w:rPr>
        <w:t>III</w:t>
      </w:r>
      <w:r w:rsidR="006276B7">
        <w:rPr>
          <w:szCs w:val="28"/>
        </w:rPr>
        <w:t xml:space="preserve"> кезең – </w:t>
      </w:r>
      <w:r w:rsidRPr="004C2B0D">
        <w:rPr>
          <w:szCs w:val="28"/>
        </w:rPr>
        <w:t>республикалық 2022 жылғы 16-30 сәуі</w:t>
      </w:r>
      <w:r w:rsidR="006276B7">
        <w:rPr>
          <w:szCs w:val="28"/>
        </w:rPr>
        <w:t>р аралығы</w:t>
      </w:r>
      <w:r w:rsidRPr="004C2B0D">
        <w:rPr>
          <w:szCs w:val="28"/>
        </w:rPr>
        <w:t>.</w:t>
      </w:r>
    </w:p>
    <w:p w14:paraId="03588B7C" w14:textId="77777777" w:rsidR="00F5126E" w:rsidRDefault="001538AA" w:rsidP="00F5126E">
      <w:pPr>
        <w:pStyle w:val="210"/>
        <w:ind w:left="-40" w:firstLine="80"/>
        <w:rPr>
          <w:szCs w:val="28"/>
        </w:rPr>
      </w:pPr>
      <w:r>
        <w:rPr>
          <w:szCs w:val="28"/>
        </w:rPr>
        <w:t xml:space="preserve">       </w:t>
      </w:r>
    </w:p>
    <w:p w14:paraId="5DF61A6D" w14:textId="0D4B3A23" w:rsidR="00CE5A7E" w:rsidRPr="00F5126E" w:rsidRDefault="004C2B0D" w:rsidP="00F5126E">
      <w:pPr>
        <w:pStyle w:val="210"/>
        <w:ind w:left="0" w:firstLine="0"/>
        <w:rPr>
          <w:szCs w:val="28"/>
        </w:rPr>
      </w:pPr>
      <w:r w:rsidRPr="004C2B0D">
        <w:rPr>
          <w:b/>
          <w:szCs w:val="28"/>
        </w:rPr>
        <w:t xml:space="preserve">Конкурс өткізу тәртібі </w:t>
      </w:r>
      <w:r w:rsidR="0015786B" w:rsidRPr="00835A61">
        <w:rPr>
          <w:b/>
          <w:szCs w:val="28"/>
        </w:rPr>
        <w:t>Құрманғазы</w:t>
      </w:r>
      <w:r w:rsidR="0015786B">
        <w:rPr>
          <w:b/>
          <w:szCs w:val="28"/>
          <w:lang w:val="kk-KZ"/>
        </w:rPr>
        <w:t xml:space="preserve"> атындағы</w:t>
      </w:r>
      <w:r w:rsidR="0015786B" w:rsidRPr="00835A61">
        <w:rPr>
          <w:b/>
          <w:szCs w:val="28"/>
        </w:rPr>
        <w:t xml:space="preserve"> </w:t>
      </w:r>
      <w:r w:rsidR="00313DEA">
        <w:rPr>
          <w:b/>
          <w:szCs w:val="28"/>
          <w:lang w:val="kk-KZ"/>
        </w:rPr>
        <w:t>Қ</w:t>
      </w:r>
      <w:r w:rsidR="0015786B" w:rsidRPr="00835A61">
        <w:rPr>
          <w:b/>
          <w:szCs w:val="28"/>
        </w:rPr>
        <w:t>азақ ұлттық консерваториясы</w:t>
      </w:r>
      <w:r w:rsidRPr="004C2B0D">
        <w:rPr>
          <w:b/>
          <w:szCs w:val="28"/>
        </w:rPr>
        <w:t>:</w:t>
      </w:r>
    </w:p>
    <w:p w14:paraId="4560A602" w14:textId="67D2F1CE" w:rsidR="00CE5A7E" w:rsidRPr="001B1A78" w:rsidRDefault="004C2B0D" w:rsidP="00CE5A7E">
      <w:pPr>
        <w:pStyle w:val="31"/>
        <w:ind w:left="0"/>
        <w:rPr>
          <w:szCs w:val="28"/>
        </w:rPr>
      </w:pPr>
      <w:r w:rsidRPr="004C2B0D">
        <w:rPr>
          <w:szCs w:val="28"/>
        </w:rPr>
        <w:t>Жұмыстар келе</w:t>
      </w:r>
      <w:r w:rsidR="00313DEA">
        <w:rPr>
          <w:szCs w:val="28"/>
        </w:rPr>
        <w:t>сі бағыттар бойынша қабылданады</w:t>
      </w:r>
      <w:r w:rsidRPr="004C2B0D">
        <w:rPr>
          <w:szCs w:val="28"/>
        </w:rPr>
        <w:t>:</w:t>
      </w:r>
    </w:p>
    <w:p w14:paraId="27CD6F79" w14:textId="3C924D0C" w:rsidR="00455599" w:rsidRPr="00247300" w:rsidRDefault="004C2B0D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Вокалдық өнер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0F3A3925" w14:textId="563573A5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313D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Дирижерлеу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1F7F7CA5" w14:textId="107D62BF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C2B0D"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Аспаптық орындау</w:t>
      </w:r>
      <w:r w:rsid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шылық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78DD9AFB" w14:textId="6EFE9575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C2B0D"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Музыкатану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688F959A" w14:textId="77777777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55599"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Композиция</w:t>
      </w: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</w:p>
    <w:p w14:paraId="676B300D" w14:textId="62001BD1" w:rsidR="00455599" w:rsidRPr="00247300" w:rsidRDefault="006E1C20" w:rsidP="00F11ED2">
      <w:pPr>
        <w:pStyle w:val="a7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73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C2B0D"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Дәстүрлі музыка</w:t>
      </w:r>
      <w:r w:rsid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лық</w:t>
      </w:r>
      <w:r w:rsidR="004C2B0D" w:rsidRPr="004C2B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өнер</w:t>
      </w:r>
      <w:r w:rsidR="00D67C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52D7A78E" w14:textId="69236584" w:rsidR="00CE5A7E" w:rsidRDefault="00CE5A7E" w:rsidP="00F335F9">
      <w:pPr>
        <w:spacing w:after="0" w:line="240" w:lineRule="auto"/>
        <w:rPr>
          <w:szCs w:val="28"/>
        </w:rPr>
      </w:pPr>
    </w:p>
    <w:p w14:paraId="3643C7A1" w14:textId="572C7FE1" w:rsidR="0048040C" w:rsidRPr="001B1A78" w:rsidRDefault="00313DEA" w:rsidP="0048040C">
      <w:pPr>
        <w:pStyle w:val="a3"/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4C2B0D" w:rsidRPr="004C2B0D">
        <w:rPr>
          <w:szCs w:val="28"/>
        </w:rPr>
        <w:t>СҒЗЖ конкурсына аталған мамандықтардың Қазақстан Республикасы Жоғары оқу орындарының студенттері мен студенттік ұжымдары қатыса алады. ЖОО ұсынған барлық ғылыми жұмыстар</w:t>
      </w:r>
      <w:r w:rsidR="00DD38FE">
        <w:rPr>
          <w:szCs w:val="28"/>
        </w:rPr>
        <w:t xml:space="preserve"> </w:t>
      </w:r>
      <w:r w:rsidR="00BF40FF" w:rsidRPr="00DD38FE">
        <w:rPr>
          <w:bCs/>
          <w:szCs w:val="28"/>
        </w:rPr>
        <w:t>Құрманғазы</w:t>
      </w:r>
      <w:r w:rsidR="00BF40FF" w:rsidRPr="00DD38FE">
        <w:rPr>
          <w:bCs/>
          <w:szCs w:val="28"/>
          <w:lang w:val="kk-KZ"/>
        </w:rPr>
        <w:t xml:space="preserve"> атындағы</w:t>
      </w:r>
      <w:r w:rsidR="00BF40FF" w:rsidRPr="00DD38FE">
        <w:rPr>
          <w:bCs/>
          <w:szCs w:val="28"/>
        </w:rPr>
        <w:t xml:space="preserve"> </w:t>
      </w:r>
      <w:r w:rsidR="00BF40FF" w:rsidRPr="00DD38FE">
        <w:rPr>
          <w:bCs/>
          <w:szCs w:val="28"/>
          <w:lang w:val="kk-KZ"/>
        </w:rPr>
        <w:t>қ</w:t>
      </w:r>
      <w:r w:rsidR="00BF40FF" w:rsidRPr="00DD38FE">
        <w:rPr>
          <w:bCs/>
          <w:szCs w:val="28"/>
        </w:rPr>
        <w:t>азақ ұлттық консерваториясы</w:t>
      </w:r>
      <w:r w:rsidR="00BF40FF">
        <w:rPr>
          <w:szCs w:val="28"/>
          <w:lang w:val="kk-KZ"/>
        </w:rPr>
        <w:t xml:space="preserve"> </w:t>
      </w:r>
      <w:r w:rsidR="004C2B0D" w:rsidRPr="004C2B0D">
        <w:rPr>
          <w:szCs w:val="28"/>
        </w:rPr>
        <w:t>ғылыми бөлімінде</w:t>
      </w:r>
      <w:r w:rsidR="00BF40FF">
        <w:rPr>
          <w:szCs w:val="28"/>
          <w:lang w:val="kk-KZ"/>
        </w:rPr>
        <w:t xml:space="preserve"> «</w:t>
      </w:r>
      <w:r w:rsidR="00BF40FF" w:rsidRPr="004C2B0D">
        <w:rPr>
          <w:szCs w:val="28"/>
        </w:rPr>
        <w:t>Антиплагиат.</w:t>
      </w:r>
      <w:r w:rsidR="00BF40FF">
        <w:rPr>
          <w:szCs w:val="28"/>
        </w:rPr>
        <w:t xml:space="preserve"> </w:t>
      </w:r>
      <w:r w:rsidR="00BF40FF" w:rsidRPr="004C2B0D">
        <w:rPr>
          <w:szCs w:val="28"/>
        </w:rPr>
        <w:t>ЖОО</w:t>
      </w:r>
      <w:r w:rsidR="00BF40FF">
        <w:rPr>
          <w:szCs w:val="28"/>
          <w:lang w:val="kk-KZ"/>
        </w:rPr>
        <w:t xml:space="preserve">» базасында тексеруден өтеді. </w:t>
      </w:r>
      <w:r w:rsidR="004C2B0D" w:rsidRPr="004C2B0D">
        <w:rPr>
          <w:szCs w:val="28"/>
        </w:rPr>
        <w:t>Шекті балл-</w:t>
      </w:r>
      <w:r w:rsidR="004C2B0D" w:rsidRPr="00211FFC">
        <w:rPr>
          <w:b/>
          <w:bCs/>
          <w:szCs w:val="28"/>
        </w:rPr>
        <w:t>кемінде 65%.</w:t>
      </w:r>
    </w:p>
    <w:p w14:paraId="614E4B8B" w14:textId="1C746BA4" w:rsidR="00CE5A7E" w:rsidRPr="00BF40FF" w:rsidRDefault="001538AA" w:rsidP="00CE5A7E">
      <w:pPr>
        <w:pStyle w:val="a3"/>
        <w:tabs>
          <w:tab w:val="left" w:pos="660"/>
        </w:tabs>
        <w:spacing w:after="0"/>
        <w:jc w:val="both"/>
        <w:rPr>
          <w:szCs w:val="28"/>
          <w:lang w:val="kk-KZ"/>
        </w:rPr>
      </w:pPr>
      <w:r>
        <w:rPr>
          <w:szCs w:val="28"/>
        </w:rPr>
        <w:tab/>
      </w:r>
      <w:r w:rsidR="004C2B0D" w:rsidRPr="004C2B0D">
        <w:rPr>
          <w:szCs w:val="28"/>
        </w:rPr>
        <w:t xml:space="preserve">Конкурстың </w:t>
      </w:r>
      <w:r w:rsidR="004C2B0D" w:rsidRPr="00E33241">
        <w:rPr>
          <w:b/>
          <w:bCs/>
          <w:i/>
          <w:iCs/>
          <w:szCs w:val="28"/>
        </w:rPr>
        <w:t>екінші кезеңіне қатысу үшін</w:t>
      </w:r>
      <w:r w:rsidR="004C2B0D" w:rsidRPr="004C2B0D">
        <w:rPr>
          <w:szCs w:val="28"/>
        </w:rPr>
        <w:t xml:space="preserve"> </w:t>
      </w:r>
      <w:r w:rsidR="00BF40FF">
        <w:rPr>
          <w:szCs w:val="28"/>
        </w:rPr>
        <w:t xml:space="preserve">жоғары оқу орны студенттердің ғылыми жұмыстарын </w:t>
      </w:r>
      <w:r w:rsidR="00BF40FF" w:rsidRPr="00BF40FF">
        <w:rPr>
          <w:szCs w:val="28"/>
          <w:lang w:val="kk-KZ"/>
        </w:rPr>
        <w:t xml:space="preserve">базалық жоғары оқу орны ретінде </w:t>
      </w:r>
      <w:r w:rsidR="00BF40FF">
        <w:rPr>
          <w:szCs w:val="28"/>
          <w:lang w:val="kk-KZ"/>
        </w:rPr>
        <w:lastRenderedPageBreak/>
        <w:t>Құрманғазы ат. ҚҰК-на</w:t>
      </w:r>
      <w:r w:rsidR="004C2B0D" w:rsidRPr="00BF40FF">
        <w:rPr>
          <w:szCs w:val="28"/>
          <w:lang w:val="kk-KZ"/>
        </w:rPr>
        <w:t xml:space="preserve"> </w:t>
      </w:r>
      <w:r w:rsidR="00BF40FF" w:rsidRPr="00BF40FF">
        <w:rPr>
          <w:szCs w:val="28"/>
          <w:lang w:val="kk-KZ"/>
        </w:rPr>
        <w:t>келесі құжаттар</w:t>
      </w:r>
      <w:r w:rsidR="00BF40FF">
        <w:rPr>
          <w:szCs w:val="28"/>
          <w:lang w:val="kk-KZ"/>
        </w:rPr>
        <w:t>ды</w:t>
      </w:r>
      <w:r w:rsidR="00BF40FF" w:rsidRPr="00BF40FF">
        <w:rPr>
          <w:szCs w:val="28"/>
          <w:lang w:val="kk-KZ"/>
        </w:rPr>
        <w:t xml:space="preserve"> </w:t>
      </w:r>
      <w:r w:rsidR="00BF40FF">
        <w:rPr>
          <w:szCs w:val="28"/>
          <w:lang w:val="kk-KZ"/>
        </w:rPr>
        <w:t>жолдайды</w:t>
      </w:r>
      <w:r w:rsidR="004C2B0D" w:rsidRPr="00BF40FF">
        <w:rPr>
          <w:szCs w:val="28"/>
          <w:lang w:val="kk-KZ"/>
        </w:rPr>
        <w:t>:</w:t>
      </w:r>
    </w:p>
    <w:p w14:paraId="172D8465" w14:textId="03515981" w:rsidR="00CF5329" w:rsidRPr="006276B7" w:rsidRDefault="004C2B0D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F40FF">
        <w:rPr>
          <w:szCs w:val="28"/>
          <w:lang w:val="kk-KZ"/>
        </w:rPr>
        <w:t xml:space="preserve">ғылыми жұмыс (автордың аты-жөнін электрондық түрде </w:t>
      </w:r>
      <w:r w:rsidR="00BF40FF" w:rsidRPr="00BF40FF">
        <w:rPr>
          <w:szCs w:val="28"/>
          <w:lang w:val="kk-KZ"/>
        </w:rPr>
        <w:t>көрсетпей</w:t>
      </w:r>
      <w:r w:rsidR="00CF5329" w:rsidRPr="00BF40FF">
        <w:rPr>
          <w:szCs w:val="28"/>
          <w:lang w:val="kk-KZ"/>
        </w:rPr>
        <w:t xml:space="preserve"> </w:t>
      </w:r>
      <w:hyperlink r:id="rId8" w:history="1">
        <w:r w:rsidR="00CF5329" w:rsidRPr="00BF40FF">
          <w:rPr>
            <w:rStyle w:val="a8"/>
            <w:szCs w:val="28"/>
            <w:lang w:val="kk-KZ"/>
          </w:rPr>
          <w:t>dinara.keshubayeva.75@mail.</w:t>
        </w:r>
        <w:r w:rsidR="00CF5329" w:rsidRPr="00BF40FF">
          <w:rPr>
            <w:rStyle w:val="a8"/>
            <w:szCs w:val="28"/>
            <w:u w:val="none"/>
            <w:lang w:val="kk-KZ"/>
          </w:rPr>
          <w:t>ru</w:t>
        </w:r>
      </w:hyperlink>
      <w:r w:rsidR="00BF40FF">
        <w:rPr>
          <w:rStyle w:val="a8"/>
          <w:color w:val="auto"/>
          <w:szCs w:val="28"/>
          <w:u w:val="none"/>
          <w:lang w:val="kk-KZ"/>
        </w:rPr>
        <w:t xml:space="preserve"> </w:t>
      </w:r>
      <w:r w:rsidR="00BF40FF" w:rsidRPr="00BF40FF">
        <w:rPr>
          <w:rStyle w:val="a8"/>
          <w:color w:val="auto"/>
          <w:szCs w:val="28"/>
          <w:u w:val="none"/>
          <w:lang w:val="kk-KZ"/>
        </w:rPr>
        <w:t>мекенжайына жолдайды.</w:t>
      </w:r>
      <w:r w:rsidR="006276B7" w:rsidRPr="00BF40FF">
        <w:rPr>
          <w:rStyle w:val="a8"/>
          <w:color w:val="auto"/>
          <w:szCs w:val="28"/>
          <w:u w:val="none"/>
          <w:lang w:val="kk-KZ"/>
        </w:rPr>
        <w:t xml:space="preserve"> </w:t>
      </w:r>
      <w:r w:rsidRPr="006276B7">
        <w:rPr>
          <w:rStyle w:val="a8"/>
          <w:color w:val="auto"/>
          <w:szCs w:val="28"/>
          <w:u w:val="none"/>
          <w:lang w:val="kk-KZ"/>
        </w:rPr>
        <w:t xml:space="preserve">Электрондық пошта арқылы жіберу кезінде «тақырып» бөлімінде </w:t>
      </w:r>
      <w:r w:rsidR="00F938CE" w:rsidRPr="006276B7">
        <w:rPr>
          <w:rStyle w:val="a8"/>
          <w:color w:val="auto"/>
          <w:szCs w:val="28"/>
          <w:u w:val="none"/>
          <w:lang w:val="kk-KZ"/>
        </w:rPr>
        <w:t>«</w:t>
      </w:r>
      <w:r w:rsidRPr="006276B7">
        <w:rPr>
          <w:rStyle w:val="a8"/>
          <w:color w:val="auto"/>
          <w:szCs w:val="28"/>
          <w:u w:val="none"/>
          <w:lang w:val="kk-KZ"/>
        </w:rPr>
        <w:t>СҒЗЖ-2022 конкурсы</w:t>
      </w:r>
      <w:r w:rsidR="00F938CE" w:rsidRPr="006276B7">
        <w:rPr>
          <w:rStyle w:val="a8"/>
          <w:color w:val="auto"/>
          <w:szCs w:val="28"/>
          <w:u w:val="none"/>
          <w:lang w:val="kk-KZ"/>
        </w:rPr>
        <w:t>»</w:t>
      </w:r>
      <w:r w:rsidRPr="006276B7">
        <w:rPr>
          <w:rStyle w:val="a8"/>
          <w:color w:val="auto"/>
          <w:szCs w:val="28"/>
          <w:u w:val="none"/>
          <w:lang w:val="kk-KZ"/>
        </w:rPr>
        <w:t xml:space="preserve">, сондай-ақ басып шығарылған түрде 050000, Қазақстан Республикасы, Алматы қ., Абылай хан даңғылы, 86 мекен-жайына жазу керек. </w:t>
      </w:r>
      <w:r w:rsidR="00BF40FF" w:rsidRPr="006276B7">
        <w:rPr>
          <w:szCs w:val="28"/>
          <w:lang w:val="kk-KZ"/>
        </w:rPr>
        <w:t>Құрманғазы атын</w:t>
      </w:r>
      <w:r w:rsidR="00BF40FF">
        <w:rPr>
          <w:szCs w:val="28"/>
          <w:lang w:val="kk-KZ"/>
        </w:rPr>
        <w:t>дағы қазақ ұлттық консерваториясы РММ,</w:t>
      </w:r>
      <w:r w:rsidR="00BF40FF" w:rsidRPr="006276B7">
        <w:rPr>
          <w:szCs w:val="28"/>
          <w:lang w:val="kk-KZ"/>
        </w:rPr>
        <w:t xml:space="preserve"> </w:t>
      </w:r>
      <w:r w:rsidR="00A61C65" w:rsidRPr="006276B7">
        <w:rPr>
          <w:rStyle w:val="a8"/>
          <w:color w:val="auto"/>
          <w:szCs w:val="28"/>
          <w:u w:val="none"/>
          <w:lang w:val="kk-KZ"/>
        </w:rPr>
        <w:t>«</w:t>
      </w:r>
      <w:r w:rsidR="0071627C">
        <w:rPr>
          <w:rStyle w:val="a8"/>
          <w:color w:val="auto"/>
          <w:szCs w:val="28"/>
          <w:u w:val="none"/>
          <w:lang w:val="kk-KZ"/>
        </w:rPr>
        <w:t>А</w:t>
      </w:r>
      <w:r w:rsidR="00A61C65" w:rsidRPr="006276B7">
        <w:rPr>
          <w:rStyle w:val="a8"/>
          <w:color w:val="auto"/>
          <w:szCs w:val="28"/>
          <w:u w:val="none"/>
          <w:lang w:val="kk-KZ"/>
        </w:rPr>
        <w:t>»</w:t>
      </w:r>
      <w:r w:rsidRPr="006276B7">
        <w:rPr>
          <w:rStyle w:val="a8"/>
          <w:color w:val="auto"/>
          <w:szCs w:val="28"/>
          <w:u w:val="none"/>
          <w:lang w:val="kk-KZ"/>
        </w:rPr>
        <w:t xml:space="preserve"> корпусы, №112 кабинет.</w:t>
      </w:r>
      <w:r w:rsidR="00CF5329" w:rsidRPr="006276B7">
        <w:rPr>
          <w:szCs w:val="28"/>
          <w:lang w:val="kk-KZ"/>
        </w:rPr>
        <w:t xml:space="preserve"> </w:t>
      </w:r>
    </w:p>
    <w:p w14:paraId="01A6E306" w14:textId="7DB17EBD" w:rsidR="00CF5329" w:rsidRPr="00BF40FF" w:rsidRDefault="007C1865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F40FF">
        <w:rPr>
          <w:szCs w:val="28"/>
          <w:lang w:val="kk-KZ"/>
        </w:rPr>
        <w:t>ғылыми жұмыстың аннотациясы (1-қосымша);</w:t>
      </w:r>
    </w:p>
    <w:p w14:paraId="4F5F47B3" w14:textId="35A1720D" w:rsidR="00CF5329" w:rsidRPr="00BF40FF" w:rsidRDefault="007C1865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F40FF">
        <w:rPr>
          <w:szCs w:val="28"/>
          <w:lang w:val="kk-KZ"/>
        </w:rPr>
        <w:t>автор және ғылыми жетекші туралы мәліметтер (2-қосымша);</w:t>
      </w:r>
    </w:p>
    <w:p w14:paraId="75550EB9" w14:textId="6B490BD5" w:rsidR="00CF5329" w:rsidRPr="00BA408D" w:rsidRDefault="007C1865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F40FF">
        <w:rPr>
          <w:szCs w:val="28"/>
          <w:lang w:val="kk-KZ"/>
        </w:rPr>
        <w:t>Төрағаның немесе ректордың (пр</w:t>
      </w:r>
      <w:r w:rsidRPr="00BA408D">
        <w:rPr>
          <w:szCs w:val="28"/>
          <w:lang w:val="kk-KZ"/>
        </w:rPr>
        <w:t>оректордың)</w:t>
      </w:r>
      <w:r w:rsidR="00BA408D">
        <w:rPr>
          <w:szCs w:val="28"/>
          <w:lang w:val="kk-KZ"/>
        </w:rPr>
        <w:t xml:space="preserve"> </w:t>
      </w:r>
      <w:r w:rsidRPr="00BA408D">
        <w:rPr>
          <w:szCs w:val="28"/>
          <w:lang w:val="kk-KZ"/>
        </w:rPr>
        <w:t>қолы қойылған конкурстың бірінші кезеңінің қорытындылары және жұмыстарды екінші кезеңге ұсыну туралы ЖОО-ның не Ғылыми кеңестің конкурстық комиссиясының хаттамасы (3-қосымша);</w:t>
      </w:r>
    </w:p>
    <w:p w14:paraId="7F5CBCC6" w14:textId="0C6F2B6D" w:rsidR="00CF5329" w:rsidRPr="00BA408D" w:rsidRDefault="007C1865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A408D">
        <w:rPr>
          <w:szCs w:val="28"/>
          <w:lang w:val="kk-KZ"/>
        </w:rPr>
        <w:t xml:space="preserve">ғылыми жетекшінің орындалған жұмыстың дербестік дәрежесі туралы пікірі (еркін нысанда, сондай-ақ ғылыми жетекшінің </w:t>
      </w:r>
      <w:r w:rsidR="00BA408D">
        <w:rPr>
          <w:szCs w:val="28"/>
          <w:lang w:val="kk-KZ"/>
        </w:rPr>
        <w:t>толық аты-жөні</w:t>
      </w:r>
      <w:r w:rsidRPr="00BA408D">
        <w:rPr>
          <w:szCs w:val="28"/>
          <w:lang w:val="kk-KZ"/>
        </w:rPr>
        <w:t xml:space="preserve"> толық көрсетіледі);</w:t>
      </w:r>
    </w:p>
    <w:p w14:paraId="212A5A45" w14:textId="2FB59C16" w:rsidR="00F91C8D" w:rsidRPr="00BA408D" w:rsidRDefault="007C1865" w:rsidP="00CF5329">
      <w:pPr>
        <w:pStyle w:val="a3"/>
        <w:numPr>
          <w:ilvl w:val="0"/>
          <w:numId w:val="11"/>
        </w:numPr>
        <w:tabs>
          <w:tab w:val="left" w:pos="660"/>
        </w:tabs>
        <w:spacing w:after="0"/>
        <w:jc w:val="both"/>
        <w:rPr>
          <w:szCs w:val="28"/>
          <w:lang w:val="kk-KZ"/>
        </w:rPr>
      </w:pPr>
      <w:r w:rsidRPr="00BA408D">
        <w:rPr>
          <w:szCs w:val="28"/>
          <w:lang w:val="kk-KZ"/>
        </w:rPr>
        <w:t xml:space="preserve">конкурстық комиссияның есебіне қоса берілетін рецензенттің аты-жөні және оның </w:t>
      </w:r>
      <w:r w:rsidR="00BA408D">
        <w:rPr>
          <w:szCs w:val="28"/>
          <w:lang w:val="kk-KZ"/>
        </w:rPr>
        <w:t xml:space="preserve">атақ-дәрежесі </w:t>
      </w:r>
      <w:r w:rsidRPr="00BA408D">
        <w:rPr>
          <w:szCs w:val="28"/>
          <w:lang w:val="kk-KZ"/>
        </w:rPr>
        <w:t>көрсетілген сыртқы рецензия.</w:t>
      </w:r>
      <w:r w:rsidR="00F91C8D" w:rsidRPr="00BA408D">
        <w:rPr>
          <w:szCs w:val="28"/>
          <w:lang w:val="kk-KZ"/>
        </w:rPr>
        <w:t xml:space="preserve"> </w:t>
      </w:r>
    </w:p>
    <w:p w14:paraId="1440377E" w14:textId="77777777" w:rsidR="00BF40FF" w:rsidRPr="00BA408D" w:rsidRDefault="00BF40FF" w:rsidP="00CE5A7E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  <w:u w:val="single"/>
          <w:lang w:val="kk-KZ"/>
        </w:rPr>
      </w:pPr>
    </w:p>
    <w:p w14:paraId="785F5A4C" w14:textId="2813A225" w:rsidR="00CE5A7E" w:rsidRPr="00CF5329" w:rsidRDefault="007C1865" w:rsidP="00CE5A7E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  <w:u w:val="single"/>
        </w:rPr>
      </w:pPr>
      <w:r w:rsidRPr="007C1865">
        <w:rPr>
          <w:b/>
          <w:bCs/>
          <w:szCs w:val="28"/>
          <w:u w:val="single"/>
        </w:rPr>
        <w:t>Жұмысқа қойылатын талаптар:</w:t>
      </w:r>
    </w:p>
    <w:p w14:paraId="7D18118A" w14:textId="692B7B6B" w:rsidR="00CE5A7E" w:rsidRPr="001B1A78" w:rsidRDefault="007E1CD2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</w:rPr>
        <w:t>Т</w:t>
      </w:r>
      <w:r w:rsidR="007C1865" w:rsidRPr="007C1865">
        <w:rPr>
          <w:szCs w:val="28"/>
        </w:rPr>
        <w:t>imes New Roman қарпі 14, көлемі-20-дан 40 бетке дейін, көп емес, бір интервал;</w:t>
      </w:r>
    </w:p>
    <w:p w14:paraId="1F65C5C2" w14:textId="0839C829" w:rsidR="00CE5A7E" w:rsidRPr="001B1A78" w:rsidRDefault="00E65AB1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>
        <w:rPr>
          <w:szCs w:val="28"/>
          <w:lang w:val="kk-KZ"/>
        </w:rPr>
        <w:t>Жазылу т</w:t>
      </w:r>
      <w:r w:rsidR="007C1865" w:rsidRPr="007C1865">
        <w:rPr>
          <w:szCs w:val="28"/>
        </w:rPr>
        <w:t>ілі: қазақ, орыс, ағылшын;</w:t>
      </w:r>
    </w:p>
    <w:p w14:paraId="1E60693D" w14:textId="46096DA8" w:rsidR="00CE5A7E" w:rsidRPr="001B1A78" w:rsidRDefault="007C1865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 w:rsidRPr="007C1865">
        <w:rPr>
          <w:szCs w:val="28"/>
        </w:rPr>
        <w:t>Титулдық парақта тек жұмыс атауы (автордың аты-жөнін көрсетпей);</w:t>
      </w:r>
    </w:p>
    <w:p w14:paraId="73B200C1" w14:textId="7B5F136E" w:rsidR="00CE5A7E" w:rsidRPr="001B1A78" w:rsidRDefault="007C1865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 w:rsidRPr="007C1865">
        <w:rPr>
          <w:szCs w:val="28"/>
        </w:rPr>
        <w:t>Пайдаланылған әдебиеттер тізімі міндетті;</w:t>
      </w:r>
    </w:p>
    <w:p w14:paraId="0ED3E3C7" w14:textId="204A6666" w:rsidR="00CE5A7E" w:rsidRDefault="007C1865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 w:rsidRPr="007C1865">
        <w:rPr>
          <w:szCs w:val="28"/>
        </w:rPr>
        <w:t>Жұмысқа қосымша материал (қосымша) ноталардан, афишалардан, фотосуреттерден, суреттер мен бейнематериалдардан, схемалардан, графиктерден, кестелерден тұруы мүмкін;</w:t>
      </w:r>
    </w:p>
    <w:p w14:paraId="71D5FFEA" w14:textId="1CBD2661" w:rsidR="00F11ED2" w:rsidRDefault="007C1865" w:rsidP="00CE5A7E">
      <w:pPr>
        <w:pStyle w:val="a3"/>
        <w:numPr>
          <w:ilvl w:val="4"/>
          <w:numId w:val="1"/>
        </w:numPr>
        <w:tabs>
          <w:tab w:val="left" w:pos="660"/>
        </w:tabs>
        <w:spacing w:after="0"/>
        <w:jc w:val="both"/>
        <w:rPr>
          <w:szCs w:val="28"/>
        </w:rPr>
      </w:pPr>
      <w:r w:rsidRPr="007C1865">
        <w:rPr>
          <w:szCs w:val="28"/>
        </w:rPr>
        <w:t>Қосымшалар жалпы жұмыс көлеміне кірмейді.</w:t>
      </w:r>
    </w:p>
    <w:p w14:paraId="331EFB7F" w14:textId="46A30DE7" w:rsidR="00245963" w:rsidRDefault="00245963" w:rsidP="00245963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78593DCB" w14:textId="5FA263D6" w:rsidR="00245963" w:rsidRDefault="005F7EE8" w:rsidP="00245963">
      <w:pPr>
        <w:pStyle w:val="a3"/>
        <w:tabs>
          <w:tab w:val="left" w:pos="660"/>
        </w:tabs>
        <w:spacing w:after="0"/>
        <w:jc w:val="both"/>
        <w:rPr>
          <w:szCs w:val="28"/>
        </w:rPr>
      </w:pPr>
      <w:r w:rsidRPr="005F7EE8">
        <w:rPr>
          <w:szCs w:val="28"/>
        </w:rPr>
        <w:t xml:space="preserve">Жұмыстарды </w:t>
      </w:r>
      <w:r w:rsidR="005101B4" w:rsidRPr="005101B4">
        <w:rPr>
          <w:szCs w:val="28"/>
        </w:rPr>
        <w:t>«Құрманғазы</w:t>
      </w:r>
      <w:r w:rsidR="005101B4" w:rsidRPr="005101B4">
        <w:rPr>
          <w:szCs w:val="28"/>
          <w:lang w:val="kk-KZ"/>
        </w:rPr>
        <w:t xml:space="preserve"> атындағы</w:t>
      </w:r>
      <w:r w:rsidR="005101B4" w:rsidRPr="005101B4">
        <w:rPr>
          <w:szCs w:val="28"/>
        </w:rPr>
        <w:t xml:space="preserve"> </w:t>
      </w:r>
      <w:r w:rsidR="00E65AB1">
        <w:rPr>
          <w:szCs w:val="28"/>
          <w:lang w:val="kk-KZ"/>
        </w:rPr>
        <w:t>Қ</w:t>
      </w:r>
      <w:r w:rsidR="005101B4" w:rsidRPr="005101B4">
        <w:rPr>
          <w:szCs w:val="28"/>
        </w:rPr>
        <w:t>азақ ұлттық консерваториясы</w:t>
      </w:r>
      <w:r w:rsidR="00A208FC" w:rsidRPr="005101B4">
        <w:rPr>
          <w:szCs w:val="28"/>
        </w:rPr>
        <w:t>»</w:t>
      </w:r>
      <w:r w:rsidR="00A208FC">
        <w:rPr>
          <w:szCs w:val="28"/>
        </w:rPr>
        <w:t xml:space="preserve"> </w:t>
      </w:r>
      <w:r w:rsidR="00E65AB1">
        <w:rPr>
          <w:szCs w:val="28"/>
        </w:rPr>
        <w:t>РМ</w:t>
      </w:r>
      <w:r w:rsidR="00E65AB1">
        <w:rPr>
          <w:szCs w:val="28"/>
          <w:lang w:val="kk-KZ"/>
        </w:rPr>
        <w:t>М-</w:t>
      </w:r>
      <w:r w:rsidRPr="005F7EE8">
        <w:rPr>
          <w:szCs w:val="28"/>
        </w:rPr>
        <w:t>не жіберу керек.</w:t>
      </w:r>
      <w:r w:rsidR="00E33241">
        <w:rPr>
          <w:szCs w:val="28"/>
        </w:rPr>
        <w:t xml:space="preserve"> </w:t>
      </w:r>
      <w:r w:rsidRPr="00E33241">
        <w:rPr>
          <w:b/>
          <w:bCs/>
          <w:szCs w:val="28"/>
        </w:rPr>
        <w:t>2022 жылғы 1</w:t>
      </w:r>
      <w:r w:rsidR="00874D0E">
        <w:rPr>
          <w:b/>
          <w:bCs/>
          <w:szCs w:val="28"/>
        </w:rPr>
        <w:t>0</w:t>
      </w:r>
      <w:r w:rsidRPr="00E33241">
        <w:rPr>
          <w:b/>
          <w:bCs/>
          <w:szCs w:val="28"/>
        </w:rPr>
        <w:t xml:space="preserve"> наурызға дейін</w:t>
      </w:r>
      <w:r w:rsidRPr="005F7EE8">
        <w:rPr>
          <w:szCs w:val="28"/>
        </w:rPr>
        <w:t xml:space="preserve">, </w:t>
      </w:r>
      <w:r w:rsidR="00E65AB1">
        <w:rPr>
          <w:szCs w:val="28"/>
          <w:lang w:val="kk-KZ"/>
        </w:rPr>
        <w:t>1</w:t>
      </w:r>
      <w:r w:rsidR="005506C6">
        <w:rPr>
          <w:szCs w:val="28"/>
          <w:lang w:val="kk-KZ"/>
        </w:rPr>
        <w:t>0</w:t>
      </w:r>
      <w:r w:rsidR="00E65AB1">
        <w:rPr>
          <w:szCs w:val="28"/>
          <w:lang w:val="kk-KZ"/>
        </w:rPr>
        <w:t xml:space="preserve"> наурызды қоса есептегенде </w:t>
      </w:r>
      <w:r w:rsidRPr="005F7EE8">
        <w:rPr>
          <w:szCs w:val="28"/>
        </w:rPr>
        <w:t>(конвертте мыналар болуы керек: ғылыми жұмыс, №1, №2, №3 қосымшалар, жетекшінің пікірі, сыртқы рецензия).</w:t>
      </w:r>
    </w:p>
    <w:p w14:paraId="25CF5C85" w14:textId="332202A8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3ACCBA21" w14:textId="5B0D4852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</w:rPr>
      </w:pPr>
    </w:p>
    <w:p w14:paraId="279C64CE" w14:textId="1513A19F" w:rsidR="00E76515" w:rsidRPr="004B0CBC" w:rsidRDefault="00C178D9" w:rsidP="00E76515">
      <w:pPr>
        <w:pStyle w:val="a3"/>
        <w:tabs>
          <w:tab w:val="left" w:pos="660"/>
        </w:tabs>
        <w:spacing w:after="0"/>
        <w:jc w:val="both"/>
        <w:rPr>
          <w:b/>
          <w:bCs/>
          <w:szCs w:val="28"/>
        </w:rPr>
      </w:pPr>
      <w:r w:rsidRPr="00C178D9">
        <w:rPr>
          <w:b/>
          <w:bCs/>
          <w:szCs w:val="28"/>
        </w:rPr>
        <w:t>Жоба үйлестірушісі:</w:t>
      </w:r>
      <w:r w:rsidR="00E76515" w:rsidRPr="004B0CBC">
        <w:rPr>
          <w:b/>
          <w:bCs/>
          <w:szCs w:val="28"/>
        </w:rPr>
        <w:t xml:space="preserve"> Кешубаева Динара Ермек</w:t>
      </w:r>
      <w:r>
        <w:rPr>
          <w:b/>
          <w:bCs/>
          <w:szCs w:val="28"/>
          <w:lang w:val="kk-KZ"/>
        </w:rPr>
        <w:t>қызы</w:t>
      </w:r>
      <w:r w:rsidR="00E76515" w:rsidRPr="004B0CBC">
        <w:rPr>
          <w:b/>
          <w:bCs/>
          <w:szCs w:val="28"/>
        </w:rPr>
        <w:t>, 8 707 717 7573</w:t>
      </w:r>
    </w:p>
    <w:p w14:paraId="46A9DDEB" w14:textId="3DE6D76E" w:rsidR="00E76515" w:rsidRDefault="00E76515" w:rsidP="00E76515">
      <w:pPr>
        <w:pStyle w:val="a3"/>
        <w:tabs>
          <w:tab w:val="left" w:pos="660"/>
        </w:tabs>
        <w:spacing w:after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e-mail: </w:t>
      </w:r>
      <w:hyperlink r:id="rId9" w:history="1">
        <w:r w:rsidRPr="00F33B2D">
          <w:rPr>
            <w:rStyle w:val="a8"/>
            <w:szCs w:val="28"/>
            <w:lang w:val="en-US"/>
          </w:rPr>
          <w:t>dinara.keshubayeva.75@mail.ru</w:t>
        </w:r>
      </w:hyperlink>
      <w:r>
        <w:rPr>
          <w:szCs w:val="28"/>
          <w:lang w:val="en-US"/>
        </w:rPr>
        <w:t xml:space="preserve"> </w:t>
      </w:r>
    </w:p>
    <w:p w14:paraId="043B304B" w14:textId="6EE4C586" w:rsidR="00180641" w:rsidRPr="00E65AB1" w:rsidRDefault="00D73E28" w:rsidP="00E65AB1">
      <w:pPr>
        <w:pStyle w:val="a3"/>
        <w:tabs>
          <w:tab w:val="left" w:pos="660"/>
        </w:tabs>
        <w:spacing w:after="0"/>
        <w:rPr>
          <w:szCs w:val="28"/>
          <w:lang w:val="en-US"/>
        </w:rPr>
      </w:pPr>
      <w:r w:rsidRPr="00D73E28">
        <w:rPr>
          <w:szCs w:val="28"/>
        </w:rPr>
        <w:t>Пошталық</w:t>
      </w:r>
      <w:r w:rsidRPr="00E65AB1">
        <w:rPr>
          <w:szCs w:val="28"/>
          <w:lang w:val="en-US"/>
        </w:rPr>
        <w:t xml:space="preserve"> </w:t>
      </w:r>
      <w:r w:rsidRPr="00D73E28">
        <w:rPr>
          <w:szCs w:val="28"/>
        </w:rPr>
        <w:t>мекенжайы</w:t>
      </w:r>
      <w:r w:rsidR="00180641" w:rsidRPr="00E65AB1">
        <w:rPr>
          <w:szCs w:val="28"/>
          <w:lang w:val="en-US"/>
        </w:rPr>
        <w:t xml:space="preserve">: 050000, </w:t>
      </w:r>
      <w:r w:rsidRPr="00D73E28">
        <w:rPr>
          <w:szCs w:val="28"/>
        </w:rPr>
        <w:t>Қазақстан</w:t>
      </w:r>
      <w:r w:rsidRPr="00E65AB1">
        <w:rPr>
          <w:szCs w:val="28"/>
          <w:lang w:val="en-US"/>
        </w:rPr>
        <w:t xml:space="preserve"> </w:t>
      </w:r>
      <w:r>
        <w:rPr>
          <w:szCs w:val="28"/>
          <w:lang w:val="kk-KZ"/>
        </w:rPr>
        <w:t>Р</w:t>
      </w:r>
      <w:r w:rsidRPr="00D73E28">
        <w:rPr>
          <w:szCs w:val="28"/>
        </w:rPr>
        <w:t>еспубликасы</w:t>
      </w:r>
      <w:r w:rsidRPr="00E65AB1">
        <w:rPr>
          <w:szCs w:val="28"/>
          <w:lang w:val="en-US"/>
        </w:rPr>
        <w:t xml:space="preserve">, </w:t>
      </w:r>
      <w:r w:rsidRPr="00D73E28">
        <w:rPr>
          <w:szCs w:val="28"/>
        </w:rPr>
        <w:t>Алматы</w:t>
      </w:r>
      <w:r w:rsidRPr="00E65AB1">
        <w:rPr>
          <w:szCs w:val="28"/>
          <w:lang w:val="en-US"/>
        </w:rPr>
        <w:t xml:space="preserve"> </w:t>
      </w:r>
      <w:r w:rsidRPr="00D73E28">
        <w:rPr>
          <w:szCs w:val="28"/>
        </w:rPr>
        <w:t>қ</w:t>
      </w:r>
      <w:r w:rsidRPr="00E65AB1">
        <w:rPr>
          <w:szCs w:val="28"/>
          <w:lang w:val="en-US"/>
        </w:rPr>
        <w:t>.</w:t>
      </w:r>
      <w:r w:rsidR="00E65AB1">
        <w:rPr>
          <w:szCs w:val="28"/>
          <w:lang w:val="kk-KZ"/>
        </w:rPr>
        <w:t xml:space="preserve"> </w:t>
      </w:r>
      <w:r w:rsidR="00180641">
        <w:rPr>
          <w:szCs w:val="28"/>
        </w:rPr>
        <w:t>Абылайхан</w:t>
      </w:r>
      <w:r w:rsidR="00E65AB1">
        <w:rPr>
          <w:szCs w:val="28"/>
          <w:lang w:val="kk-KZ"/>
        </w:rPr>
        <w:t xml:space="preserve"> даңғылы</w:t>
      </w:r>
      <w:r w:rsidR="00180641" w:rsidRPr="00E65AB1">
        <w:rPr>
          <w:szCs w:val="28"/>
          <w:lang w:val="en-US"/>
        </w:rPr>
        <w:t>, 86</w:t>
      </w:r>
    </w:p>
    <w:p w14:paraId="6D374E4D" w14:textId="31A640D2" w:rsidR="00180641" w:rsidRPr="00E65AB1" w:rsidRDefault="00C32DEE" w:rsidP="00E76515">
      <w:pPr>
        <w:pStyle w:val="a3"/>
        <w:tabs>
          <w:tab w:val="left" w:pos="660"/>
        </w:tabs>
        <w:spacing w:after="0"/>
        <w:jc w:val="both"/>
        <w:rPr>
          <w:szCs w:val="28"/>
          <w:lang w:val="en-US"/>
        </w:rPr>
      </w:pPr>
      <w:r w:rsidRPr="00E65AB1">
        <w:rPr>
          <w:szCs w:val="28"/>
          <w:lang w:val="en-US"/>
        </w:rPr>
        <w:t>«</w:t>
      </w:r>
      <w:r w:rsidR="0071627C">
        <w:rPr>
          <w:szCs w:val="28"/>
        </w:rPr>
        <w:t>А</w:t>
      </w:r>
      <w:r w:rsidRPr="00E65AB1">
        <w:rPr>
          <w:szCs w:val="28"/>
          <w:lang w:val="en-US"/>
        </w:rPr>
        <w:t xml:space="preserve">» </w:t>
      </w:r>
      <w:r w:rsidRPr="00C32DEE">
        <w:rPr>
          <w:szCs w:val="28"/>
        </w:rPr>
        <w:t>корпусы</w:t>
      </w:r>
      <w:r w:rsidRPr="00E65AB1">
        <w:rPr>
          <w:szCs w:val="28"/>
          <w:lang w:val="en-US"/>
        </w:rPr>
        <w:t xml:space="preserve">, №112 </w:t>
      </w:r>
      <w:r w:rsidRPr="00C32DEE">
        <w:rPr>
          <w:szCs w:val="28"/>
        </w:rPr>
        <w:t>кабинет</w:t>
      </w:r>
    </w:p>
    <w:p w14:paraId="43285B01" w14:textId="5F1ABB48" w:rsidR="00180641" w:rsidRPr="00E65AB1" w:rsidRDefault="00A208FC" w:rsidP="00E76515">
      <w:pPr>
        <w:pStyle w:val="a3"/>
        <w:tabs>
          <w:tab w:val="left" w:pos="660"/>
        </w:tabs>
        <w:spacing w:after="0"/>
        <w:jc w:val="both"/>
        <w:rPr>
          <w:szCs w:val="28"/>
          <w:lang w:val="en-US"/>
        </w:rPr>
      </w:pPr>
      <w:r w:rsidRPr="00E65AB1">
        <w:rPr>
          <w:szCs w:val="28"/>
          <w:lang w:val="en-US"/>
        </w:rPr>
        <w:t>«</w:t>
      </w:r>
      <w:r w:rsidRPr="005101B4">
        <w:rPr>
          <w:szCs w:val="28"/>
        </w:rPr>
        <w:t>Құрманғазы</w:t>
      </w:r>
      <w:r w:rsidRPr="005101B4">
        <w:rPr>
          <w:szCs w:val="28"/>
          <w:lang w:val="kk-KZ"/>
        </w:rPr>
        <w:t xml:space="preserve"> атындағы</w:t>
      </w:r>
      <w:r w:rsidRPr="00E65AB1">
        <w:rPr>
          <w:szCs w:val="28"/>
          <w:lang w:val="en-US"/>
        </w:rPr>
        <w:t xml:space="preserve"> </w:t>
      </w:r>
      <w:r w:rsidR="00E65AB1">
        <w:rPr>
          <w:szCs w:val="28"/>
          <w:lang w:val="kk-KZ"/>
        </w:rPr>
        <w:t>Қ</w:t>
      </w:r>
      <w:r w:rsidRPr="005101B4">
        <w:rPr>
          <w:szCs w:val="28"/>
        </w:rPr>
        <w:t>азақ</w:t>
      </w:r>
      <w:r w:rsidRPr="00E65AB1">
        <w:rPr>
          <w:szCs w:val="28"/>
          <w:lang w:val="en-US"/>
        </w:rPr>
        <w:t xml:space="preserve"> </w:t>
      </w:r>
      <w:r w:rsidRPr="005101B4">
        <w:rPr>
          <w:szCs w:val="28"/>
        </w:rPr>
        <w:t>ұлттық</w:t>
      </w:r>
      <w:r w:rsidRPr="00E65AB1">
        <w:rPr>
          <w:szCs w:val="28"/>
          <w:lang w:val="en-US"/>
        </w:rPr>
        <w:t xml:space="preserve"> </w:t>
      </w:r>
      <w:r w:rsidRPr="005101B4">
        <w:rPr>
          <w:szCs w:val="28"/>
        </w:rPr>
        <w:t>консерваториясы</w:t>
      </w:r>
      <w:r w:rsidRPr="00E65AB1">
        <w:rPr>
          <w:szCs w:val="28"/>
          <w:lang w:val="en-US"/>
        </w:rPr>
        <w:t xml:space="preserve">» </w:t>
      </w:r>
      <w:r w:rsidRPr="005101B4">
        <w:rPr>
          <w:szCs w:val="28"/>
        </w:rPr>
        <w:t>РММ</w:t>
      </w:r>
    </w:p>
    <w:p w14:paraId="39C79DCF" w14:textId="77777777" w:rsidR="00CE5A7E" w:rsidRPr="00E65AB1" w:rsidRDefault="00CE5A7E" w:rsidP="00CE5A7E">
      <w:pPr>
        <w:pStyle w:val="a3"/>
        <w:tabs>
          <w:tab w:val="left" w:pos="660"/>
        </w:tabs>
        <w:spacing w:after="0"/>
        <w:jc w:val="both"/>
        <w:rPr>
          <w:szCs w:val="28"/>
          <w:lang w:val="en-US"/>
        </w:rPr>
      </w:pPr>
    </w:p>
    <w:p w14:paraId="26D94DF9" w14:textId="77777777" w:rsidR="00D62CDC" w:rsidRPr="00E65AB1" w:rsidRDefault="00D62CDC">
      <w:pPr>
        <w:rPr>
          <w:lang w:val="en-US"/>
        </w:rPr>
      </w:pPr>
    </w:p>
    <w:sectPr w:rsidR="00D62CDC" w:rsidRPr="00E65AB1" w:rsidSect="00FD5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4BC6" w14:textId="77777777" w:rsidR="001E10BF" w:rsidRDefault="001E10BF" w:rsidP="0076234A">
      <w:pPr>
        <w:spacing w:after="0" w:line="240" w:lineRule="auto"/>
      </w:pPr>
      <w:r>
        <w:separator/>
      </w:r>
    </w:p>
  </w:endnote>
  <w:endnote w:type="continuationSeparator" w:id="0">
    <w:p w14:paraId="387C25AE" w14:textId="77777777" w:rsidR="001E10BF" w:rsidRDefault="001E10BF" w:rsidP="007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3B85" w14:textId="77777777" w:rsidR="0076234A" w:rsidRDefault="007623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3C26" w14:textId="77777777" w:rsidR="0076234A" w:rsidRDefault="007623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A098" w14:textId="77777777" w:rsidR="0076234A" w:rsidRDefault="007623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AC07" w14:textId="77777777" w:rsidR="001E10BF" w:rsidRDefault="001E10BF" w:rsidP="0076234A">
      <w:pPr>
        <w:spacing w:after="0" w:line="240" w:lineRule="auto"/>
      </w:pPr>
      <w:r>
        <w:separator/>
      </w:r>
    </w:p>
  </w:footnote>
  <w:footnote w:type="continuationSeparator" w:id="0">
    <w:p w14:paraId="76FCCA4A" w14:textId="77777777" w:rsidR="001E10BF" w:rsidRDefault="001E10BF" w:rsidP="007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16A" w14:textId="77777777" w:rsidR="0076234A" w:rsidRDefault="007623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83678"/>
      <w:docPartObj>
        <w:docPartGallery w:val="Page Numbers (Top of Page)"/>
        <w:docPartUnique/>
      </w:docPartObj>
    </w:sdtPr>
    <w:sdtEndPr/>
    <w:sdtContent>
      <w:p w14:paraId="32C6935A" w14:textId="0E25563C" w:rsidR="0076234A" w:rsidRDefault="007623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B1">
          <w:rPr>
            <w:noProof/>
          </w:rPr>
          <w:t>2</w:t>
        </w:r>
        <w:r>
          <w:fldChar w:fldCharType="end"/>
        </w:r>
      </w:p>
    </w:sdtContent>
  </w:sdt>
  <w:p w14:paraId="73F9FA23" w14:textId="77777777" w:rsidR="0076234A" w:rsidRDefault="007623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84D2" w14:textId="77777777" w:rsidR="0076234A" w:rsidRDefault="007623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abstractNum w:abstractNumId="1" w15:restartNumberingAfterBreak="0">
    <w:nsid w:val="155F0FA7"/>
    <w:multiLevelType w:val="hybridMultilevel"/>
    <w:tmpl w:val="124E7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E61"/>
    <w:multiLevelType w:val="hybridMultilevel"/>
    <w:tmpl w:val="D3F4BC1A"/>
    <w:lvl w:ilvl="0" w:tplc="6548FADC">
      <w:start w:val="1"/>
      <w:numFmt w:val="decimal"/>
      <w:lvlText w:val="%1)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D2300"/>
    <w:multiLevelType w:val="hybridMultilevel"/>
    <w:tmpl w:val="052C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8D4"/>
    <w:multiLevelType w:val="hybridMultilevel"/>
    <w:tmpl w:val="BF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6FA8"/>
    <w:multiLevelType w:val="hybridMultilevel"/>
    <w:tmpl w:val="B7282B3E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2E0F74"/>
    <w:multiLevelType w:val="hybridMultilevel"/>
    <w:tmpl w:val="124E7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94F2C"/>
    <w:multiLevelType w:val="hybridMultilevel"/>
    <w:tmpl w:val="0EDC5F32"/>
    <w:lvl w:ilvl="0" w:tplc="FE9C3AC6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F65B3"/>
    <w:multiLevelType w:val="hybridMultilevel"/>
    <w:tmpl w:val="4D32FBE2"/>
    <w:lvl w:ilvl="0" w:tplc="6548FADC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58416CFD"/>
    <w:multiLevelType w:val="hybridMultilevel"/>
    <w:tmpl w:val="3E4C5A8A"/>
    <w:lvl w:ilvl="0" w:tplc="FE9C3AC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D734CA4"/>
    <w:multiLevelType w:val="hybridMultilevel"/>
    <w:tmpl w:val="CED6969C"/>
    <w:lvl w:ilvl="0" w:tplc="FE9C3AC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C06AF"/>
    <w:multiLevelType w:val="hybridMultilevel"/>
    <w:tmpl w:val="52F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7E"/>
    <w:rsid w:val="00016420"/>
    <w:rsid w:val="00022755"/>
    <w:rsid w:val="00032D44"/>
    <w:rsid w:val="00094CBC"/>
    <w:rsid w:val="000A59EB"/>
    <w:rsid w:val="00121698"/>
    <w:rsid w:val="0014183C"/>
    <w:rsid w:val="001538AA"/>
    <w:rsid w:val="0015786B"/>
    <w:rsid w:val="00165C26"/>
    <w:rsid w:val="00180641"/>
    <w:rsid w:val="0019313A"/>
    <w:rsid w:val="001E10BF"/>
    <w:rsid w:val="001F7E7E"/>
    <w:rsid w:val="00211FFC"/>
    <w:rsid w:val="00224157"/>
    <w:rsid w:val="0022561A"/>
    <w:rsid w:val="00245963"/>
    <w:rsid w:val="00247300"/>
    <w:rsid w:val="00251BD9"/>
    <w:rsid w:val="00265E17"/>
    <w:rsid w:val="002706CD"/>
    <w:rsid w:val="0028574B"/>
    <w:rsid w:val="002B05B5"/>
    <w:rsid w:val="002C7529"/>
    <w:rsid w:val="002E7866"/>
    <w:rsid w:val="00313DEA"/>
    <w:rsid w:val="00335B52"/>
    <w:rsid w:val="00371C9C"/>
    <w:rsid w:val="00384CEC"/>
    <w:rsid w:val="003D6E36"/>
    <w:rsid w:val="003F6273"/>
    <w:rsid w:val="00404CA8"/>
    <w:rsid w:val="00455599"/>
    <w:rsid w:val="00461617"/>
    <w:rsid w:val="0048040C"/>
    <w:rsid w:val="00493F65"/>
    <w:rsid w:val="004B0CBC"/>
    <w:rsid w:val="004C2B0D"/>
    <w:rsid w:val="004C43D4"/>
    <w:rsid w:val="004D39D5"/>
    <w:rsid w:val="004D4636"/>
    <w:rsid w:val="004F474B"/>
    <w:rsid w:val="0050409F"/>
    <w:rsid w:val="005101B4"/>
    <w:rsid w:val="005506C6"/>
    <w:rsid w:val="005630E9"/>
    <w:rsid w:val="005652E9"/>
    <w:rsid w:val="005D24B0"/>
    <w:rsid w:val="005F7EE8"/>
    <w:rsid w:val="006276B7"/>
    <w:rsid w:val="00645A62"/>
    <w:rsid w:val="006540A9"/>
    <w:rsid w:val="00664585"/>
    <w:rsid w:val="00672B71"/>
    <w:rsid w:val="006A4C00"/>
    <w:rsid w:val="006D747E"/>
    <w:rsid w:val="006E09B2"/>
    <w:rsid w:val="006E1C20"/>
    <w:rsid w:val="0071246F"/>
    <w:rsid w:val="0071627C"/>
    <w:rsid w:val="00760593"/>
    <w:rsid w:val="0076234A"/>
    <w:rsid w:val="00787A8A"/>
    <w:rsid w:val="00792F41"/>
    <w:rsid w:val="007A4992"/>
    <w:rsid w:val="007C1865"/>
    <w:rsid w:val="007E1CD2"/>
    <w:rsid w:val="00835A61"/>
    <w:rsid w:val="008367B7"/>
    <w:rsid w:val="0084358A"/>
    <w:rsid w:val="00874D0E"/>
    <w:rsid w:val="00884E53"/>
    <w:rsid w:val="008966C9"/>
    <w:rsid w:val="008A17AD"/>
    <w:rsid w:val="008C5BAF"/>
    <w:rsid w:val="008D59B2"/>
    <w:rsid w:val="008E0FD4"/>
    <w:rsid w:val="00946E66"/>
    <w:rsid w:val="00983B6F"/>
    <w:rsid w:val="00994D42"/>
    <w:rsid w:val="009B4A67"/>
    <w:rsid w:val="009B4E6F"/>
    <w:rsid w:val="009B76AA"/>
    <w:rsid w:val="009D512D"/>
    <w:rsid w:val="00A208FC"/>
    <w:rsid w:val="00A21398"/>
    <w:rsid w:val="00A529E7"/>
    <w:rsid w:val="00A61C65"/>
    <w:rsid w:val="00A773CF"/>
    <w:rsid w:val="00AB2CC1"/>
    <w:rsid w:val="00AC19BC"/>
    <w:rsid w:val="00AD22F1"/>
    <w:rsid w:val="00AE3DC7"/>
    <w:rsid w:val="00AE4AD2"/>
    <w:rsid w:val="00B01A09"/>
    <w:rsid w:val="00B65958"/>
    <w:rsid w:val="00BA408D"/>
    <w:rsid w:val="00BD2F8D"/>
    <w:rsid w:val="00BD4B23"/>
    <w:rsid w:val="00BF40FF"/>
    <w:rsid w:val="00C178D9"/>
    <w:rsid w:val="00C24CCC"/>
    <w:rsid w:val="00C31E7B"/>
    <w:rsid w:val="00C32DEE"/>
    <w:rsid w:val="00C4530A"/>
    <w:rsid w:val="00C72E9A"/>
    <w:rsid w:val="00CE5A7E"/>
    <w:rsid w:val="00CF5329"/>
    <w:rsid w:val="00D176EB"/>
    <w:rsid w:val="00D37B1B"/>
    <w:rsid w:val="00D50D2B"/>
    <w:rsid w:val="00D62CDC"/>
    <w:rsid w:val="00D67783"/>
    <w:rsid w:val="00D67C2B"/>
    <w:rsid w:val="00D71BF7"/>
    <w:rsid w:val="00D73E28"/>
    <w:rsid w:val="00D80509"/>
    <w:rsid w:val="00D922FA"/>
    <w:rsid w:val="00DA0A24"/>
    <w:rsid w:val="00DA4A3A"/>
    <w:rsid w:val="00DB5EDF"/>
    <w:rsid w:val="00DD03D6"/>
    <w:rsid w:val="00DD38FE"/>
    <w:rsid w:val="00E33241"/>
    <w:rsid w:val="00E34527"/>
    <w:rsid w:val="00E350B5"/>
    <w:rsid w:val="00E65AB1"/>
    <w:rsid w:val="00E76515"/>
    <w:rsid w:val="00F11ED2"/>
    <w:rsid w:val="00F27FDE"/>
    <w:rsid w:val="00F30009"/>
    <w:rsid w:val="00F335F9"/>
    <w:rsid w:val="00F5126E"/>
    <w:rsid w:val="00F54839"/>
    <w:rsid w:val="00F614E4"/>
    <w:rsid w:val="00F91C8D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7D4"/>
  <w15:docId w15:val="{A2A16673-F97F-4D82-A226-4418DED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5A7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CE5A7E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CE5A7E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/>
      <w:kern w:val="1"/>
      <w:sz w:val="28"/>
      <w:szCs w:val="24"/>
    </w:rPr>
  </w:style>
  <w:style w:type="paragraph" w:styleId="a3">
    <w:name w:val="Body Text"/>
    <w:basedOn w:val="a"/>
    <w:link w:val="a4"/>
    <w:semiHidden/>
    <w:rsid w:val="00CE5A7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E5A7E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20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6E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5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51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6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234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6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23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a.keshubayeva.75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ra.keshubayeva.7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C60F-3BB8-4422-926F-85A5096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dinkes</dc:creator>
  <cp:lastModifiedBy>User</cp:lastModifiedBy>
  <cp:revision>99</cp:revision>
  <cp:lastPrinted>2020-02-11T07:06:00Z</cp:lastPrinted>
  <dcterms:created xsi:type="dcterms:W3CDTF">2022-01-25T10:32:00Z</dcterms:created>
  <dcterms:modified xsi:type="dcterms:W3CDTF">2022-02-02T03:53:00Z</dcterms:modified>
</cp:coreProperties>
</file>