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76253" w14:textId="77777777" w:rsidR="0069206E" w:rsidRPr="00995CBC" w:rsidRDefault="00D67C7B" w:rsidP="00D67C7B">
      <w:pPr>
        <w:contextualSpacing/>
        <w:jc w:val="center"/>
        <w:rPr>
          <w:rFonts w:ascii="PT Sans" w:hAnsi="PT Sans" w:cs="Times New Roman"/>
          <w:szCs w:val="22"/>
          <w:lang w:val="kk-KZ"/>
        </w:rPr>
      </w:pPr>
      <w:r w:rsidRPr="00995CBC">
        <w:rPr>
          <w:rFonts w:ascii="PT Sans" w:hAnsi="PT Sans" w:cs="Times New Roman"/>
          <w:szCs w:val="22"/>
          <w:lang w:val="kk-KZ"/>
        </w:rPr>
        <w:t>Қазақстан Республикасы Мәдениет және спорт министрлігі Мәдениет комитетінің</w:t>
      </w:r>
    </w:p>
    <w:p w14:paraId="26DFD9FA" w14:textId="77777777" w:rsidR="0069206E" w:rsidRPr="00995CBC" w:rsidRDefault="00D67C7B" w:rsidP="00D67C7B">
      <w:pPr>
        <w:contextualSpacing/>
        <w:jc w:val="center"/>
        <w:rPr>
          <w:rFonts w:ascii="PT Sans" w:hAnsi="PT Sans" w:cs="Times New Roman"/>
          <w:szCs w:val="22"/>
          <w:lang w:val="kk-KZ"/>
        </w:rPr>
      </w:pPr>
      <w:r w:rsidRPr="00995CBC">
        <w:rPr>
          <w:rFonts w:ascii="PT Sans" w:hAnsi="PT Sans" w:cs="Times New Roman"/>
          <w:szCs w:val="22"/>
          <w:lang w:val="kk-KZ"/>
        </w:rPr>
        <w:t>«Т. Қ. Жүргенов атындағы Қазақ ұлттық өнер академиясы»</w:t>
      </w:r>
    </w:p>
    <w:p w14:paraId="50A15420" w14:textId="394F00D6" w:rsidR="00D67C7B" w:rsidRPr="00995CBC" w:rsidRDefault="0069206E" w:rsidP="00D67C7B">
      <w:pPr>
        <w:contextualSpacing/>
        <w:jc w:val="center"/>
        <w:rPr>
          <w:rFonts w:ascii="PT Sans" w:hAnsi="PT Sans" w:cs="Times New Roman"/>
          <w:szCs w:val="22"/>
          <w:lang w:val="kk-KZ"/>
        </w:rPr>
      </w:pPr>
      <w:r w:rsidRPr="00995CBC">
        <w:rPr>
          <w:rFonts w:ascii="PT Sans" w:hAnsi="PT Sans" w:cs="Times New Roman"/>
          <w:szCs w:val="22"/>
          <w:lang w:val="kk-KZ"/>
        </w:rPr>
        <w:t xml:space="preserve">республикалық </w:t>
      </w:r>
      <w:r w:rsidR="00D67C7B" w:rsidRPr="00995CBC">
        <w:rPr>
          <w:rFonts w:ascii="PT Sans" w:hAnsi="PT Sans" w:cs="Times New Roman"/>
          <w:szCs w:val="22"/>
          <w:lang w:val="kk-KZ"/>
        </w:rPr>
        <w:t>мемлекеттік мекемесі</w:t>
      </w:r>
    </w:p>
    <w:p w14:paraId="00339253" w14:textId="55811919" w:rsidR="00D67C7B" w:rsidRPr="00995CBC" w:rsidRDefault="00D67C7B" w:rsidP="0052691E">
      <w:pPr>
        <w:contextualSpacing/>
        <w:jc w:val="center"/>
        <w:rPr>
          <w:rFonts w:ascii="PT Sans" w:hAnsi="PT Sans" w:cs="Times New Roman"/>
          <w:szCs w:val="22"/>
          <w:lang w:val="kk-KZ"/>
        </w:rPr>
      </w:pPr>
    </w:p>
    <w:p w14:paraId="54ACAE99" w14:textId="77777777" w:rsidR="00D67C7B" w:rsidRPr="00995CBC" w:rsidRDefault="00D67C7B" w:rsidP="0052691E">
      <w:pPr>
        <w:contextualSpacing/>
        <w:jc w:val="center"/>
        <w:rPr>
          <w:rFonts w:ascii="PT Sans" w:hAnsi="PT Sans" w:cs="Times New Roman"/>
          <w:szCs w:val="22"/>
          <w:lang w:val="kk-KZ"/>
        </w:rPr>
      </w:pPr>
    </w:p>
    <w:p w14:paraId="49410482" w14:textId="77777777" w:rsidR="00186C7F" w:rsidRPr="00995CBC" w:rsidRDefault="00186C7F" w:rsidP="0052691E">
      <w:pPr>
        <w:contextualSpacing/>
        <w:jc w:val="center"/>
        <w:rPr>
          <w:rFonts w:ascii="PT Sans" w:hAnsi="PT Sans" w:cs="Times New Roman"/>
          <w:lang w:val="kk-KZ"/>
        </w:rPr>
      </w:pPr>
    </w:p>
    <w:p w14:paraId="5E56D79A" w14:textId="7E7087E6" w:rsidR="00186C7F" w:rsidRPr="00995CBC" w:rsidRDefault="003D4E71" w:rsidP="00DC2B95">
      <w:pPr>
        <w:contextualSpacing/>
        <w:jc w:val="center"/>
        <w:rPr>
          <w:rFonts w:ascii="PT Sans" w:hAnsi="PT Sans" w:cs="Times New Roman"/>
          <w:noProof/>
          <w:lang w:val="kk-KZ" w:eastAsia="ru-RU"/>
        </w:rPr>
      </w:pPr>
      <w:r w:rsidRPr="00995CBC">
        <w:rPr>
          <w:rFonts w:ascii="PT Sans" w:hAnsi="PT Sans" w:cs="Times New Roman"/>
          <w:noProof/>
          <w:sz w:val="22"/>
          <w:szCs w:val="22"/>
          <w:lang w:val="kk-KZ" w:eastAsia="ru-RU"/>
        </w:rPr>
        <w:drawing>
          <wp:inline distT="0" distB="0" distL="0" distR="0" wp14:anchorId="3D3D7452" wp14:editId="319D6A20">
            <wp:extent cx="817581" cy="817581"/>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0617" cy="830617"/>
                    </a:xfrm>
                    <a:prstGeom prst="rect">
                      <a:avLst/>
                    </a:prstGeom>
                    <a:noFill/>
                    <a:ln>
                      <a:noFill/>
                    </a:ln>
                  </pic:spPr>
                </pic:pic>
              </a:graphicData>
            </a:graphic>
          </wp:inline>
        </w:drawing>
      </w:r>
      <w:r w:rsidR="00DC2B95" w:rsidRPr="00995CBC">
        <w:rPr>
          <w:rFonts w:ascii="PT Sans" w:hAnsi="PT Sans" w:cs="Times New Roman"/>
          <w:noProof/>
          <w:lang w:val="kk-KZ" w:eastAsia="ru-RU"/>
        </w:rPr>
        <w:tab/>
      </w:r>
      <w:r w:rsidR="00DC2B95" w:rsidRPr="00995CBC">
        <w:rPr>
          <w:rFonts w:ascii="PT Sans" w:hAnsi="PT Sans" w:cs="Times New Roman"/>
          <w:noProof/>
          <w:lang w:val="kk-KZ" w:eastAsia="ru-RU"/>
        </w:rPr>
        <w:tab/>
      </w:r>
      <w:r w:rsidR="00DC2B95" w:rsidRPr="00995CBC">
        <w:rPr>
          <w:rFonts w:ascii="PT Sans" w:hAnsi="PT Sans" w:cs="Times New Roman"/>
          <w:noProof/>
          <w:sz w:val="28"/>
          <w:lang w:val="kk-KZ" w:eastAsia="ru-RU"/>
        </w:rPr>
        <w:drawing>
          <wp:inline distT="0" distB="0" distL="0" distR="0" wp14:anchorId="0393FC00" wp14:editId="5F373941">
            <wp:extent cx="838200" cy="838200"/>
            <wp:effectExtent l="0" t="0" r="0" b="0"/>
            <wp:docPr id="1" name="Рисунок 1" descr="C:\Users\User\Dropbox\НРО\ЛОГОТИПЫ\НРО КазНА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НРО\ЛОГОТИПЫ\НРО КазНАИ.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449A09C2" w14:textId="77777777" w:rsidR="00186C7F" w:rsidRPr="00995CBC" w:rsidRDefault="00186C7F" w:rsidP="0052691E">
      <w:pPr>
        <w:contextualSpacing/>
        <w:jc w:val="center"/>
        <w:rPr>
          <w:rFonts w:ascii="PT Sans" w:hAnsi="PT Sans" w:cs="Times New Roman"/>
          <w:noProof/>
          <w:lang w:val="kk-KZ" w:eastAsia="ru-RU"/>
        </w:rPr>
      </w:pPr>
    </w:p>
    <w:p w14:paraId="64753702" w14:textId="26867336" w:rsidR="00186C7F" w:rsidRPr="00995CBC" w:rsidRDefault="004302BE" w:rsidP="0052691E">
      <w:pPr>
        <w:contextualSpacing/>
        <w:jc w:val="center"/>
        <w:rPr>
          <w:rFonts w:ascii="PT Sans" w:hAnsi="PT Sans" w:cs="Times New Roman"/>
          <w:b/>
          <w:sz w:val="28"/>
          <w:szCs w:val="28"/>
          <w:lang w:val="kk-KZ"/>
        </w:rPr>
      </w:pPr>
      <w:r w:rsidRPr="00995CBC">
        <w:rPr>
          <w:rFonts w:ascii="PT Sans" w:hAnsi="PT Sans" w:cs="Times New Roman"/>
          <w:b/>
          <w:sz w:val="28"/>
          <w:szCs w:val="28"/>
          <w:lang w:val="kk-KZ"/>
        </w:rPr>
        <w:t>АҚПАРАТТЫҚ ХАТ</w:t>
      </w:r>
    </w:p>
    <w:p w14:paraId="7FCC3844" w14:textId="77777777" w:rsidR="00186C7F" w:rsidRPr="00995CBC" w:rsidRDefault="00186C7F" w:rsidP="0052691E">
      <w:pPr>
        <w:contextualSpacing/>
        <w:jc w:val="center"/>
        <w:rPr>
          <w:rFonts w:ascii="PT Sans" w:hAnsi="PT Sans" w:cs="Times New Roman"/>
          <w:b/>
          <w:sz w:val="28"/>
          <w:szCs w:val="28"/>
          <w:lang w:val="kk-KZ"/>
        </w:rPr>
      </w:pPr>
    </w:p>
    <w:p w14:paraId="58978229" w14:textId="108E12CB" w:rsidR="00186C7F" w:rsidRPr="00995CBC" w:rsidRDefault="004302BE" w:rsidP="0052691E">
      <w:pPr>
        <w:contextualSpacing/>
        <w:jc w:val="center"/>
        <w:rPr>
          <w:rFonts w:ascii="PT Sans" w:hAnsi="PT Sans" w:cs="Times New Roman"/>
          <w:b/>
          <w:color w:val="002060"/>
          <w:sz w:val="28"/>
          <w:szCs w:val="28"/>
          <w:lang w:val="kk-KZ"/>
        </w:rPr>
      </w:pPr>
      <w:r w:rsidRPr="00995CBC">
        <w:rPr>
          <w:rFonts w:ascii="PT Sans" w:hAnsi="PT Sans" w:cs="Times New Roman"/>
          <w:b/>
          <w:color w:val="002060"/>
          <w:sz w:val="28"/>
          <w:szCs w:val="28"/>
          <w:lang w:val="kk-KZ"/>
        </w:rPr>
        <w:t xml:space="preserve">Құрметті достар және </w:t>
      </w:r>
      <w:r w:rsidR="00DA2BFC" w:rsidRPr="00995CBC">
        <w:rPr>
          <w:rFonts w:ascii="PT Sans" w:hAnsi="PT Sans" w:cs="Times New Roman"/>
          <w:b/>
          <w:color w:val="002060"/>
          <w:sz w:val="28"/>
          <w:szCs w:val="28"/>
          <w:lang w:val="kk-KZ"/>
        </w:rPr>
        <w:t>әрі</w:t>
      </w:r>
      <w:r w:rsidRPr="00995CBC">
        <w:rPr>
          <w:rFonts w:ascii="PT Sans" w:hAnsi="PT Sans" w:cs="Times New Roman"/>
          <w:b/>
          <w:color w:val="002060"/>
          <w:sz w:val="28"/>
          <w:szCs w:val="28"/>
          <w:lang w:val="kk-KZ"/>
        </w:rPr>
        <w:t>птестер</w:t>
      </w:r>
      <w:r w:rsidR="00186C7F" w:rsidRPr="00995CBC">
        <w:rPr>
          <w:rFonts w:ascii="PT Sans" w:hAnsi="PT Sans" w:cs="Times New Roman"/>
          <w:b/>
          <w:color w:val="002060"/>
          <w:sz w:val="28"/>
          <w:szCs w:val="28"/>
          <w:lang w:val="kk-KZ"/>
        </w:rPr>
        <w:t>!</w:t>
      </w:r>
    </w:p>
    <w:p w14:paraId="18B376E3" w14:textId="77777777" w:rsidR="00173310" w:rsidRPr="00995CBC" w:rsidRDefault="00173310" w:rsidP="0052691E">
      <w:pPr>
        <w:contextualSpacing/>
        <w:jc w:val="center"/>
        <w:rPr>
          <w:rFonts w:ascii="PT Sans" w:hAnsi="PT Sans" w:cs="Times New Roman"/>
          <w:b/>
          <w:sz w:val="28"/>
          <w:szCs w:val="28"/>
          <w:lang w:val="kk-KZ"/>
        </w:rPr>
      </w:pPr>
    </w:p>
    <w:p w14:paraId="6D002964" w14:textId="4735456A" w:rsidR="0069206E" w:rsidRPr="00995CBC" w:rsidRDefault="00D67C7B" w:rsidP="0069206E">
      <w:pPr>
        <w:jc w:val="both"/>
        <w:rPr>
          <w:rFonts w:ascii="PT Sans" w:hAnsi="PT Sans" w:cs="Times New Roman"/>
          <w:sz w:val="28"/>
          <w:szCs w:val="28"/>
          <w:lang w:val="kk-KZ"/>
        </w:rPr>
      </w:pPr>
      <w:r w:rsidRPr="00995CBC">
        <w:rPr>
          <w:rFonts w:ascii="PT Sans" w:hAnsi="PT Sans" w:cs="Times New Roman"/>
          <w:sz w:val="28"/>
          <w:szCs w:val="28"/>
          <w:lang w:val="kk-KZ"/>
        </w:rPr>
        <w:t>2022 жыл</w:t>
      </w:r>
      <w:r w:rsidR="00E52EC7" w:rsidRPr="00995CBC">
        <w:rPr>
          <w:rFonts w:ascii="PT Sans" w:hAnsi="PT Sans" w:cs="Times New Roman"/>
          <w:sz w:val="28"/>
          <w:szCs w:val="28"/>
          <w:lang w:val="kk-KZ"/>
        </w:rPr>
        <w:t>дың</w:t>
      </w:r>
      <w:r w:rsidRPr="00995CBC">
        <w:rPr>
          <w:rFonts w:ascii="PT Sans" w:hAnsi="PT Sans" w:cs="Times New Roman"/>
          <w:sz w:val="28"/>
          <w:szCs w:val="28"/>
          <w:lang w:val="kk-KZ"/>
        </w:rPr>
        <w:t xml:space="preserve"> 13 cәуір</w:t>
      </w:r>
      <w:r w:rsidR="00E52EC7" w:rsidRPr="00995CBC">
        <w:rPr>
          <w:rFonts w:ascii="PT Sans" w:hAnsi="PT Sans" w:cs="Times New Roman"/>
          <w:sz w:val="28"/>
          <w:szCs w:val="28"/>
          <w:lang w:val="kk-KZ"/>
        </w:rPr>
        <w:t>ін</w:t>
      </w:r>
      <w:r w:rsidRPr="00995CBC">
        <w:rPr>
          <w:rFonts w:ascii="PT Sans" w:hAnsi="PT Sans" w:cs="Times New Roman"/>
          <w:sz w:val="28"/>
          <w:szCs w:val="28"/>
          <w:lang w:val="kk-KZ"/>
        </w:rPr>
        <w:t xml:space="preserve">де </w:t>
      </w:r>
      <w:r w:rsidR="00321A8B" w:rsidRPr="00995CBC">
        <w:rPr>
          <w:rFonts w:ascii="PT Sans" w:hAnsi="PT Sans" w:cs="Times New Roman"/>
          <w:sz w:val="28"/>
          <w:szCs w:val="28"/>
          <w:lang w:val="kk-KZ"/>
        </w:rPr>
        <w:t xml:space="preserve">сағат 12:00 (Нұр-Сұлтан уақыты) </w:t>
      </w:r>
      <w:r w:rsidR="004302BE" w:rsidRPr="00995CBC">
        <w:rPr>
          <w:rFonts w:ascii="PT Sans" w:hAnsi="PT Sans" w:cs="Times New Roman"/>
          <w:sz w:val="28"/>
          <w:szCs w:val="28"/>
          <w:lang w:val="kk-KZ"/>
        </w:rPr>
        <w:t>Т</w:t>
      </w:r>
      <w:r w:rsidR="00083CA8" w:rsidRPr="00995CBC">
        <w:rPr>
          <w:rFonts w:ascii="PT Sans" w:hAnsi="PT Sans" w:cs="Times New Roman"/>
          <w:sz w:val="28"/>
          <w:szCs w:val="28"/>
          <w:lang w:val="kk-KZ"/>
        </w:rPr>
        <w:t>. </w:t>
      </w:r>
      <w:r w:rsidR="004302BE" w:rsidRPr="00995CBC">
        <w:rPr>
          <w:rFonts w:ascii="PT Sans" w:hAnsi="PT Sans" w:cs="Times New Roman"/>
          <w:sz w:val="28"/>
          <w:szCs w:val="28"/>
          <w:lang w:val="kk-KZ"/>
        </w:rPr>
        <w:t>Қ.</w:t>
      </w:r>
      <w:r w:rsidR="00083CA8" w:rsidRPr="00995CBC">
        <w:rPr>
          <w:rFonts w:ascii="PT Sans" w:hAnsi="PT Sans" w:cs="Times New Roman"/>
          <w:sz w:val="28"/>
          <w:szCs w:val="28"/>
          <w:lang w:val="kk-KZ"/>
        </w:rPr>
        <w:t> </w:t>
      </w:r>
      <w:r w:rsidR="004302BE" w:rsidRPr="00995CBC">
        <w:rPr>
          <w:rFonts w:ascii="PT Sans" w:hAnsi="PT Sans" w:cs="Times New Roman"/>
          <w:sz w:val="28"/>
          <w:szCs w:val="28"/>
          <w:lang w:val="kk-KZ"/>
        </w:rPr>
        <w:t xml:space="preserve">Жүргенов атындағы Қазақ </w:t>
      </w:r>
      <w:r w:rsidR="0069206E" w:rsidRPr="00995CBC">
        <w:rPr>
          <w:rFonts w:ascii="PT Sans" w:hAnsi="PT Sans" w:cs="Times New Roman"/>
          <w:sz w:val="28"/>
          <w:szCs w:val="28"/>
          <w:lang w:val="kk-KZ"/>
        </w:rPr>
        <w:t xml:space="preserve">ұлттық </w:t>
      </w:r>
      <w:r w:rsidR="004302BE" w:rsidRPr="00995CBC">
        <w:rPr>
          <w:rFonts w:ascii="PT Sans" w:hAnsi="PT Sans" w:cs="Times New Roman"/>
          <w:sz w:val="28"/>
          <w:szCs w:val="28"/>
          <w:lang w:val="kk-KZ"/>
        </w:rPr>
        <w:t>өнер академиясы</w:t>
      </w:r>
      <w:r w:rsidRPr="00995CBC">
        <w:rPr>
          <w:rFonts w:ascii="PT Sans" w:hAnsi="PT Sans" w:cs="Times New Roman"/>
          <w:sz w:val="28"/>
          <w:szCs w:val="28"/>
          <w:lang w:val="kk-KZ"/>
        </w:rPr>
        <w:t>нда</w:t>
      </w:r>
      <w:r w:rsidR="004302BE" w:rsidRPr="00995CBC">
        <w:rPr>
          <w:rFonts w:ascii="PT Sans" w:hAnsi="PT Sans" w:cs="Times New Roman"/>
          <w:sz w:val="28"/>
          <w:szCs w:val="28"/>
          <w:lang w:val="kk-KZ"/>
        </w:rPr>
        <w:t xml:space="preserve"> (Алматы қ., Қазақстан) </w:t>
      </w:r>
      <w:r w:rsidR="0069206E" w:rsidRPr="00995CBC">
        <w:rPr>
          <w:rFonts w:ascii="PT Sans" w:hAnsi="PT Sans" w:cs="Times New Roman"/>
          <w:b/>
          <w:i/>
          <w:sz w:val="28"/>
          <w:szCs w:val="28"/>
          <w:lang w:val="kk-KZ"/>
        </w:rPr>
        <w:t>«</w:t>
      </w:r>
      <w:r w:rsidR="0069206E" w:rsidRPr="00995CBC">
        <w:rPr>
          <w:rFonts w:ascii="Calibri" w:hAnsi="Calibri" w:cs="Calibri"/>
          <w:b/>
          <w:i/>
          <w:sz w:val="28"/>
          <w:szCs w:val="28"/>
          <w:lang w:val="kk-KZ"/>
        </w:rPr>
        <w:t>Ө</w:t>
      </w:r>
      <w:r w:rsidR="0069206E" w:rsidRPr="00995CBC">
        <w:rPr>
          <w:rFonts w:ascii="Corbel" w:hAnsi="Corbel" w:cs="Corbel"/>
          <w:b/>
          <w:i/>
          <w:sz w:val="28"/>
          <w:szCs w:val="28"/>
          <w:lang w:val="kk-KZ"/>
        </w:rPr>
        <w:t>нердегі</w:t>
      </w:r>
      <w:r w:rsidR="0069206E" w:rsidRPr="00995CBC">
        <w:rPr>
          <w:rFonts w:ascii="PT Sans" w:hAnsi="PT Sans" w:cs="Times New Roman"/>
          <w:b/>
          <w:i/>
          <w:sz w:val="28"/>
          <w:szCs w:val="28"/>
          <w:lang w:val="kk-KZ"/>
        </w:rPr>
        <w:t xml:space="preserve"> </w:t>
      </w:r>
      <w:r w:rsidR="0069206E" w:rsidRPr="00995CBC">
        <w:rPr>
          <w:rFonts w:ascii="Corbel" w:hAnsi="Corbel" w:cs="Corbel"/>
          <w:b/>
          <w:i/>
          <w:sz w:val="28"/>
          <w:szCs w:val="28"/>
          <w:lang w:val="kk-KZ"/>
        </w:rPr>
        <w:t>ұлттық</w:t>
      </w:r>
      <w:r w:rsidR="0069206E" w:rsidRPr="00995CBC">
        <w:rPr>
          <w:rFonts w:ascii="PT Sans" w:hAnsi="PT Sans" w:cs="Times New Roman"/>
          <w:b/>
          <w:i/>
          <w:sz w:val="28"/>
          <w:szCs w:val="28"/>
          <w:lang w:val="kk-KZ"/>
        </w:rPr>
        <w:t xml:space="preserve"> </w:t>
      </w:r>
      <w:r w:rsidR="008D10BD" w:rsidRPr="00995CBC">
        <w:rPr>
          <w:rFonts w:ascii="PT Sans" w:hAnsi="PT Sans" w:cs="Times New Roman"/>
          <w:b/>
          <w:i/>
          <w:sz w:val="28"/>
          <w:szCs w:val="28"/>
          <w:lang w:val="kk-KZ"/>
        </w:rPr>
        <w:t>пен</w:t>
      </w:r>
      <w:r w:rsidR="0069206E" w:rsidRPr="00995CBC">
        <w:rPr>
          <w:rFonts w:ascii="PT Sans" w:hAnsi="PT Sans" w:cs="Times New Roman"/>
          <w:b/>
          <w:i/>
          <w:sz w:val="28"/>
          <w:szCs w:val="28"/>
          <w:lang w:val="kk-KZ"/>
        </w:rPr>
        <w:t xml:space="preserve"> </w:t>
      </w:r>
      <w:r w:rsidR="008D10BD" w:rsidRPr="00995CBC">
        <w:rPr>
          <w:rFonts w:ascii="PT Sans" w:hAnsi="PT Sans" w:cs="Times New Roman"/>
          <w:b/>
          <w:i/>
          <w:sz w:val="28"/>
          <w:szCs w:val="28"/>
          <w:highlight w:val="yellow"/>
          <w:lang w:val="kk-KZ"/>
        </w:rPr>
        <w:t>жоғары ұлттық</w:t>
      </w:r>
      <w:r w:rsidR="0069206E" w:rsidRPr="00995CBC">
        <w:rPr>
          <w:rFonts w:ascii="PT Sans" w:hAnsi="PT Sans" w:cs="Times New Roman"/>
          <w:b/>
          <w:i/>
          <w:sz w:val="28"/>
          <w:szCs w:val="28"/>
          <w:lang w:val="kk-KZ"/>
        </w:rPr>
        <w:t xml:space="preserve">: саналылық, </w:t>
      </w:r>
      <w:r w:rsidR="006E3D60" w:rsidRPr="00995CBC">
        <w:rPr>
          <w:rFonts w:ascii="Calibri" w:hAnsi="Calibri" w:cs="Calibri"/>
          <w:b/>
          <w:i/>
          <w:sz w:val="28"/>
          <w:szCs w:val="28"/>
          <w:lang w:val="kk-KZ"/>
        </w:rPr>
        <w:t>төлтумалылық</w:t>
      </w:r>
      <w:r w:rsidR="0069206E" w:rsidRPr="00995CBC">
        <w:rPr>
          <w:rFonts w:ascii="PT Sans" w:hAnsi="PT Sans" w:cs="Times New Roman"/>
          <w:b/>
          <w:i/>
          <w:sz w:val="28"/>
          <w:szCs w:val="28"/>
          <w:lang w:val="kk-KZ"/>
        </w:rPr>
        <w:t xml:space="preserve"> </w:t>
      </w:r>
      <w:r w:rsidR="0069206E" w:rsidRPr="00995CBC">
        <w:rPr>
          <w:rFonts w:ascii="Corbel" w:hAnsi="Corbel" w:cs="Corbel"/>
          <w:b/>
          <w:i/>
          <w:sz w:val="28"/>
          <w:szCs w:val="28"/>
          <w:lang w:val="kk-KZ"/>
        </w:rPr>
        <w:t>ж</w:t>
      </w:r>
      <w:r w:rsidR="0069206E" w:rsidRPr="00995CBC">
        <w:rPr>
          <w:rFonts w:ascii="Calibri" w:hAnsi="Calibri" w:cs="Calibri"/>
          <w:b/>
          <w:i/>
          <w:sz w:val="28"/>
          <w:szCs w:val="28"/>
          <w:lang w:val="kk-KZ"/>
        </w:rPr>
        <w:t>ә</w:t>
      </w:r>
      <w:r w:rsidR="0069206E" w:rsidRPr="00995CBC">
        <w:rPr>
          <w:rFonts w:ascii="Corbel" w:hAnsi="Corbel" w:cs="Corbel"/>
          <w:b/>
          <w:i/>
          <w:sz w:val="28"/>
          <w:szCs w:val="28"/>
          <w:lang w:val="kk-KZ"/>
        </w:rPr>
        <w:t>не</w:t>
      </w:r>
      <w:r w:rsidR="0069206E" w:rsidRPr="00995CBC">
        <w:rPr>
          <w:rFonts w:ascii="PT Sans" w:hAnsi="PT Sans" w:cs="Times New Roman"/>
          <w:b/>
          <w:i/>
          <w:sz w:val="28"/>
          <w:szCs w:val="28"/>
          <w:lang w:val="kk-KZ"/>
        </w:rPr>
        <w:t xml:space="preserve"> </w:t>
      </w:r>
      <w:r w:rsidR="0069206E" w:rsidRPr="00995CBC">
        <w:rPr>
          <w:rFonts w:ascii="Corbel" w:hAnsi="Corbel" w:cs="Corbel"/>
          <w:b/>
          <w:i/>
          <w:sz w:val="28"/>
          <w:szCs w:val="28"/>
          <w:lang w:val="kk-KZ"/>
        </w:rPr>
        <w:t>дара</w:t>
      </w:r>
      <w:r w:rsidR="006E3D60" w:rsidRPr="00995CBC">
        <w:rPr>
          <w:rFonts w:ascii="Corbel" w:hAnsi="Corbel" w:cs="Corbel"/>
          <w:b/>
          <w:i/>
          <w:sz w:val="28"/>
          <w:szCs w:val="28"/>
          <w:lang w:val="kk-KZ"/>
        </w:rPr>
        <w:t>лы</w:t>
      </w:r>
      <w:r w:rsidR="0069206E" w:rsidRPr="00995CBC">
        <w:rPr>
          <w:rFonts w:ascii="Corbel" w:hAnsi="Corbel" w:cs="Corbel"/>
          <w:b/>
          <w:i/>
          <w:sz w:val="28"/>
          <w:szCs w:val="28"/>
          <w:lang w:val="kk-KZ"/>
        </w:rPr>
        <w:t>лық»</w:t>
      </w:r>
      <w:r w:rsidR="0069206E" w:rsidRPr="00995CBC">
        <w:rPr>
          <w:rFonts w:ascii="PT Sans" w:hAnsi="PT Sans" w:cs="Times New Roman"/>
          <w:sz w:val="28"/>
          <w:szCs w:val="28"/>
          <w:lang w:val="kk-KZ"/>
        </w:rPr>
        <w:t xml:space="preserve"> атты халықаралық қатысуымен республикалық ғылыми конференция өтеді.</w:t>
      </w:r>
    </w:p>
    <w:p w14:paraId="298E38E6" w14:textId="1D16A901" w:rsidR="006F6531" w:rsidRPr="00995CBC" w:rsidRDefault="006F6531" w:rsidP="0069206E">
      <w:pPr>
        <w:contextualSpacing/>
        <w:jc w:val="both"/>
        <w:rPr>
          <w:rFonts w:ascii="PT Sans" w:hAnsi="PT Sans" w:cs="Times New Roman"/>
          <w:b/>
          <w:sz w:val="28"/>
          <w:szCs w:val="28"/>
          <w:lang w:val="kk-KZ"/>
        </w:rPr>
      </w:pPr>
    </w:p>
    <w:p w14:paraId="2C8765CE" w14:textId="047DEC3F" w:rsidR="004302BE" w:rsidRPr="00995CBC" w:rsidRDefault="004302BE" w:rsidP="0052691E">
      <w:pPr>
        <w:contextualSpacing/>
        <w:jc w:val="both"/>
        <w:rPr>
          <w:rFonts w:ascii="PT Sans" w:hAnsi="PT Sans" w:cs="Times New Roman"/>
          <w:sz w:val="28"/>
          <w:szCs w:val="28"/>
          <w:lang w:val="kk-KZ"/>
        </w:rPr>
      </w:pPr>
      <w:r w:rsidRPr="00995CBC">
        <w:rPr>
          <w:rFonts w:ascii="PT Sans" w:hAnsi="PT Sans" w:cs="Times New Roman"/>
          <w:b/>
          <w:sz w:val="28"/>
          <w:szCs w:val="28"/>
          <w:lang w:val="kk-KZ"/>
        </w:rPr>
        <w:t>Ұйымдастырушылар</w:t>
      </w:r>
      <w:r w:rsidR="0075571F" w:rsidRPr="00995CBC">
        <w:rPr>
          <w:rFonts w:ascii="PT Sans" w:hAnsi="PT Sans" w:cs="Times New Roman"/>
          <w:sz w:val="28"/>
          <w:szCs w:val="28"/>
          <w:lang w:val="kk-KZ"/>
        </w:rPr>
        <w:t xml:space="preserve">: </w:t>
      </w:r>
      <w:r w:rsidRPr="00995CBC">
        <w:rPr>
          <w:rFonts w:ascii="PT Sans" w:hAnsi="PT Sans" w:cs="Times New Roman"/>
          <w:sz w:val="28"/>
          <w:szCs w:val="28"/>
          <w:lang w:val="kk-KZ"/>
        </w:rPr>
        <w:t>Т.</w:t>
      </w:r>
      <w:r w:rsidR="00F922ED" w:rsidRPr="00995CBC">
        <w:rPr>
          <w:rFonts w:ascii="PT Sans" w:hAnsi="PT Sans" w:cs="Times New Roman"/>
          <w:sz w:val="28"/>
          <w:szCs w:val="28"/>
          <w:lang w:val="kk-KZ"/>
        </w:rPr>
        <w:t xml:space="preserve"> </w:t>
      </w:r>
      <w:r w:rsidRPr="00995CBC">
        <w:rPr>
          <w:rFonts w:ascii="PT Sans" w:hAnsi="PT Sans" w:cs="Times New Roman"/>
          <w:sz w:val="28"/>
          <w:szCs w:val="28"/>
          <w:lang w:val="kk-KZ"/>
        </w:rPr>
        <w:t>Қ.</w:t>
      </w:r>
      <w:r w:rsidR="00F922ED" w:rsidRPr="00995CBC">
        <w:rPr>
          <w:rFonts w:ascii="PT Sans" w:hAnsi="PT Sans" w:cs="Times New Roman"/>
          <w:sz w:val="28"/>
          <w:szCs w:val="28"/>
          <w:lang w:val="kk-KZ"/>
        </w:rPr>
        <w:t xml:space="preserve"> </w:t>
      </w:r>
      <w:r w:rsidRPr="00995CBC">
        <w:rPr>
          <w:rFonts w:ascii="PT Sans" w:hAnsi="PT Sans" w:cs="Times New Roman"/>
          <w:sz w:val="28"/>
          <w:szCs w:val="28"/>
          <w:lang w:val="kk-KZ"/>
        </w:rPr>
        <w:t xml:space="preserve">Жүргенов атындағы Қазақ </w:t>
      </w:r>
      <w:r w:rsidR="0069206E" w:rsidRPr="00995CBC">
        <w:rPr>
          <w:rFonts w:ascii="PT Sans" w:hAnsi="PT Sans" w:cs="Times New Roman"/>
          <w:sz w:val="28"/>
          <w:szCs w:val="28"/>
          <w:lang w:val="kk-KZ"/>
        </w:rPr>
        <w:t xml:space="preserve">ұлттық </w:t>
      </w:r>
      <w:r w:rsidRPr="00995CBC">
        <w:rPr>
          <w:rFonts w:ascii="PT Sans" w:hAnsi="PT Sans" w:cs="Times New Roman"/>
          <w:sz w:val="28"/>
          <w:szCs w:val="28"/>
          <w:lang w:val="kk-KZ"/>
        </w:rPr>
        <w:t>өнер академиясының ғылыми-редакциялық бөлім</w:t>
      </w:r>
      <w:r w:rsidR="00337759" w:rsidRPr="00995CBC">
        <w:rPr>
          <w:rFonts w:ascii="PT Sans" w:hAnsi="PT Sans" w:cs="Times New Roman"/>
          <w:sz w:val="28"/>
          <w:szCs w:val="28"/>
          <w:lang w:val="kk-KZ"/>
        </w:rPr>
        <w:t>і</w:t>
      </w:r>
    </w:p>
    <w:p w14:paraId="71D489F7" w14:textId="17431120" w:rsidR="00226DB3" w:rsidRPr="00995CBC" w:rsidRDefault="004302BE" w:rsidP="0052691E">
      <w:pPr>
        <w:contextualSpacing/>
        <w:jc w:val="both"/>
        <w:rPr>
          <w:rFonts w:ascii="PT Sans" w:hAnsi="PT Sans" w:cs="Times New Roman"/>
          <w:sz w:val="28"/>
          <w:szCs w:val="28"/>
          <w:lang w:val="kk-KZ"/>
        </w:rPr>
      </w:pPr>
      <w:r w:rsidRPr="00995CBC">
        <w:rPr>
          <w:rFonts w:ascii="PT Sans" w:hAnsi="PT Sans" w:cs="Times New Roman"/>
          <w:b/>
          <w:sz w:val="28"/>
          <w:szCs w:val="28"/>
          <w:lang w:val="kk-KZ"/>
        </w:rPr>
        <w:t>Ұйымдастыру комитеттің мекен-жайы</w:t>
      </w:r>
      <w:r w:rsidR="00226DB3" w:rsidRPr="00995CBC">
        <w:rPr>
          <w:rFonts w:ascii="PT Sans" w:hAnsi="PT Sans" w:cs="Times New Roman"/>
          <w:sz w:val="28"/>
          <w:szCs w:val="28"/>
          <w:lang w:val="kk-KZ"/>
        </w:rPr>
        <w:t>: 050000</w:t>
      </w:r>
      <w:r w:rsidR="00A95781" w:rsidRPr="00995CBC">
        <w:rPr>
          <w:rFonts w:ascii="PT Sans" w:hAnsi="PT Sans" w:cs="Times New Roman"/>
          <w:sz w:val="28"/>
          <w:szCs w:val="28"/>
          <w:lang w:val="kk-KZ"/>
        </w:rPr>
        <w:t>,</w:t>
      </w:r>
      <w:r w:rsidR="00226DB3" w:rsidRPr="00995CBC">
        <w:rPr>
          <w:rFonts w:ascii="PT Sans" w:hAnsi="PT Sans" w:cs="Times New Roman"/>
          <w:sz w:val="28"/>
          <w:szCs w:val="28"/>
          <w:lang w:val="kk-KZ"/>
        </w:rPr>
        <w:t xml:space="preserve"> </w:t>
      </w:r>
      <w:r w:rsidRPr="00995CBC">
        <w:rPr>
          <w:rFonts w:ascii="PT Sans" w:hAnsi="PT Sans" w:cs="Times New Roman"/>
          <w:sz w:val="28"/>
          <w:szCs w:val="28"/>
          <w:lang w:val="kk-KZ"/>
        </w:rPr>
        <w:t>Қазақстан Республикасы</w:t>
      </w:r>
      <w:r w:rsidR="00226DB3" w:rsidRPr="00995CBC">
        <w:rPr>
          <w:rFonts w:ascii="PT Sans" w:hAnsi="PT Sans" w:cs="Times New Roman"/>
          <w:sz w:val="28"/>
          <w:szCs w:val="28"/>
          <w:lang w:val="kk-KZ"/>
        </w:rPr>
        <w:t>, Алматы</w:t>
      </w:r>
      <w:r w:rsidRPr="00995CBC">
        <w:rPr>
          <w:rFonts w:ascii="PT Sans" w:hAnsi="PT Sans" w:cs="Times New Roman"/>
          <w:sz w:val="28"/>
          <w:szCs w:val="28"/>
          <w:lang w:val="kk-KZ"/>
        </w:rPr>
        <w:t xml:space="preserve"> қ.</w:t>
      </w:r>
      <w:r w:rsidR="00226DB3" w:rsidRPr="00995CBC">
        <w:rPr>
          <w:rFonts w:ascii="PT Sans" w:hAnsi="PT Sans" w:cs="Times New Roman"/>
          <w:sz w:val="28"/>
          <w:szCs w:val="28"/>
          <w:lang w:val="kk-KZ"/>
        </w:rPr>
        <w:t>, Панфилов</w:t>
      </w:r>
      <w:r w:rsidRPr="00995CBC">
        <w:rPr>
          <w:rFonts w:ascii="PT Sans" w:hAnsi="PT Sans" w:cs="Times New Roman"/>
          <w:sz w:val="28"/>
          <w:szCs w:val="28"/>
          <w:lang w:val="kk-KZ"/>
        </w:rPr>
        <w:t xml:space="preserve"> көшесі</w:t>
      </w:r>
      <w:r w:rsidR="00226DB3" w:rsidRPr="00995CBC">
        <w:rPr>
          <w:rFonts w:ascii="PT Sans" w:hAnsi="PT Sans" w:cs="Times New Roman"/>
          <w:sz w:val="28"/>
          <w:szCs w:val="28"/>
          <w:lang w:val="kk-KZ"/>
        </w:rPr>
        <w:t>, 127</w:t>
      </w:r>
    </w:p>
    <w:p w14:paraId="01BDCC02" w14:textId="77777777" w:rsidR="00226DB3" w:rsidRPr="00995CBC" w:rsidRDefault="00226DB3" w:rsidP="0052691E">
      <w:pPr>
        <w:contextualSpacing/>
        <w:jc w:val="both"/>
        <w:rPr>
          <w:rFonts w:ascii="PT Sans" w:hAnsi="PT Sans" w:cs="Times New Roman"/>
          <w:sz w:val="28"/>
          <w:szCs w:val="28"/>
          <w:lang w:val="kk-KZ"/>
        </w:rPr>
      </w:pPr>
      <w:r w:rsidRPr="00995CBC">
        <w:rPr>
          <w:rFonts w:ascii="PT Sans" w:hAnsi="PT Sans" w:cs="Times New Roman"/>
          <w:b/>
          <w:sz w:val="28"/>
          <w:szCs w:val="28"/>
          <w:lang w:val="kk-KZ"/>
        </w:rPr>
        <w:t>Телефон</w:t>
      </w:r>
      <w:r w:rsidRPr="00995CBC">
        <w:rPr>
          <w:rFonts w:ascii="PT Sans" w:hAnsi="PT Sans" w:cs="Times New Roman"/>
          <w:sz w:val="28"/>
          <w:szCs w:val="28"/>
          <w:lang w:val="kk-KZ"/>
        </w:rPr>
        <w:t>: +7 (727) 272-04-99</w:t>
      </w:r>
    </w:p>
    <w:p w14:paraId="69482531" w14:textId="49AE0350" w:rsidR="00226DB3" w:rsidRPr="00995CBC" w:rsidRDefault="004302BE" w:rsidP="0052691E">
      <w:pPr>
        <w:contextualSpacing/>
        <w:jc w:val="both"/>
        <w:rPr>
          <w:rFonts w:ascii="PT Sans" w:hAnsi="PT Sans" w:cs="Times New Roman"/>
          <w:sz w:val="28"/>
          <w:szCs w:val="28"/>
          <w:lang w:val="kk-KZ"/>
        </w:rPr>
      </w:pPr>
      <w:r w:rsidRPr="00995CBC">
        <w:rPr>
          <w:rFonts w:ascii="PT Sans" w:hAnsi="PT Sans" w:cs="Times New Roman"/>
          <w:b/>
          <w:bCs/>
          <w:sz w:val="28"/>
          <w:szCs w:val="28"/>
          <w:lang w:val="kk-KZ"/>
        </w:rPr>
        <w:t>Электрондық пошта</w:t>
      </w:r>
      <w:r w:rsidR="00226DB3" w:rsidRPr="00995CBC">
        <w:rPr>
          <w:rFonts w:ascii="PT Sans" w:hAnsi="PT Sans" w:cs="Times New Roman"/>
          <w:sz w:val="28"/>
          <w:szCs w:val="28"/>
          <w:lang w:val="kk-KZ"/>
        </w:rPr>
        <w:t xml:space="preserve">: </w:t>
      </w:r>
      <w:hyperlink r:id="rId7" w:history="1">
        <w:r w:rsidR="00E378A8" w:rsidRPr="00995CBC">
          <w:rPr>
            <w:rStyle w:val="a4"/>
            <w:rFonts w:ascii="PT Sans" w:hAnsi="PT Sans" w:cs="Times New Roman"/>
            <w:sz w:val="28"/>
            <w:szCs w:val="28"/>
            <w:lang w:val="kk-KZ"/>
          </w:rPr>
          <w:t>sed_kaznaa@mail.ru</w:t>
        </w:r>
      </w:hyperlink>
    </w:p>
    <w:p w14:paraId="0FC7B90D" w14:textId="6BC4F51B" w:rsidR="00226DB3" w:rsidRPr="00995CBC" w:rsidRDefault="004302BE" w:rsidP="0052691E">
      <w:pPr>
        <w:contextualSpacing/>
        <w:jc w:val="both"/>
        <w:rPr>
          <w:rStyle w:val="a4"/>
          <w:rFonts w:ascii="PT Sans" w:hAnsi="PT Sans" w:cs="Times New Roman"/>
          <w:color w:val="auto"/>
          <w:sz w:val="28"/>
          <w:szCs w:val="28"/>
          <w:lang w:val="kk-KZ"/>
        </w:rPr>
      </w:pPr>
      <w:r w:rsidRPr="00995CBC">
        <w:rPr>
          <w:rFonts w:ascii="PT Sans" w:hAnsi="PT Sans" w:cs="Times New Roman"/>
          <w:b/>
          <w:sz w:val="28"/>
          <w:szCs w:val="28"/>
          <w:lang w:val="kk-KZ"/>
        </w:rPr>
        <w:t>Ресми</w:t>
      </w:r>
      <w:r w:rsidR="00226DB3" w:rsidRPr="00995CBC">
        <w:rPr>
          <w:rFonts w:ascii="PT Sans" w:hAnsi="PT Sans" w:cs="Times New Roman"/>
          <w:b/>
          <w:sz w:val="28"/>
          <w:szCs w:val="28"/>
          <w:lang w:val="kk-KZ"/>
        </w:rPr>
        <w:t xml:space="preserve"> сайт</w:t>
      </w:r>
      <w:r w:rsidR="00226DB3" w:rsidRPr="00995CBC">
        <w:rPr>
          <w:rFonts w:ascii="PT Sans" w:hAnsi="PT Sans" w:cs="Times New Roman"/>
          <w:sz w:val="28"/>
          <w:szCs w:val="28"/>
          <w:lang w:val="kk-KZ"/>
        </w:rPr>
        <w:t xml:space="preserve">: </w:t>
      </w:r>
      <w:hyperlink r:id="rId8" w:history="1">
        <w:r w:rsidR="00702C11" w:rsidRPr="00995CBC">
          <w:rPr>
            <w:rStyle w:val="a4"/>
            <w:rFonts w:ascii="PT Sans" w:hAnsi="PT Sans" w:cs="Times New Roman"/>
            <w:sz w:val="28"/>
            <w:szCs w:val="28"/>
            <w:lang w:val="kk-KZ"/>
          </w:rPr>
          <w:t>http://kaznai.kz/</w:t>
        </w:r>
      </w:hyperlink>
    </w:p>
    <w:p w14:paraId="27DB7304" w14:textId="1090C60A" w:rsidR="00377C10" w:rsidRPr="00995CBC" w:rsidRDefault="00377C10" w:rsidP="0052691E">
      <w:pPr>
        <w:contextualSpacing/>
        <w:jc w:val="both"/>
        <w:rPr>
          <w:rStyle w:val="a4"/>
          <w:rFonts w:ascii="PT Sans" w:hAnsi="PT Sans" w:cs="Times New Roman"/>
          <w:color w:val="0000FF"/>
          <w:sz w:val="28"/>
          <w:szCs w:val="28"/>
          <w:lang w:val="kk-KZ"/>
        </w:rPr>
      </w:pPr>
      <w:r w:rsidRPr="00995CBC">
        <w:rPr>
          <w:rStyle w:val="a4"/>
          <w:rFonts w:ascii="PT Sans" w:hAnsi="PT Sans" w:cs="Times New Roman"/>
          <w:b/>
          <w:color w:val="auto"/>
          <w:sz w:val="28"/>
          <w:szCs w:val="28"/>
          <w:u w:val="none"/>
          <w:lang w:val="kk-KZ"/>
        </w:rPr>
        <w:t>Instagram</w:t>
      </w:r>
      <w:r w:rsidRPr="00995CBC">
        <w:rPr>
          <w:rStyle w:val="a4"/>
          <w:rFonts w:ascii="PT Sans" w:hAnsi="PT Sans" w:cs="Times New Roman"/>
          <w:color w:val="auto"/>
          <w:sz w:val="28"/>
          <w:szCs w:val="28"/>
          <w:u w:val="none"/>
          <w:lang w:val="kk-KZ"/>
        </w:rPr>
        <w:t xml:space="preserve">: </w:t>
      </w:r>
      <w:r w:rsidRPr="00995CBC">
        <w:rPr>
          <w:rStyle w:val="a4"/>
          <w:rFonts w:ascii="PT Sans" w:hAnsi="PT Sans" w:cs="Times New Roman"/>
          <w:color w:val="0000FF"/>
          <w:sz w:val="28"/>
          <w:szCs w:val="28"/>
          <w:lang w:val="kk-KZ"/>
        </w:rPr>
        <w:t>@zhurgenov.science</w:t>
      </w:r>
    </w:p>
    <w:p w14:paraId="5F704A05" w14:textId="23AE9B96" w:rsidR="00226DB3" w:rsidRPr="00995CBC" w:rsidRDefault="00226DB3" w:rsidP="0052691E">
      <w:pPr>
        <w:contextualSpacing/>
        <w:jc w:val="both"/>
        <w:rPr>
          <w:rFonts w:ascii="PT Sans" w:hAnsi="PT Sans" w:cs="Times New Roman"/>
          <w:sz w:val="28"/>
          <w:szCs w:val="28"/>
          <w:lang w:val="kk-KZ"/>
        </w:rPr>
      </w:pPr>
    </w:p>
    <w:p w14:paraId="0FD86DF3" w14:textId="77777777" w:rsidR="00321A8B" w:rsidRPr="00995CBC" w:rsidRDefault="00CA49DD" w:rsidP="00F479F4">
      <w:pPr>
        <w:ind w:firstLine="567"/>
        <w:contextualSpacing/>
        <w:jc w:val="both"/>
        <w:rPr>
          <w:rFonts w:ascii="PT Sans" w:hAnsi="PT Sans" w:cs="Times New Roman"/>
          <w:sz w:val="28"/>
          <w:szCs w:val="28"/>
          <w:lang w:val="kk-KZ"/>
        </w:rPr>
      </w:pPr>
      <w:bookmarkStart w:id="0" w:name="_GoBack"/>
      <w:bookmarkEnd w:id="0"/>
      <w:r w:rsidRPr="00995CBC">
        <w:rPr>
          <w:rFonts w:ascii="PT Sans" w:hAnsi="PT Sans" w:cs="Times New Roman"/>
          <w:sz w:val="28"/>
          <w:szCs w:val="28"/>
          <w:lang w:val="kk-KZ"/>
        </w:rPr>
        <w:t>Конференцияда өнердегі ұлттық мәселеле</w:t>
      </w:r>
      <w:r w:rsidR="00D022E0" w:rsidRPr="00995CBC">
        <w:rPr>
          <w:rFonts w:ascii="PT Sans" w:hAnsi="PT Sans" w:cs="Times New Roman"/>
          <w:sz w:val="28"/>
          <w:szCs w:val="28"/>
          <w:lang w:val="kk-KZ"/>
        </w:rPr>
        <w:t>рін</w:t>
      </w:r>
      <w:r w:rsidRPr="00995CBC">
        <w:rPr>
          <w:rFonts w:ascii="PT Sans" w:hAnsi="PT Sans" w:cs="Times New Roman"/>
          <w:sz w:val="28"/>
          <w:szCs w:val="28"/>
          <w:lang w:val="kk-KZ"/>
        </w:rPr>
        <w:t xml:space="preserve"> зерттеу басты назарда болмақ.</w:t>
      </w:r>
      <w:r w:rsidR="00F479F4" w:rsidRPr="00995CBC">
        <w:rPr>
          <w:rFonts w:ascii="PT Sans" w:hAnsi="PT Sans" w:cs="Times New Roman"/>
          <w:sz w:val="28"/>
          <w:szCs w:val="28"/>
          <w:lang w:val="kk-KZ"/>
        </w:rPr>
        <w:t xml:space="preserve"> Іс-шара музыка, би, кескіндеме, сәндік-қолданбалы өнер, мүсін, театр, кино сияқты өнер түрлерін және заманауи көркемдік тәжірибелерді кеңінен қамтуға бағытталған.</w:t>
      </w:r>
    </w:p>
    <w:p w14:paraId="6F33976E" w14:textId="7F6488B1" w:rsidR="00321A8B" w:rsidRPr="00995CBC" w:rsidRDefault="00321A8B" w:rsidP="00F479F4">
      <w:pPr>
        <w:ind w:firstLine="567"/>
        <w:contextualSpacing/>
        <w:jc w:val="both"/>
        <w:rPr>
          <w:rFonts w:ascii="PT Sans" w:hAnsi="PT Sans" w:cs="Times New Roman"/>
          <w:sz w:val="28"/>
          <w:szCs w:val="28"/>
          <w:lang w:val="kk-KZ"/>
        </w:rPr>
      </w:pPr>
      <w:r w:rsidRPr="00995CBC">
        <w:rPr>
          <w:rFonts w:ascii="PT Sans" w:hAnsi="PT Sans" w:cs="Times New Roman"/>
          <w:sz w:val="28"/>
          <w:szCs w:val="28"/>
          <w:lang w:val="kk-KZ"/>
        </w:rPr>
        <w:t xml:space="preserve">Конференцияға қатысуға алыс және жақын шетелдерден гуманитарлық білімнің кең салалары бойынша ғалымдар, зерттеушілер, теоретиктер мен практиктер шақырылады. Бұл пікірталас алаңы өнердегі ұлттық феноменін айқындаудың өзекті мәселелерінің ауқымын анықтауға мүмкіндік береді. Ұйымдастыру комитеті көрсетілген тақырып бойынша өтінімдерді қабылдайды, оның шеңберінде зерттеушінің мамандығы мен </w:t>
      </w:r>
      <w:r w:rsidRPr="00995CBC">
        <w:rPr>
          <w:rFonts w:ascii="PT Sans" w:hAnsi="PT Sans" w:cs="Times New Roman"/>
          <w:sz w:val="28"/>
          <w:szCs w:val="28"/>
          <w:lang w:val="kk-KZ"/>
        </w:rPr>
        <w:lastRenderedPageBreak/>
        <w:t>ғылыми қызығушылықтарының ауқымына қарай келесі бағыттар бойынша қатысушылардың мақалалары мен баяндамалары өзекті болады:</w:t>
      </w:r>
    </w:p>
    <w:p w14:paraId="3FC8A540" w14:textId="77777777" w:rsidR="00A73B57" w:rsidRPr="00995CBC" w:rsidRDefault="00A73B57" w:rsidP="00A73B57">
      <w:pPr>
        <w:numPr>
          <w:ilvl w:val="0"/>
          <w:numId w:val="13"/>
        </w:numPr>
        <w:contextualSpacing/>
        <w:jc w:val="both"/>
        <w:rPr>
          <w:rFonts w:ascii="PT Sans" w:hAnsi="PT Sans" w:cs="Times New Roman"/>
          <w:sz w:val="28"/>
          <w:szCs w:val="28"/>
          <w:lang w:val="kk-KZ"/>
        </w:rPr>
      </w:pPr>
      <w:r w:rsidRPr="00995CBC">
        <w:rPr>
          <w:rFonts w:ascii="PT Sans" w:hAnsi="PT Sans" w:cs="Times New Roman"/>
          <w:sz w:val="28"/>
          <w:szCs w:val="28"/>
          <w:lang w:val="kk-KZ"/>
        </w:rPr>
        <w:t>метамодернизм,</w:t>
      </w:r>
    </w:p>
    <w:p w14:paraId="0F7864A4" w14:textId="368B96F5" w:rsidR="00A73B57" w:rsidRPr="00995CBC" w:rsidRDefault="00A73B57" w:rsidP="00A73B57">
      <w:pPr>
        <w:numPr>
          <w:ilvl w:val="0"/>
          <w:numId w:val="13"/>
        </w:numPr>
        <w:contextualSpacing/>
        <w:jc w:val="both"/>
        <w:rPr>
          <w:rFonts w:ascii="PT Sans" w:hAnsi="PT Sans" w:cs="Times New Roman"/>
          <w:sz w:val="28"/>
          <w:szCs w:val="28"/>
          <w:lang w:val="kk-KZ"/>
        </w:rPr>
      </w:pPr>
      <w:r w:rsidRPr="00995CBC">
        <w:rPr>
          <w:rFonts w:ascii="PT Sans" w:hAnsi="PT Sans" w:cs="Times New Roman"/>
          <w:sz w:val="28"/>
          <w:szCs w:val="28"/>
          <w:lang w:val="kk-KZ"/>
        </w:rPr>
        <w:t>цифрландыру,</w:t>
      </w:r>
    </w:p>
    <w:p w14:paraId="18B999A2" w14:textId="77777777" w:rsidR="00A73B57" w:rsidRPr="00995CBC" w:rsidRDefault="00A73B57" w:rsidP="00A73B57">
      <w:pPr>
        <w:numPr>
          <w:ilvl w:val="0"/>
          <w:numId w:val="13"/>
        </w:numPr>
        <w:contextualSpacing/>
        <w:jc w:val="both"/>
        <w:rPr>
          <w:rFonts w:ascii="PT Sans" w:hAnsi="PT Sans" w:cs="Times New Roman"/>
          <w:sz w:val="28"/>
          <w:szCs w:val="28"/>
          <w:lang w:val="kk-KZ"/>
        </w:rPr>
      </w:pPr>
      <w:r w:rsidRPr="00995CBC">
        <w:rPr>
          <w:rFonts w:ascii="PT Sans" w:hAnsi="PT Sans" w:cs="Times New Roman"/>
          <w:sz w:val="28"/>
          <w:szCs w:val="28"/>
          <w:lang w:val="kk-KZ"/>
        </w:rPr>
        <w:t>антропология,</w:t>
      </w:r>
    </w:p>
    <w:p w14:paraId="0D40C4F2" w14:textId="70DD9773" w:rsidR="00A73B57" w:rsidRPr="00995CBC" w:rsidRDefault="00A73B57" w:rsidP="00A73B57">
      <w:pPr>
        <w:numPr>
          <w:ilvl w:val="0"/>
          <w:numId w:val="13"/>
        </w:numPr>
        <w:contextualSpacing/>
        <w:jc w:val="both"/>
        <w:rPr>
          <w:rFonts w:ascii="PT Sans" w:hAnsi="PT Sans" w:cs="Times New Roman"/>
          <w:sz w:val="28"/>
          <w:szCs w:val="28"/>
          <w:lang w:val="kk-KZ"/>
        </w:rPr>
      </w:pPr>
      <w:r w:rsidRPr="00995CBC">
        <w:rPr>
          <w:rFonts w:ascii="PT Sans" w:hAnsi="PT Sans" w:cs="Times New Roman"/>
          <w:sz w:val="28"/>
          <w:szCs w:val="28"/>
          <w:lang w:val="kk-KZ"/>
        </w:rPr>
        <w:t>этнотарих,</w:t>
      </w:r>
    </w:p>
    <w:p w14:paraId="08D03F06" w14:textId="77777777" w:rsidR="00A73B57" w:rsidRPr="00995CBC" w:rsidRDefault="00A73B57" w:rsidP="00A73B57">
      <w:pPr>
        <w:numPr>
          <w:ilvl w:val="0"/>
          <w:numId w:val="13"/>
        </w:numPr>
        <w:contextualSpacing/>
        <w:jc w:val="both"/>
        <w:rPr>
          <w:rFonts w:ascii="PT Sans" w:hAnsi="PT Sans" w:cs="Times New Roman"/>
          <w:sz w:val="28"/>
          <w:szCs w:val="28"/>
          <w:lang w:val="kk-KZ"/>
        </w:rPr>
      </w:pPr>
      <w:r w:rsidRPr="00995CBC">
        <w:rPr>
          <w:rFonts w:ascii="PT Sans" w:hAnsi="PT Sans" w:cs="Times New Roman"/>
          <w:sz w:val="28"/>
          <w:szCs w:val="28"/>
          <w:lang w:val="kk-KZ"/>
        </w:rPr>
        <w:t>этнохореология,</w:t>
      </w:r>
    </w:p>
    <w:p w14:paraId="3D09E5FB" w14:textId="372CE580" w:rsidR="00A73B57" w:rsidRPr="00995CBC" w:rsidRDefault="00A73B57" w:rsidP="00A73B57">
      <w:pPr>
        <w:numPr>
          <w:ilvl w:val="0"/>
          <w:numId w:val="13"/>
        </w:numPr>
        <w:contextualSpacing/>
        <w:jc w:val="both"/>
        <w:rPr>
          <w:rFonts w:ascii="PT Sans" w:hAnsi="PT Sans" w:cs="Times New Roman"/>
          <w:sz w:val="28"/>
          <w:szCs w:val="28"/>
          <w:lang w:val="kk-KZ"/>
        </w:rPr>
      </w:pPr>
      <w:r w:rsidRPr="00995CBC">
        <w:rPr>
          <w:rFonts w:ascii="PT Sans" w:hAnsi="PT Sans" w:cs="Times New Roman"/>
          <w:sz w:val="28"/>
          <w:szCs w:val="28"/>
          <w:lang w:val="kk-KZ"/>
        </w:rPr>
        <w:t>этномузыкатану және т. б.</w:t>
      </w:r>
    </w:p>
    <w:p w14:paraId="7402CC6D" w14:textId="2D576EFA" w:rsidR="009D0F6B" w:rsidRPr="00995CBC" w:rsidRDefault="00A73B57" w:rsidP="009D0F6B">
      <w:pPr>
        <w:ind w:firstLine="567"/>
        <w:contextualSpacing/>
        <w:jc w:val="both"/>
        <w:rPr>
          <w:rFonts w:ascii="PT Sans" w:hAnsi="PT Sans" w:cs="Times New Roman"/>
          <w:bCs/>
          <w:iCs/>
          <w:sz w:val="28"/>
          <w:szCs w:val="28"/>
          <w:lang w:val="kk-KZ"/>
        </w:rPr>
      </w:pPr>
      <w:r w:rsidRPr="00995CBC">
        <w:rPr>
          <w:rFonts w:ascii="PT Sans" w:hAnsi="PT Sans" w:cs="Times New Roman"/>
          <w:bCs/>
          <w:iCs/>
          <w:sz w:val="28"/>
          <w:szCs w:val="28"/>
          <w:lang w:val="kk-KZ"/>
        </w:rPr>
        <w:t xml:space="preserve">Конференция материалдарының жинағын шығару жоспарлануда. Басып шығарылған нұсқасы ақылы түрде қолжетімді болады. Сонымен қатар, үздік баяндамаларды және/немесе мақалаларды академияның ғылыми-редакциялық бөлімі ҚР </w:t>
      </w:r>
      <w:r w:rsidR="005A7620" w:rsidRPr="00995CBC">
        <w:rPr>
          <w:rFonts w:ascii="PT Sans" w:hAnsi="PT Sans" w:cs="Times New Roman"/>
          <w:bCs/>
          <w:iCs/>
          <w:sz w:val="28"/>
          <w:szCs w:val="28"/>
          <w:lang w:val="kk-KZ"/>
        </w:rPr>
        <w:t>БжҒСБК</w:t>
      </w:r>
      <w:r w:rsidRPr="00995CBC">
        <w:rPr>
          <w:rFonts w:ascii="PT Sans" w:hAnsi="PT Sans" w:cs="Times New Roman"/>
          <w:bCs/>
          <w:iCs/>
          <w:sz w:val="28"/>
          <w:szCs w:val="28"/>
          <w:lang w:val="kk-KZ"/>
        </w:rPr>
        <w:t xml:space="preserve"> </w:t>
      </w:r>
      <w:r w:rsidR="005A7620" w:rsidRPr="00995CBC">
        <w:rPr>
          <w:rFonts w:ascii="PT Sans" w:hAnsi="PT Sans" w:cs="Times New Roman"/>
          <w:bCs/>
          <w:iCs/>
          <w:sz w:val="28"/>
          <w:szCs w:val="28"/>
          <w:lang w:val="kk-KZ"/>
        </w:rPr>
        <w:t xml:space="preserve">(ЖАК аналогы) </w:t>
      </w:r>
      <w:r w:rsidRPr="00995CBC">
        <w:rPr>
          <w:rFonts w:ascii="PT Sans" w:hAnsi="PT Sans" w:cs="Times New Roman"/>
          <w:bCs/>
          <w:iCs/>
          <w:sz w:val="28"/>
          <w:szCs w:val="28"/>
          <w:lang w:val="kk-KZ"/>
        </w:rPr>
        <w:t>тізіміне енгізілген</w:t>
      </w:r>
      <w:r w:rsidR="005A7620" w:rsidRPr="00995CBC">
        <w:rPr>
          <w:rFonts w:ascii="PT Sans" w:hAnsi="PT Sans" w:cs="Times New Roman"/>
          <w:bCs/>
          <w:iCs/>
          <w:sz w:val="28"/>
          <w:szCs w:val="28"/>
          <w:lang w:val="kk-KZ"/>
        </w:rPr>
        <w:t xml:space="preserve"> және CyberLeninka-да индекстелген</w:t>
      </w:r>
      <w:r w:rsidRPr="00995CBC">
        <w:rPr>
          <w:rFonts w:ascii="PT Sans" w:hAnsi="PT Sans" w:cs="Times New Roman"/>
          <w:bCs/>
          <w:iCs/>
          <w:sz w:val="28"/>
          <w:szCs w:val="28"/>
          <w:lang w:val="kk-KZ"/>
        </w:rPr>
        <w:t xml:space="preserve"> </w:t>
      </w:r>
      <w:r w:rsidRPr="00995CBC">
        <w:rPr>
          <w:rFonts w:ascii="PT Sans" w:hAnsi="PT Sans" w:cs="Times New Roman"/>
          <w:bCs/>
          <w:i/>
          <w:sz w:val="28"/>
          <w:szCs w:val="28"/>
          <w:lang w:val="kk-KZ"/>
        </w:rPr>
        <w:t xml:space="preserve">Central Asian Journal of Art Studies </w:t>
      </w:r>
      <w:r w:rsidRPr="00995CBC">
        <w:rPr>
          <w:rFonts w:ascii="PT Sans" w:hAnsi="PT Sans" w:cs="Times New Roman"/>
          <w:bCs/>
          <w:iCs/>
          <w:sz w:val="28"/>
          <w:szCs w:val="28"/>
          <w:lang w:val="kk-KZ"/>
        </w:rPr>
        <w:t>халықаралық ғылыми рецензияланған журналында жариялауға ұсынуы мүмкін</w:t>
      </w:r>
      <w:r w:rsidR="005A7620" w:rsidRPr="00995CBC">
        <w:rPr>
          <w:rFonts w:ascii="PT Sans" w:hAnsi="PT Sans" w:cs="Times New Roman"/>
          <w:bCs/>
          <w:iCs/>
          <w:sz w:val="28"/>
          <w:szCs w:val="28"/>
          <w:lang w:val="kk-KZ"/>
        </w:rPr>
        <w:t xml:space="preserve"> (</w:t>
      </w:r>
      <w:r w:rsidR="009D0F6B" w:rsidRPr="00995CBC">
        <w:rPr>
          <w:rFonts w:ascii="PT Sans" w:hAnsi="PT Sans" w:cs="Times New Roman"/>
          <w:bCs/>
          <w:iCs/>
          <w:sz w:val="28"/>
          <w:szCs w:val="28"/>
          <w:lang w:val="kk-KZ"/>
        </w:rPr>
        <w:t>www.cajas.kz</w:t>
      </w:r>
      <w:r w:rsidR="005A7620" w:rsidRPr="00995CBC">
        <w:rPr>
          <w:rFonts w:ascii="PT Sans" w:hAnsi="PT Sans" w:cs="Times New Roman"/>
          <w:bCs/>
          <w:iCs/>
          <w:sz w:val="28"/>
          <w:szCs w:val="28"/>
          <w:lang w:val="kk-KZ"/>
        </w:rPr>
        <w:t>)</w:t>
      </w:r>
      <w:r w:rsidRPr="00995CBC">
        <w:rPr>
          <w:rFonts w:ascii="PT Sans" w:hAnsi="PT Sans" w:cs="Times New Roman"/>
          <w:bCs/>
          <w:iCs/>
          <w:sz w:val="28"/>
          <w:szCs w:val="28"/>
          <w:lang w:val="kk-KZ"/>
        </w:rPr>
        <w:t>.</w:t>
      </w:r>
    </w:p>
    <w:p w14:paraId="62D37DA6" w14:textId="033B6100" w:rsidR="009D0F6B" w:rsidRPr="00995CBC" w:rsidRDefault="009D0F6B" w:rsidP="009D0F6B">
      <w:pPr>
        <w:ind w:firstLine="567"/>
        <w:contextualSpacing/>
        <w:jc w:val="both"/>
        <w:rPr>
          <w:rFonts w:ascii="PT Sans" w:hAnsi="PT Sans" w:cs="Times New Roman"/>
          <w:bCs/>
          <w:iCs/>
          <w:sz w:val="28"/>
          <w:szCs w:val="28"/>
          <w:lang w:val="kk-KZ"/>
        </w:rPr>
      </w:pPr>
      <w:r w:rsidRPr="00995CBC">
        <w:rPr>
          <w:rFonts w:ascii="PT Sans" w:hAnsi="PT Sans" w:cs="Times New Roman"/>
          <w:bCs/>
          <w:iCs/>
          <w:sz w:val="28"/>
          <w:szCs w:val="28"/>
          <w:lang w:val="kk-KZ"/>
        </w:rPr>
        <w:t>Конференция аралас форматта (офлайн және онлайн) өтеді. Арнайы сұраныс бойынша қатысушыларды жіберуші тарап есебінен академияға ресми түрде шақыруға болады.</w:t>
      </w:r>
    </w:p>
    <w:p w14:paraId="1DD19B50" w14:textId="77777777" w:rsidR="0069206E" w:rsidRPr="00995CBC" w:rsidRDefault="009D0F6B" w:rsidP="0069206E">
      <w:pPr>
        <w:ind w:firstLine="567"/>
        <w:contextualSpacing/>
        <w:jc w:val="both"/>
        <w:rPr>
          <w:rFonts w:ascii="PT Sans" w:hAnsi="PT Sans" w:cs="Times New Roman"/>
          <w:bCs/>
          <w:iCs/>
          <w:sz w:val="28"/>
          <w:szCs w:val="28"/>
          <w:lang w:val="kk-KZ"/>
        </w:rPr>
      </w:pPr>
      <w:r w:rsidRPr="00995CBC">
        <w:rPr>
          <w:rFonts w:ascii="PT Sans" w:hAnsi="PT Sans" w:cs="Times New Roman"/>
          <w:bCs/>
          <w:iCs/>
          <w:sz w:val="28"/>
          <w:szCs w:val="28"/>
          <w:lang w:val="kk-KZ"/>
        </w:rPr>
        <w:t xml:space="preserve">Конференцияға қатысу үшін 2022 жылдың 1 сәуірін қоса алғанда </w:t>
      </w:r>
      <w:hyperlink r:id="rId9" w:history="1">
        <w:r w:rsidRPr="00995CBC">
          <w:rPr>
            <w:rStyle w:val="a4"/>
            <w:rFonts w:ascii="PT Sans" w:hAnsi="PT Sans" w:cs="Times New Roman"/>
            <w:sz w:val="28"/>
            <w:szCs w:val="28"/>
            <w:lang w:val="kk-KZ"/>
          </w:rPr>
          <w:t>sed_kaznaa@mail.ru</w:t>
        </w:r>
      </w:hyperlink>
      <w:r w:rsidRPr="00995CBC">
        <w:rPr>
          <w:rStyle w:val="a4"/>
          <w:rFonts w:ascii="PT Sans" w:hAnsi="PT Sans" w:cs="Times New Roman"/>
          <w:sz w:val="28"/>
          <w:szCs w:val="28"/>
          <w:u w:val="none"/>
          <w:lang w:val="kk-KZ"/>
        </w:rPr>
        <w:t xml:space="preserve"> </w:t>
      </w:r>
      <w:r w:rsidRPr="00995CBC">
        <w:rPr>
          <w:rFonts w:ascii="PT Sans" w:hAnsi="PT Sans" w:cs="Times New Roman"/>
          <w:bCs/>
          <w:iCs/>
          <w:sz w:val="28"/>
          <w:szCs w:val="28"/>
          <w:lang w:val="kk-KZ"/>
        </w:rPr>
        <w:t>электрондық мекенжайына өтінім пен баяндама тезистерін жіберу қажет. Конференцияны ұйымдастырушылар өтінімдерді таңдау құқығын өзіне қалдырады.</w:t>
      </w:r>
    </w:p>
    <w:p w14:paraId="074F1AF4" w14:textId="77777777" w:rsidR="0069206E" w:rsidRPr="00995CBC" w:rsidRDefault="00F02CC5" w:rsidP="0069206E">
      <w:pPr>
        <w:ind w:firstLine="567"/>
        <w:contextualSpacing/>
        <w:jc w:val="both"/>
        <w:rPr>
          <w:rFonts w:ascii="PT Sans" w:hAnsi="PT Sans" w:cs="Times New Roman"/>
          <w:sz w:val="28"/>
          <w:szCs w:val="28"/>
          <w:lang w:val="kk-KZ"/>
        </w:rPr>
      </w:pPr>
      <w:r w:rsidRPr="00995CBC">
        <w:rPr>
          <w:rFonts w:ascii="PT Sans" w:hAnsi="PT Sans" w:cs="Times New Roman"/>
          <w:b/>
          <w:sz w:val="28"/>
          <w:szCs w:val="28"/>
          <w:lang w:val="kk-KZ"/>
        </w:rPr>
        <w:t>Конференция тілдері</w:t>
      </w:r>
      <w:r w:rsidR="00226DB3" w:rsidRPr="00995CBC">
        <w:rPr>
          <w:rFonts w:ascii="PT Sans" w:hAnsi="PT Sans" w:cs="Times New Roman"/>
          <w:b/>
          <w:sz w:val="28"/>
          <w:szCs w:val="28"/>
          <w:lang w:val="kk-KZ"/>
        </w:rPr>
        <w:t>:</w:t>
      </w:r>
      <w:r w:rsidR="00226DB3" w:rsidRPr="00995CBC">
        <w:rPr>
          <w:rFonts w:ascii="PT Sans" w:hAnsi="PT Sans" w:cs="Times New Roman"/>
          <w:sz w:val="28"/>
          <w:szCs w:val="28"/>
          <w:lang w:val="kk-KZ"/>
        </w:rPr>
        <w:t xml:space="preserve"> </w:t>
      </w:r>
      <w:r w:rsidRPr="00995CBC">
        <w:rPr>
          <w:rFonts w:ascii="PT Sans" w:hAnsi="PT Sans" w:cs="Times New Roman"/>
          <w:sz w:val="28"/>
          <w:szCs w:val="28"/>
          <w:lang w:val="kk-KZ"/>
        </w:rPr>
        <w:t>қазақ, орыс, ағылшын</w:t>
      </w:r>
    </w:p>
    <w:p w14:paraId="25222877" w14:textId="2C099969" w:rsidR="00F02CC5" w:rsidRPr="00995CBC" w:rsidRDefault="00F02CC5" w:rsidP="0069206E">
      <w:pPr>
        <w:ind w:firstLine="567"/>
        <w:contextualSpacing/>
        <w:jc w:val="both"/>
        <w:rPr>
          <w:rFonts w:ascii="PT Sans" w:hAnsi="PT Sans" w:cs="Times New Roman"/>
          <w:sz w:val="28"/>
          <w:szCs w:val="28"/>
          <w:lang w:val="kk-KZ"/>
        </w:rPr>
      </w:pPr>
      <w:r w:rsidRPr="00995CBC">
        <w:rPr>
          <w:rFonts w:ascii="PT Sans" w:hAnsi="PT Sans" w:cs="Times New Roman"/>
          <w:b/>
          <w:bCs/>
          <w:sz w:val="28"/>
          <w:szCs w:val="28"/>
          <w:lang w:val="kk-KZ"/>
        </w:rPr>
        <w:t xml:space="preserve">Баяндамалармен сөз сөйлеу регламенті: </w:t>
      </w:r>
      <w:r w:rsidR="009D0F6B" w:rsidRPr="00995CBC">
        <w:rPr>
          <w:rFonts w:ascii="PT Sans" w:hAnsi="PT Sans" w:cs="Times New Roman"/>
          <w:bCs/>
          <w:sz w:val="28"/>
          <w:szCs w:val="28"/>
          <w:lang w:val="kk-KZ"/>
        </w:rPr>
        <w:t>10</w:t>
      </w:r>
      <w:r w:rsidRPr="00995CBC">
        <w:rPr>
          <w:rFonts w:ascii="PT Sans" w:hAnsi="PT Sans" w:cs="Times New Roman"/>
          <w:bCs/>
          <w:sz w:val="28"/>
          <w:szCs w:val="28"/>
          <w:lang w:val="kk-KZ"/>
        </w:rPr>
        <w:t xml:space="preserve"> минуттан артық емес (+5 минут пікірталас)</w:t>
      </w:r>
    </w:p>
    <w:p w14:paraId="2A772AC8" w14:textId="01305B94" w:rsidR="00B377DE" w:rsidRPr="00995CBC" w:rsidRDefault="00B377DE">
      <w:pPr>
        <w:rPr>
          <w:rFonts w:ascii="PT Sans" w:hAnsi="PT Sans" w:cs="Times New Roman"/>
          <w:b/>
          <w:bCs/>
          <w:sz w:val="28"/>
          <w:szCs w:val="28"/>
          <w:lang w:val="kk-KZ"/>
        </w:rPr>
      </w:pPr>
      <w:r w:rsidRPr="00995CBC">
        <w:rPr>
          <w:rFonts w:ascii="PT Sans" w:hAnsi="PT Sans" w:cs="Times New Roman"/>
          <w:b/>
          <w:bCs/>
          <w:sz w:val="28"/>
          <w:szCs w:val="28"/>
          <w:lang w:val="kk-KZ"/>
        </w:rPr>
        <w:br w:type="page"/>
      </w:r>
    </w:p>
    <w:p w14:paraId="1E41297B" w14:textId="66F1004A" w:rsidR="00E378A8" w:rsidRPr="00995CBC" w:rsidRDefault="00EE1A34" w:rsidP="009D0F6B">
      <w:pPr>
        <w:contextualSpacing/>
        <w:jc w:val="right"/>
        <w:rPr>
          <w:rFonts w:ascii="PT Sans" w:hAnsi="PT Sans" w:cs="Times New Roman"/>
          <w:b/>
          <w:color w:val="FF0000"/>
          <w:lang w:val="kk-KZ"/>
        </w:rPr>
      </w:pPr>
      <w:r w:rsidRPr="00995CBC">
        <w:rPr>
          <w:rFonts w:ascii="PT Sans" w:hAnsi="PT Sans" w:cs="Times New Roman"/>
          <w:b/>
          <w:color w:val="FF0000"/>
          <w:lang w:val="kk-KZ"/>
        </w:rPr>
        <w:lastRenderedPageBreak/>
        <w:t>Қосымша</w:t>
      </w:r>
      <w:r w:rsidR="00E378A8" w:rsidRPr="00995CBC">
        <w:rPr>
          <w:rFonts w:ascii="PT Sans" w:hAnsi="PT Sans" w:cs="Times New Roman"/>
          <w:b/>
          <w:color w:val="FF0000"/>
          <w:lang w:val="kk-KZ"/>
        </w:rPr>
        <w:t xml:space="preserve"> 1. </w:t>
      </w:r>
      <w:r w:rsidRPr="00995CBC">
        <w:rPr>
          <w:rFonts w:ascii="PT Sans" w:hAnsi="PT Sans" w:cs="Times New Roman"/>
          <w:b/>
          <w:color w:val="FF0000"/>
          <w:lang w:val="kk-KZ"/>
        </w:rPr>
        <w:t xml:space="preserve">Өтінім </w:t>
      </w:r>
      <w:r w:rsidR="00714661" w:rsidRPr="00995CBC">
        <w:rPr>
          <w:rFonts w:ascii="PT Sans" w:hAnsi="PT Sans" w:cs="Times New Roman"/>
          <w:b/>
          <w:color w:val="FF0000"/>
          <w:lang w:val="kk-KZ"/>
        </w:rPr>
        <w:t>үлгісі</w:t>
      </w:r>
      <w:r w:rsidR="00E378A8" w:rsidRPr="00995CBC">
        <w:rPr>
          <w:rFonts w:ascii="PT Sans" w:hAnsi="PT Sans" w:cs="Times New Roman"/>
          <w:b/>
          <w:color w:val="FF0000"/>
          <w:lang w:val="kk-KZ"/>
        </w:rPr>
        <w:t>.</w:t>
      </w:r>
    </w:p>
    <w:p w14:paraId="44E12462" w14:textId="77777777" w:rsidR="00E378A8" w:rsidRPr="00995CBC" w:rsidRDefault="00E378A8" w:rsidP="0052691E">
      <w:pPr>
        <w:contextualSpacing/>
        <w:jc w:val="both"/>
        <w:rPr>
          <w:rFonts w:ascii="PT Sans" w:hAnsi="PT Sans" w:cs="Times New Roman"/>
          <w:lang w:val="kk-KZ"/>
        </w:rPr>
      </w:pPr>
    </w:p>
    <w:p w14:paraId="3F2F9D9A" w14:textId="76095040" w:rsidR="00EE1A34" w:rsidRPr="00995CBC" w:rsidRDefault="00EE1A34" w:rsidP="0052691E">
      <w:pPr>
        <w:contextualSpacing/>
        <w:jc w:val="center"/>
        <w:rPr>
          <w:rFonts w:ascii="PT Sans" w:hAnsi="PT Sans" w:cs="Times New Roman"/>
          <w:lang w:val="kk-KZ"/>
        </w:rPr>
      </w:pPr>
      <w:r w:rsidRPr="00995CBC">
        <w:rPr>
          <w:rFonts w:ascii="PT Sans" w:hAnsi="PT Sans" w:cs="Times New Roman"/>
          <w:lang w:val="kk-KZ"/>
        </w:rPr>
        <w:t>Т.</w:t>
      </w:r>
      <w:r w:rsidR="00083CA8" w:rsidRPr="00995CBC">
        <w:rPr>
          <w:rFonts w:ascii="PT Sans" w:hAnsi="PT Sans" w:cs="Times New Roman"/>
          <w:lang w:val="kk-KZ"/>
        </w:rPr>
        <w:t> </w:t>
      </w:r>
      <w:r w:rsidRPr="00995CBC">
        <w:rPr>
          <w:rFonts w:ascii="PT Sans" w:hAnsi="PT Sans" w:cs="Times New Roman"/>
          <w:lang w:val="kk-KZ"/>
        </w:rPr>
        <w:t>Қ</w:t>
      </w:r>
      <w:r w:rsidR="00083CA8" w:rsidRPr="00995CBC">
        <w:rPr>
          <w:rFonts w:ascii="PT Sans" w:hAnsi="PT Sans" w:cs="Times New Roman"/>
          <w:lang w:val="kk-KZ"/>
        </w:rPr>
        <w:t>. </w:t>
      </w:r>
      <w:r w:rsidRPr="00995CBC">
        <w:rPr>
          <w:rFonts w:ascii="PT Sans" w:hAnsi="PT Sans" w:cs="Times New Roman"/>
          <w:lang w:val="kk-KZ"/>
        </w:rPr>
        <w:t xml:space="preserve">Жүргенов атындағы Қазақ </w:t>
      </w:r>
      <w:r w:rsidR="0069206E" w:rsidRPr="00995CBC">
        <w:rPr>
          <w:rFonts w:ascii="PT Sans" w:hAnsi="PT Sans" w:cs="Times New Roman"/>
          <w:lang w:val="kk-KZ"/>
        </w:rPr>
        <w:t xml:space="preserve">ұлттық </w:t>
      </w:r>
      <w:r w:rsidRPr="00995CBC">
        <w:rPr>
          <w:rFonts w:ascii="PT Sans" w:hAnsi="PT Sans" w:cs="Times New Roman"/>
          <w:lang w:val="kk-KZ"/>
        </w:rPr>
        <w:t xml:space="preserve">өнер академиясының </w:t>
      </w:r>
    </w:p>
    <w:p w14:paraId="3D37390C" w14:textId="00C9B2E6" w:rsidR="00EE1A34" w:rsidRPr="00995CBC" w:rsidRDefault="00EE1A34" w:rsidP="0052691E">
      <w:pPr>
        <w:contextualSpacing/>
        <w:jc w:val="center"/>
        <w:rPr>
          <w:rFonts w:ascii="PT Sans" w:hAnsi="PT Sans" w:cs="Times New Roman"/>
          <w:lang w:val="kk-KZ"/>
        </w:rPr>
      </w:pPr>
      <w:r w:rsidRPr="00995CBC">
        <w:rPr>
          <w:rFonts w:ascii="PT Sans" w:hAnsi="PT Sans" w:cs="Times New Roman"/>
          <w:highlight w:val="yellow"/>
          <w:lang w:val="kk-KZ"/>
        </w:rPr>
        <w:t>«</w:t>
      </w:r>
      <w:r w:rsidR="003624F1" w:rsidRPr="00995CBC">
        <w:rPr>
          <w:rFonts w:ascii="PT Sans" w:hAnsi="PT Sans" w:cs="Times New Roman"/>
          <w:highlight w:val="yellow"/>
          <w:lang w:val="kk-KZ"/>
        </w:rPr>
        <w:t>Өнердегі ұлттық және ұлттықтан жоғарылық: саналылық, өзіндік ерекшелік және даралық</w:t>
      </w:r>
      <w:r w:rsidRPr="00995CBC">
        <w:rPr>
          <w:rFonts w:ascii="PT Sans" w:hAnsi="PT Sans" w:cs="Times New Roman"/>
          <w:highlight w:val="yellow"/>
          <w:lang w:val="kk-KZ"/>
        </w:rPr>
        <w:t>»</w:t>
      </w:r>
      <w:r w:rsidRPr="00995CBC">
        <w:rPr>
          <w:rFonts w:ascii="PT Sans" w:hAnsi="PT Sans" w:cs="Times New Roman"/>
          <w:lang w:val="kk-KZ"/>
        </w:rPr>
        <w:t xml:space="preserve"> </w:t>
      </w:r>
      <w:r w:rsidR="00BA7F03" w:rsidRPr="00995CBC">
        <w:rPr>
          <w:rFonts w:ascii="PT Sans" w:hAnsi="PT Sans" w:cs="Times New Roman"/>
          <w:lang w:val="kk-KZ"/>
        </w:rPr>
        <w:t>атты халықаралық қатысуымен республикалық ғылыми конференцияға</w:t>
      </w:r>
    </w:p>
    <w:p w14:paraId="54E0D421" w14:textId="77777777" w:rsidR="0069206E" w:rsidRPr="00995CBC" w:rsidRDefault="0069206E" w:rsidP="0052691E">
      <w:pPr>
        <w:contextualSpacing/>
        <w:jc w:val="center"/>
        <w:rPr>
          <w:rFonts w:ascii="PT Sans" w:hAnsi="PT Sans" w:cs="Times New Roman"/>
          <w:lang w:val="kk-KZ"/>
        </w:rPr>
      </w:pPr>
    </w:p>
    <w:p w14:paraId="32AE6ED2" w14:textId="2BACC62F" w:rsidR="00EE1A34" w:rsidRPr="00995CBC" w:rsidRDefault="00EE1A34" w:rsidP="0052691E">
      <w:pPr>
        <w:contextualSpacing/>
        <w:jc w:val="center"/>
        <w:rPr>
          <w:rFonts w:ascii="PT Sans" w:hAnsi="PT Sans" w:cs="Times New Roman"/>
          <w:b/>
          <w:lang w:val="kk-KZ"/>
        </w:rPr>
      </w:pPr>
      <w:r w:rsidRPr="00995CBC">
        <w:rPr>
          <w:rFonts w:ascii="PT Sans" w:hAnsi="PT Sans" w:cs="Times New Roman"/>
          <w:b/>
          <w:lang w:val="kk-KZ"/>
        </w:rPr>
        <w:t>ӨТІНІМ</w:t>
      </w:r>
    </w:p>
    <w:p w14:paraId="0A944EEA" w14:textId="77777777" w:rsidR="00EE1A34" w:rsidRPr="00995CBC" w:rsidRDefault="00EE1A34" w:rsidP="0052691E">
      <w:pPr>
        <w:contextualSpacing/>
        <w:jc w:val="center"/>
        <w:rPr>
          <w:rFonts w:ascii="PT Sans" w:hAnsi="PT Sans" w:cs="Times New Roman"/>
          <w:lang w:val="kk-KZ"/>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7"/>
        <w:gridCol w:w="4393"/>
      </w:tblGrid>
      <w:tr w:rsidR="00E378A8" w:rsidRPr="00995CBC" w14:paraId="2187C77D"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5094C014" w14:textId="4D953F03" w:rsidR="00E378A8" w:rsidRPr="00995CBC" w:rsidRDefault="00EE1A34" w:rsidP="0052691E">
            <w:pPr>
              <w:tabs>
                <w:tab w:val="left" w:pos="567"/>
              </w:tabs>
              <w:contextualSpacing/>
              <w:rPr>
                <w:rFonts w:ascii="PT Sans" w:hAnsi="PT Sans" w:cs="Times New Roman"/>
                <w:b/>
                <w:lang w:val="kk-KZ"/>
              </w:rPr>
            </w:pPr>
            <w:r w:rsidRPr="00995CBC">
              <w:rPr>
                <w:rFonts w:ascii="PT Sans" w:hAnsi="PT Sans" w:cs="Times New Roman"/>
                <w:b/>
                <w:lang w:val="kk-KZ"/>
              </w:rPr>
              <w:t xml:space="preserve">Тегі, Аты, Әкесінің аты </w:t>
            </w:r>
            <w:r w:rsidRPr="00995CBC">
              <w:rPr>
                <w:rFonts w:ascii="PT Sans" w:hAnsi="PT Sans" w:cs="Times New Roman"/>
                <w:lang w:val="kk-KZ"/>
              </w:rPr>
              <w:t>(жеке куәліктен немесе паспорттан толық жазылады)</w:t>
            </w:r>
          </w:p>
        </w:tc>
        <w:tc>
          <w:tcPr>
            <w:tcW w:w="4393" w:type="dxa"/>
            <w:tcBorders>
              <w:top w:val="single" w:sz="4" w:space="0" w:color="auto"/>
              <w:left w:val="single" w:sz="4" w:space="0" w:color="auto"/>
              <w:bottom w:val="single" w:sz="4" w:space="0" w:color="auto"/>
              <w:right w:val="single" w:sz="4" w:space="0" w:color="auto"/>
            </w:tcBorders>
            <w:vAlign w:val="center"/>
          </w:tcPr>
          <w:p w14:paraId="75999F78" w14:textId="77777777" w:rsidR="00E378A8" w:rsidRPr="00995CBC" w:rsidRDefault="00E378A8" w:rsidP="0052691E">
            <w:pPr>
              <w:tabs>
                <w:tab w:val="left" w:pos="567"/>
              </w:tabs>
              <w:contextualSpacing/>
              <w:rPr>
                <w:rFonts w:ascii="PT Sans" w:hAnsi="PT Sans" w:cs="Times New Roman"/>
                <w:b/>
                <w:lang w:val="kk-KZ"/>
              </w:rPr>
            </w:pPr>
          </w:p>
        </w:tc>
      </w:tr>
      <w:tr w:rsidR="00E378A8" w:rsidRPr="00995CBC" w14:paraId="019ECDFF"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758508F5" w14:textId="77777777" w:rsidR="00EE1A34" w:rsidRPr="00995CBC" w:rsidRDefault="00EE1A34" w:rsidP="0052691E">
            <w:pPr>
              <w:tabs>
                <w:tab w:val="left" w:pos="567"/>
              </w:tabs>
              <w:contextualSpacing/>
              <w:rPr>
                <w:rFonts w:ascii="PT Sans" w:hAnsi="PT Sans" w:cs="Times New Roman"/>
                <w:b/>
                <w:lang w:val="kk-KZ"/>
              </w:rPr>
            </w:pPr>
            <w:r w:rsidRPr="00995CBC">
              <w:rPr>
                <w:rFonts w:ascii="PT Sans" w:hAnsi="PT Sans" w:cs="Times New Roman"/>
                <w:b/>
                <w:lang w:val="kk-KZ"/>
              </w:rPr>
              <w:t>Жұмыс орны / оқу орны</w:t>
            </w:r>
          </w:p>
          <w:p w14:paraId="2F64D23C" w14:textId="269754E2" w:rsidR="00E378A8" w:rsidRPr="00995CBC" w:rsidRDefault="00EE1A34" w:rsidP="0052691E">
            <w:pPr>
              <w:tabs>
                <w:tab w:val="left" w:pos="567"/>
              </w:tabs>
              <w:contextualSpacing/>
              <w:rPr>
                <w:rFonts w:ascii="PT Sans" w:hAnsi="PT Sans" w:cs="Times New Roman"/>
                <w:lang w:val="kk-KZ"/>
              </w:rPr>
            </w:pPr>
            <w:r w:rsidRPr="00995CBC">
              <w:rPr>
                <w:rFonts w:ascii="PT Sans" w:hAnsi="PT Sans" w:cs="Times New Roman"/>
                <w:lang w:val="kk-KZ"/>
              </w:rPr>
              <w:t>(мекеменің толық атауы қысқартусыз)</w:t>
            </w:r>
          </w:p>
        </w:tc>
        <w:tc>
          <w:tcPr>
            <w:tcW w:w="4393" w:type="dxa"/>
            <w:tcBorders>
              <w:top w:val="single" w:sz="4" w:space="0" w:color="auto"/>
              <w:left w:val="single" w:sz="4" w:space="0" w:color="auto"/>
              <w:bottom w:val="single" w:sz="4" w:space="0" w:color="auto"/>
              <w:right w:val="single" w:sz="4" w:space="0" w:color="auto"/>
            </w:tcBorders>
            <w:vAlign w:val="center"/>
          </w:tcPr>
          <w:p w14:paraId="49E21725" w14:textId="77777777" w:rsidR="00E378A8" w:rsidRPr="00995CBC" w:rsidRDefault="00E378A8" w:rsidP="0052691E">
            <w:pPr>
              <w:tabs>
                <w:tab w:val="left" w:pos="567"/>
              </w:tabs>
              <w:contextualSpacing/>
              <w:rPr>
                <w:rFonts w:ascii="PT Sans" w:hAnsi="PT Sans" w:cs="Times New Roman"/>
                <w:lang w:val="kk-KZ"/>
              </w:rPr>
            </w:pPr>
          </w:p>
        </w:tc>
      </w:tr>
      <w:tr w:rsidR="00E378A8" w:rsidRPr="00995CBC" w14:paraId="1B649D94"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44516429" w14:textId="3FBBD453" w:rsidR="00E378A8" w:rsidRPr="00995CBC" w:rsidRDefault="0007365F" w:rsidP="0052691E">
            <w:pPr>
              <w:tabs>
                <w:tab w:val="left" w:pos="567"/>
              </w:tabs>
              <w:contextualSpacing/>
              <w:rPr>
                <w:rFonts w:ascii="PT Sans" w:hAnsi="PT Sans" w:cs="Times New Roman"/>
                <w:b/>
                <w:lang w:val="kk-KZ"/>
              </w:rPr>
            </w:pPr>
            <w:r w:rsidRPr="00995CBC">
              <w:rPr>
                <w:rFonts w:ascii="PT Sans" w:hAnsi="PT Sans" w:cs="Times New Roman"/>
                <w:b/>
                <w:lang w:val="kk-KZ"/>
              </w:rPr>
              <w:t>Л</w:t>
            </w:r>
            <w:r w:rsidR="00EE1A34" w:rsidRPr="00995CBC">
              <w:rPr>
                <w:rFonts w:ascii="PT Sans" w:hAnsi="PT Sans" w:cs="Times New Roman"/>
                <w:b/>
                <w:lang w:val="kk-KZ"/>
              </w:rPr>
              <w:t xml:space="preserve">ауазым / </w:t>
            </w:r>
            <w:r w:rsidRPr="00995CBC">
              <w:rPr>
                <w:rFonts w:ascii="PT Sans" w:hAnsi="PT Sans" w:cs="Times New Roman"/>
                <w:b/>
                <w:lang w:val="kk-KZ"/>
              </w:rPr>
              <w:t xml:space="preserve">Білім алушылар үшін </w:t>
            </w:r>
            <w:r w:rsidR="00EE1A34" w:rsidRPr="00995CBC">
              <w:rPr>
                <w:rFonts w:ascii="PT Sans" w:hAnsi="PT Sans" w:cs="Times New Roman"/>
                <w:b/>
                <w:lang w:val="kk-KZ"/>
              </w:rPr>
              <w:t xml:space="preserve">курс және кафедра </w:t>
            </w:r>
          </w:p>
        </w:tc>
        <w:tc>
          <w:tcPr>
            <w:tcW w:w="4393" w:type="dxa"/>
            <w:tcBorders>
              <w:top w:val="single" w:sz="4" w:space="0" w:color="auto"/>
              <w:left w:val="single" w:sz="4" w:space="0" w:color="auto"/>
              <w:bottom w:val="single" w:sz="4" w:space="0" w:color="auto"/>
              <w:right w:val="single" w:sz="4" w:space="0" w:color="auto"/>
            </w:tcBorders>
            <w:vAlign w:val="center"/>
          </w:tcPr>
          <w:p w14:paraId="017C5F67" w14:textId="77777777" w:rsidR="00E378A8" w:rsidRPr="00995CBC" w:rsidRDefault="00E378A8" w:rsidP="0052691E">
            <w:pPr>
              <w:tabs>
                <w:tab w:val="left" w:pos="567"/>
              </w:tabs>
              <w:contextualSpacing/>
              <w:rPr>
                <w:rFonts w:ascii="PT Sans" w:hAnsi="PT Sans" w:cs="Times New Roman"/>
                <w:lang w:val="kk-KZ"/>
              </w:rPr>
            </w:pPr>
          </w:p>
        </w:tc>
      </w:tr>
      <w:tr w:rsidR="00E378A8" w:rsidRPr="00995CBC" w14:paraId="0C20D6C1"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7DFE0237" w14:textId="0FAF52AD" w:rsidR="00E378A8" w:rsidRPr="00995CBC" w:rsidRDefault="0007365F" w:rsidP="0052691E">
            <w:pPr>
              <w:tabs>
                <w:tab w:val="left" w:pos="567"/>
              </w:tabs>
              <w:contextualSpacing/>
              <w:rPr>
                <w:rFonts w:ascii="PT Sans" w:hAnsi="PT Sans" w:cs="Times New Roman"/>
                <w:bCs/>
                <w:lang w:val="kk-KZ"/>
              </w:rPr>
            </w:pPr>
            <w:r w:rsidRPr="00995CBC">
              <w:rPr>
                <w:rFonts w:ascii="PT Sans" w:hAnsi="PT Sans" w:cs="Times New Roman"/>
                <w:b/>
                <w:lang w:val="kk-KZ"/>
              </w:rPr>
              <w:t xml:space="preserve">Ғылыми дәрежесі, ғылыми атағы, құрметті атағы </w:t>
            </w:r>
            <w:r w:rsidRPr="00995CBC">
              <w:rPr>
                <w:rFonts w:ascii="PT Sans" w:hAnsi="PT Sans" w:cs="Times New Roman"/>
                <w:lang w:val="kk-KZ"/>
              </w:rPr>
              <w:t>(бар болса)</w:t>
            </w:r>
          </w:p>
        </w:tc>
        <w:tc>
          <w:tcPr>
            <w:tcW w:w="4393" w:type="dxa"/>
            <w:tcBorders>
              <w:top w:val="single" w:sz="4" w:space="0" w:color="auto"/>
              <w:left w:val="single" w:sz="4" w:space="0" w:color="auto"/>
              <w:bottom w:val="single" w:sz="4" w:space="0" w:color="auto"/>
              <w:right w:val="single" w:sz="4" w:space="0" w:color="auto"/>
            </w:tcBorders>
            <w:vAlign w:val="center"/>
          </w:tcPr>
          <w:p w14:paraId="14A80051" w14:textId="77777777" w:rsidR="00E378A8" w:rsidRPr="00995CBC" w:rsidRDefault="00E378A8" w:rsidP="0052691E">
            <w:pPr>
              <w:tabs>
                <w:tab w:val="left" w:pos="567"/>
              </w:tabs>
              <w:contextualSpacing/>
              <w:rPr>
                <w:rFonts w:ascii="PT Sans" w:hAnsi="PT Sans" w:cs="Times New Roman"/>
                <w:lang w:val="kk-KZ"/>
              </w:rPr>
            </w:pPr>
          </w:p>
        </w:tc>
      </w:tr>
      <w:tr w:rsidR="00E378A8" w:rsidRPr="00995CBC" w14:paraId="288245B5"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62DB6DD9" w14:textId="017DF633" w:rsidR="00E378A8" w:rsidRPr="00995CBC" w:rsidRDefault="0007365F" w:rsidP="0052691E">
            <w:pPr>
              <w:tabs>
                <w:tab w:val="left" w:pos="567"/>
              </w:tabs>
              <w:contextualSpacing/>
              <w:rPr>
                <w:rFonts w:ascii="PT Sans" w:hAnsi="PT Sans" w:cs="Times New Roman"/>
                <w:b/>
                <w:lang w:val="kk-KZ"/>
              </w:rPr>
            </w:pPr>
            <w:r w:rsidRPr="00995CBC">
              <w:rPr>
                <w:rFonts w:ascii="PT Sans" w:hAnsi="PT Sans" w:cs="Times New Roman"/>
                <w:b/>
                <w:lang w:val="kk-KZ"/>
              </w:rPr>
              <w:t>Байланыс телефоны</w:t>
            </w:r>
            <w:r w:rsidR="00E378A8" w:rsidRPr="00995CBC">
              <w:rPr>
                <w:rFonts w:ascii="PT Sans" w:hAnsi="PT Sans" w:cs="Times New Roman"/>
                <w:b/>
                <w:lang w:val="kk-KZ"/>
              </w:rPr>
              <w:t xml:space="preserve"> </w:t>
            </w:r>
            <w:r w:rsidR="00E378A8" w:rsidRPr="00995CBC">
              <w:rPr>
                <w:rFonts w:ascii="PT Sans" w:hAnsi="PT Sans" w:cs="Times New Roman"/>
                <w:lang w:val="kk-KZ"/>
              </w:rPr>
              <w:t>(Telegram</w:t>
            </w:r>
            <w:r w:rsidR="0069206E" w:rsidRPr="00995CBC">
              <w:rPr>
                <w:rFonts w:ascii="PT Sans" w:hAnsi="PT Sans" w:cs="Times New Roman"/>
                <w:lang w:val="kk-KZ"/>
              </w:rPr>
              <w:t>, WhatsApp</w:t>
            </w:r>
            <w:r w:rsidR="00E378A8" w:rsidRPr="00995CBC">
              <w:rPr>
                <w:rFonts w:ascii="PT Sans" w:hAnsi="PT Sans" w:cs="Times New Roman"/>
                <w:lang w:val="kk-KZ"/>
              </w:rPr>
              <w:t>)</w:t>
            </w:r>
          </w:p>
        </w:tc>
        <w:tc>
          <w:tcPr>
            <w:tcW w:w="4393" w:type="dxa"/>
            <w:tcBorders>
              <w:top w:val="single" w:sz="4" w:space="0" w:color="auto"/>
              <w:left w:val="single" w:sz="4" w:space="0" w:color="auto"/>
              <w:bottom w:val="single" w:sz="4" w:space="0" w:color="auto"/>
              <w:right w:val="single" w:sz="4" w:space="0" w:color="auto"/>
            </w:tcBorders>
            <w:vAlign w:val="center"/>
          </w:tcPr>
          <w:p w14:paraId="1711FF77" w14:textId="77777777" w:rsidR="00E378A8" w:rsidRPr="00995CBC" w:rsidRDefault="00E378A8" w:rsidP="0052691E">
            <w:pPr>
              <w:tabs>
                <w:tab w:val="left" w:pos="567"/>
              </w:tabs>
              <w:contextualSpacing/>
              <w:rPr>
                <w:rFonts w:ascii="PT Sans" w:hAnsi="PT Sans" w:cs="Times New Roman"/>
                <w:lang w:val="kk-KZ"/>
              </w:rPr>
            </w:pPr>
          </w:p>
        </w:tc>
      </w:tr>
      <w:tr w:rsidR="00E378A8" w:rsidRPr="00995CBC" w14:paraId="4D7D347F"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28B9038D" w14:textId="2A5956A7" w:rsidR="00E378A8" w:rsidRPr="00995CBC" w:rsidRDefault="0007365F" w:rsidP="0052691E">
            <w:pPr>
              <w:tabs>
                <w:tab w:val="left" w:pos="567"/>
              </w:tabs>
              <w:contextualSpacing/>
              <w:rPr>
                <w:rFonts w:ascii="PT Sans" w:hAnsi="PT Sans" w:cs="Times New Roman"/>
                <w:lang w:val="kk-KZ"/>
              </w:rPr>
            </w:pPr>
            <w:r w:rsidRPr="00995CBC">
              <w:rPr>
                <w:rFonts w:ascii="PT Sans" w:hAnsi="PT Sans" w:cs="Times New Roman"/>
                <w:b/>
                <w:lang w:val="kk-KZ"/>
              </w:rPr>
              <w:t>Электрондық пошта</w:t>
            </w:r>
          </w:p>
        </w:tc>
        <w:tc>
          <w:tcPr>
            <w:tcW w:w="4393" w:type="dxa"/>
            <w:tcBorders>
              <w:top w:val="single" w:sz="4" w:space="0" w:color="auto"/>
              <w:left w:val="single" w:sz="4" w:space="0" w:color="auto"/>
              <w:bottom w:val="single" w:sz="4" w:space="0" w:color="auto"/>
              <w:right w:val="single" w:sz="4" w:space="0" w:color="auto"/>
            </w:tcBorders>
            <w:vAlign w:val="center"/>
          </w:tcPr>
          <w:p w14:paraId="5CCA070C" w14:textId="77777777" w:rsidR="00E378A8" w:rsidRPr="00995CBC" w:rsidRDefault="00E378A8" w:rsidP="0052691E">
            <w:pPr>
              <w:tabs>
                <w:tab w:val="left" w:pos="567"/>
              </w:tabs>
              <w:contextualSpacing/>
              <w:rPr>
                <w:rFonts w:ascii="PT Sans" w:hAnsi="PT Sans" w:cs="Times New Roman"/>
                <w:lang w:val="kk-KZ"/>
              </w:rPr>
            </w:pPr>
          </w:p>
        </w:tc>
      </w:tr>
      <w:tr w:rsidR="00E378A8" w:rsidRPr="00995CBC" w14:paraId="2A35D285"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5753BD82" w14:textId="546B79E3" w:rsidR="00E378A8" w:rsidRPr="00995CBC" w:rsidRDefault="0007365F" w:rsidP="0052691E">
            <w:pPr>
              <w:tabs>
                <w:tab w:val="left" w:pos="567"/>
              </w:tabs>
              <w:contextualSpacing/>
              <w:rPr>
                <w:rFonts w:ascii="PT Sans" w:hAnsi="PT Sans" w:cs="Times New Roman"/>
                <w:lang w:val="kk-KZ"/>
              </w:rPr>
            </w:pPr>
            <w:r w:rsidRPr="00995CBC">
              <w:rPr>
                <w:rFonts w:ascii="PT Sans" w:hAnsi="PT Sans" w:cs="Times New Roman"/>
                <w:b/>
                <w:lang w:val="kk-KZ"/>
              </w:rPr>
              <w:t xml:space="preserve">Пошталық мекенжайы </w:t>
            </w:r>
            <w:r w:rsidR="00E378A8" w:rsidRPr="00995CBC">
              <w:rPr>
                <w:rFonts w:ascii="PT Sans" w:hAnsi="PT Sans" w:cs="Times New Roman"/>
                <w:lang w:val="kk-KZ"/>
              </w:rPr>
              <w:t>(индекс</w:t>
            </w:r>
            <w:r w:rsidRPr="00995CBC">
              <w:rPr>
                <w:rFonts w:ascii="PT Sans" w:hAnsi="PT Sans" w:cs="Times New Roman"/>
                <w:lang w:val="kk-KZ"/>
              </w:rPr>
              <w:t>пен</w:t>
            </w:r>
            <w:r w:rsidR="00E378A8" w:rsidRPr="00995CBC">
              <w:rPr>
                <w:rFonts w:ascii="PT Sans" w:hAnsi="PT Sans" w:cs="Times New Roman"/>
                <w:lang w:val="kk-KZ"/>
              </w:rPr>
              <w:t>)</w:t>
            </w:r>
          </w:p>
        </w:tc>
        <w:tc>
          <w:tcPr>
            <w:tcW w:w="4393" w:type="dxa"/>
            <w:tcBorders>
              <w:top w:val="single" w:sz="4" w:space="0" w:color="auto"/>
              <w:left w:val="single" w:sz="4" w:space="0" w:color="auto"/>
              <w:bottom w:val="single" w:sz="4" w:space="0" w:color="auto"/>
              <w:right w:val="single" w:sz="4" w:space="0" w:color="auto"/>
            </w:tcBorders>
            <w:vAlign w:val="center"/>
          </w:tcPr>
          <w:p w14:paraId="429A081B" w14:textId="77777777" w:rsidR="00E378A8" w:rsidRPr="00995CBC" w:rsidRDefault="00E378A8" w:rsidP="0052691E">
            <w:pPr>
              <w:tabs>
                <w:tab w:val="left" w:pos="567"/>
              </w:tabs>
              <w:contextualSpacing/>
              <w:rPr>
                <w:rFonts w:ascii="PT Sans" w:hAnsi="PT Sans" w:cs="Times New Roman"/>
                <w:lang w:val="kk-KZ"/>
              </w:rPr>
            </w:pPr>
          </w:p>
        </w:tc>
      </w:tr>
      <w:tr w:rsidR="00E378A8" w:rsidRPr="00995CBC" w14:paraId="50164D2C"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6DDA0291" w14:textId="39231FDF" w:rsidR="00E378A8" w:rsidRPr="00995CBC" w:rsidRDefault="0007365F" w:rsidP="0052691E">
            <w:pPr>
              <w:tabs>
                <w:tab w:val="left" w:pos="567"/>
              </w:tabs>
              <w:contextualSpacing/>
              <w:rPr>
                <w:rFonts w:ascii="PT Sans" w:hAnsi="PT Sans" w:cs="Times New Roman"/>
                <w:b/>
                <w:lang w:val="kk-KZ"/>
              </w:rPr>
            </w:pPr>
            <w:r w:rsidRPr="00995CBC">
              <w:rPr>
                <w:rFonts w:ascii="PT Sans" w:hAnsi="PT Sans" w:cs="Times New Roman"/>
                <w:b/>
                <w:lang w:val="kk-KZ"/>
              </w:rPr>
              <w:t xml:space="preserve">Баяндама және/немесе мақала тақырыбы </w:t>
            </w:r>
            <w:r w:rsidRPr="00995CBC">
              <w:rPr>
                <w:rFonts w:ascii="PT Sans" w:hAnsi="PT Sans" w:cs="Times New Roman"/>
                <w:lang w:val="kk-KZ"/>
              </w:rPr>
              <w:t>(тырнақшасыз)</w:t>
            </w:r>
          </w:p>
        </w:tc>
        <w:tc>
          <w:tcPr>
            <w:tcW w:w="4393" w:type="dxa"/>
            <w:tcBorders>
              <w:top w:val="single" w:sz="4" w:space="0" w:color="auto"/>
              <w:left w:val="single" w:sz="4" w:space="0" w:color="auto"/>
              <w:bottom w:val="single" w:sz="4" w:space="0" w:color="auto"/>
              <w:right w:val="single" w:sz="4" w:space="0" w:color="auto"/>
            </w:tcBorders>
            <w:vAlign w:val="center"/>
          </w:tcPr>
          <w:p w14:paraId="5FA1751A" w14:textId="77777777" w:rsidR="00E378A8" w:rsidRPr="00995CBC" w:rsidRDefault="00E378A8" w:rsidP="0052691E">
            <w:pPr>
              <w:tabs>
                <w:tab w:val="left" w:pos="567"/>
              </w:tabs>
              <w:contextualSpacing/>
              <w:rPr>
                <w:rFonts w:ascii="PT Sans" w:hAnsi="PT Sans" w:cs="Times New Roman"/>
                <w:lang w:val="kk-KZ"/>
              </w:rPr>
            </w:pPr>
          </w:p>
        </w:tc>
      </w:tr>
      <w:tr w:rsidR="00E378A8" w:rsidRPr="00995CBC" w14:paraId="684667E7"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hideMark/>
          </w:tcPr>
          <w:p w14:paraId="029B6BF4" w14:textId="6CED3DB3" w:rsidR="00E378A8" w:rsidRPr="00995CBC" w:rsidRDefault="0007365F" w:rsidP="0052691E">
            <w:pPr>
              <w:tabs>
                <w:tab w:val="left" w:pos="567"/>
              </w:tabs>
              <w:contextualSpacing/>
              <w:rPr>
                <w:rFonts w:ascii="PT Sans" w:hAnsi="PT Sans" w:cs="Times New Roman"/>
                <w:lang w:val="kk-KZ"/>
              </w:rPr>
            </w:pPr>
            <w:r w:rsidRPr="00995CBC">
              <w:rPr>
                <w:rFonts w:ascii="PT Sans" w:hAnsi="PT Sans" w:cs="Times New Roman"/>
                <w:b/>
                <w:lang w:val="kk-KZ"/>
              </w:rPr>
              <w:t xml:space="preserve">Баяндамамен сөз сөйлеу </w:t>
            </w:r>
            <w:r w:rsidRPr="00995CBC">
              <w:rPr>
                <w:rFonts w:ascii="PT Sans" w:hAnsi="PT Sans" w:cs="Times New Roman"/>
                <w:lang w:val="kk-KZ"/>
              </w:rPr>
              <w:t>(иә / жоқ)</w:t>
            </w:r>
          </w:p>
        </w:tc>
        <w:tc>
          <w:tcPr>
            <w:tcW w:w="4393" w:type="dxa"/>
            <w:tcBorders>
              <w:top w:val="single" w:sz="4" w:space="0" w:color="auto"/>
              <w:left w:val="single" w:sz="4" w:space="0" w:color="auto"/>
              <w:bottom w:val="single" w:sz="4" w:space="0" w:color="auto"/>
              <w:right w:val="single" w:sz="4" w:space="0" w:color="auto"/>
            </w:tcBorders>
            <w:vAlign w:val="center"/>
          </w:tcPr>
          <w:p w14:paraId="1F891063" w14:textId="77777777" w:rsidR="00E378A8" w:rsidRPr="00995CBC" w:rsidRDefault="00E378A8" w:rsidP="0052691E">
            <w:pPr>
              <w:tabs>
                <w:tab w:val="left" w:pos="567"/>
              </w:tabs>
              <w:contextualSpacing/>
              <w:rPr>
                <w:rFonts w:ascii="PT Sans" w:hAnsi="PT Sans" w:cs="Times New Roman"/>
                <w:lang w:val="kk-KZ"/>
              </w:rPr>
            </w:pPr>
          </w:p>
        </w:tc>
      </w:tr>
      <w:tr w:rsidR="00D207BC" w:rsidRPr="00995CBC" w14:paraId="33E3F54D" w14:textId="77777777" w:rsidTr="00FC42CF">
        <w:trPr>
          <w:trHeight w:val="794"/>
        </w:trPr>
        <w:tc>
          <w:tcPr>
            <w:tcW w:w="5357" w:type="dxa"/>
            <w:tcBorders>
              <w:top w:val="single" w:sz="4" w:space="0" w:color="auto"/>
              <w:left w:val="single" w:sz="4" w:space="0" w:color="auto"/>
              <w:bottom w:val="single" w:sz="4" w:space="0" w:color="auto"/>
              <w:right w:val="single" w:sz="4" w:space="0" w:color="auto"/>
            </w:tcBorders>
            <w:vAlign w:val="center"/>
          </w:tcPr>
          <w:p w14:paraId="1074B800" w14:textId="07BAA39E" w:rsidR="00D207BC" w:rsidRPr="00995CBC" w:rsidRDefault="00D207BC" w:rsidP="0052691E">
            <w:pPr>
              <w:tabs>
                <w:tab w:val="left" w:pos="567"/>
              </w:tabs>
              <w:contextualSpacing/>
              <w:rPr>
                <w:rFonts w:ascii="PT Sans" w:hAnsi="PT Sans" w:cs="Times New Roman"/>
                <w:b/>
                <w:lang w:val="kk-KZ"/>
              </w:rPr>
            </w:pPr>
            <w:r w:rsidRPr="00995CBC">
              <w:rPr>
                <w:rFonts w:ascii="PT Sans" w:hAnsi="PT Sans" w:cs="Times New Roman"/>
                <w:b/>
                <w:lang w:val="kk-KZ"/>
              </w:rPr>
              <w:t xml:space="preserve">Қатысу онлайн/офлайн </w:t>
            </w:r>
            <w:r w:rsidRPr="00995CBC">
              <w:rPr>
                <w:rFonts w:ascii="PT Sans" w:hAnsi="PT Sans" w:cs="Times New Roman"/>
                <w:bCs/>
                <w:lang w:val="kk-KZ"/>
              </w:rPr>
              <w:t>(тиіст</w:t>
            </w:r>
            <w:r w:rsidR="00BE528F" w:rsidRPr="00995CBC">
              <w:rPr>
                <w:rFonts w:ascii="PT Sans" w:hAnsi="PT Sans" w:cs="Times New Roman"/>
                <w:bCs/>
                <w:lang w:val="kk-KZ"/>
              </w:rPr>
              <w:t>ісін</w:t>
            </w:r>
            <w:r w:rsidRPr="00995CBC">
              <w:rPr>
                <w:rFonts w:ascii="PT Sans" w:hAnsi="PT Sans" w:cs="Times New Roman"/>
                <w:bCs/>
                <w:lang w:val="kk-KZ"/>
              </w:rPr>
              <w:t xml:space="preserve"> </w:t>
            </w:r>
            <w:r w:rsidR="00BE528F" w:rsidRPr="00995CBC">
              <w:rPr>
                <w:rFonts w:ascii="PT Sans" w:hAnsi="PT Sans" w:cs="Times New Roman"/>
                <w:bCs/>
                <w:lang w:val="kk-KZ"/>
              </w:rPr>
              <w:t>қою</w:t>
            </w:r>
            <w:r w:rsidRPr="00995CBC">
              <w:rPr>
                <w:rFonts w:ascii="PT Sans" w:hAnsi="PT Sans" w:cs="Times New Roman"/>
                <w:bCs/>
                <w:lang w:val="kk-KZ"/>
              </w:rPr>
              <w:t>)</w:t>
            </w:r>
          </w:p>
        </w:tc>
        <w:tc>
          <w:tcPr>
            <w:tcW w:w="4393" w:type="dxa"/>
            <w:tcBorders>
              <w:top w:val="single" w:sz="4" w:space="0" w:color="auto"/>
              <w:left w:val="single" w:sz="4" w:space="0" w:color="auto"/>
              <w:bottom w:val="single" w:sz="4" w:space="0" w:color="auto"/>
              <w:right w:val="single" w:sz="4" w:space="0" w:color="auto"/>
            </w:tcBorders>
            <w:vAlign w:val="center"/>
          </w:tcPr>
          <w:p w14:paraId="68C3A027" w14:textId="77777777" w:rsidR="00D207BC" w:rsidRPr="00995CBC" w:rsidRDefault="00D207BC" w:rsidP="0052691E">
            <w:pPr>
              <w:tabs>
                <w:tab w:val="left" w:pos="567"/>
              </w:tabs>
              <w:contextualSpacing/>
              <w:rPr>
                <w:rFonts w:ascii="PT Sans" w:hAnsi="PT Sans" w:cs="Times New Roman"/>
                <w:lang w:val="kk-KZ"/>
              </w:rPr>
            </w:pPr>
          </w:p>
        </w:tc>
      </w:tr>
    </w:tbl>
    <w:p w14:paraId="700CF3C3" w14:textId="77777777" w:rsidR="00E378A8" w:rsidRPr="00995CBC" w:rsidRDefault="00E378A8" w:rsidP="0052691E">
      <w:pPr>
        <w:contextualSpacing/>
        <w:jc w:val="both"/>
        <w:rPr>
          <w:rFonts w:ascii="PT Sans" w:hAnsi="PT Sans" w:cs="Times New Roman"/>
          <w:lang w:val="kk-KZ"/>
        </w:rPr>
      </w:pPr>
    </w:p>
    <w:p w14:paraId="3BF080CB" w14:textId="77777777" w:rsidR="00E378A8" w:rsidRPr="00995CBC" w:rsidRDefault="00E378A8" w:rsidP="0052691E">
      <w:pPr>
        <w:contextualSpacing/>
        <w:rPr>
          <w:rFonts w:ascii="PT Sans" w:hAnsi="PT Sans" w:cs="Times New Roman"/>
          <w:lang w:val="kk-KZ"/>
        </w:rPr>
      </w:pPr>
      <w:r w:rsidRPr="00995CBC">
        <w:rPr>
          <w:rFonts w:ascii="PT Sans" w:hAnsi="PT Sans" w:cs="Times New Roman"/>
          <w:lang w:val="kk-KZ"/>
        </w:rPr>
        <w:br w:type="page"/>
      </w:r>
    </w:p>
    <w:p w14:paraId="1489B674" w14:textId="35E63428" w:rsidR="00E378A8" w:rsidRPr="00995CBC" w:rsidRDefault="0007365F" w:rsidP="0052691E">
      <w:pPr>
        <w:contextualSpacing/>
        <w:jc w:val="right"/>
        <w:rPr>
          <w:rFonts w:ascii="PT Sans" w:hAnsi="PT Sans" w:cs="Times New Roman"/>
          <w:b/>
          <w:color w:val="FF0000"/>
          <w:lang w:val="kk-KZ"/>
        </w:rPr>
      </w:pPr>
      <w:r w:rsidRPr="00995CBC">
        <w:rPr>
          <w:rFonts w:ascii="PT Sans" w:hAnsi="PT Sans" w:cs="Times New Roman"/>
          <w:b/>
          <w:color w:val="FF0000"/>
          <w:lang w:val="kk-KZ"/>
        </w:rPr>
        <w:lastRenderedPageBreak/>
        <w:t xml:space="preserve">Қосымша </w:t>
      </w:r>
      <w:r w:rsidR="00E378A8" w:rsidRPr="00995CBC">
        <w:rPr>
          <w:rFonts w:ascii="PT Sans" w:hAnsi="PT Sans" w:cs="Times New Roman"/>
          <w:b/>
          <w:color w:val="FF0000"/>
          <w:lang w:val="kk-KZ"/>
        </w:rPr>
        <w:t xml:space="preserve">2. </w:t>
      </w:r>
      <w:r w:rsidRPr="00995CBC">
        <w:rPr>
          <w:rFonts w:ascii="PT Sans" w:hAnsi="PT Sans" w:cs="Times New Roman"/>
          <w:b/>
          <w:color w:val="FF0000"/>
          <w:lang w:val="kk-KZ"/>
        </w:rPr>
        <w:t>Мақалаларға қойылатын талаптар</w:t>
      </w:r>
      <w:r w:rsidR="00E378A8" w:rsidRPr="00995CBC">
        <w:rPr>
          <w:rFonts w:ascii="PT Sans" w:hAnsi="PT Sans" w:cs="Times New Roman"/>
          <w:b/>
          <w:color w:val="FF0000"/>
          <w:lang w:val="kk-KZ"/>
        </w:rPr>
        <w:t>.</w:t>
      </w:r>
    </w:p>
    <w:p w14:paraId="0229374B" w14:textId="77777777" w:rsidR="00E378A8" w:rsidRPr="00995CBC" w:rsidRDefault="00E378A8" w:rsidP="0052691E">
      <w:pPr>
        <w:contextualSpacing/>
        <w:jc w:val="both"/>
        <w:rPr>
          <w:rFonts w:ascii="PT Sans" w:hAnsi="PT Sans" w:cs="Times New Roman"/>
          <w:lang w:val="kk-KZ"/>
        </w:rPr>
      </w:pPr>
    </w:p>
    <w:p w14:paraId="6E08E781" w14:textId="1632995A" w:rsidR="001946BC" w:rsidRPr="00995CBC" w:rsidRDefault="00B4582F" w:rsidP="0052691E">
      <w:pPr>
        <w:contextualSpacing/>
        <w:jc w:val="both"/>
        <w:rPr>
          <w:rFonts w:ascii="PT Sans" w:hAnsi="PT Sans" w:cs="Times New Roman"/>
          <w:lang w:val="kk-KZ"/>
        </w:rPr>
      </w:pPr>
      <w:r w:rsidRPr="00995CBC">
        <w:rPr>
          <w:rFonts w:ascii="PT Sans" w:hAnsi="PT Sans" w:cs="Times New Roman"/>
          <w:bCs/>
          <w:lang w:val="kk-KZ"/>
        </w:rPr>
        <w:t>Ұйымкомитет</w:t>
      </w:r>
      <w:r w:rsidR="00590D68" w:rsidRPr="00995CBC">
        <w:rPr>
          <w:rFonts w:ascii="PT Sans" w:hAnsi="PT Sans" w:cs="Times New Roman"/>
          <w:bCs/>
          <w:lang w:val="kk-KZ"/>
        </w:rPr>
        <w:t xml:space="preserve"> жалпы қабылданған Ғылыми және этикалық нормаларды ескере отырып дайындалған түпнұсқа, бұрын жарияланбаған ғылыми мақалаларды ғана қабылдайды</w:t>
      </w:r>
      <w:r w:rsidR="001946BC" w:rsidRPr="00995CBC">
        <w:rPr>
          <w:rFonts w:ascii="PT Sans" w:hAnsi="PT Sans" w:cs="Times New Roman"/>
          <w:lang w:val="kk-KZ"/>
        </w:rPr>
        <w:t xml:space="preserve">. Мақаланың </w:t>
      </w:r>
      <w:r w:rsidR="00D207BC" w:rsidRPr="00995CBC">
        <w:rPr>
          <w:rFonts w:ascii="PT Sans" w:hAnsi="PT Sans" w:cs="Times New Roman"/>
          <w:lang w:val="kk-KZ"/>
        </w:rPr>
        <w:t>мазмұны</w:t>
      </w:r>
      <w:r w:rsidR="001946BC" w:rsidRPr="00995CBC">
        <w:rPr>
          <w:rFonts w:ascii="PT Sans" w:hAnsi="PT Sans" w:cs="Times New Roman"/>
          <w:lang w:val="kk-KZ"/>
        </w:rPr>
        <w:t xml:space="preserve"> конференция тақырыбына, негізгі айдарлардың немесе секциялардың біріне сәйкес келуі </w:t>
      </w:r>
      <w:r w:rsidR="001946BC" w:rsidRPr="00995CBC">
        <w:rPr>
          <w:rFonts w:ascii="PT Sans" w:hAnsi="PT Sans" w:cs="Times New Roman"/>
          <w:b/>
          <w:bCs/>
          <w:lang w:val="kk-KZ"/>
        </w:rPr>
        <w:t>тиіс</w:t>
      </w:r>
      <w:r w:rsidR="001946BC" w:rsidRPr="00995CBC">
        <w:rPr>
          <w:rFonts w:ascii="PT Sans" w:hAnsi="PT Sans" w:cs="Times New Roman"/>
          <w:lang w:val="kk-KZ"/>
        </w:rPr>
        <w:t>.</w:t>
      </w:r>
    </w:p>
    <w:p w14:paraId="66A62910" w14:textId="77777777" w:rsidR="001946BC" w:rsidRPr="00995CBC" w:rsidRDefault="001946BC" w:rsidP="0052691E">
      <w:pPr>
        <w:contextualSpacing/>
        <w:jc w:val="both"/>
        <w:rPr>
          <w:rFonts w:ascii="PT Sans" w:hAnsi="PT Sans" w:cs="Times New Roman"/>
          <w:lang w:val="kk-KZ"/>
        </w:rPr>
      </w:pPr>
    </w:p>
    <w:p w14:paraId="2CB6868F" w14:textId="154FEDB6" w:rsidR="001946BC" w:rsidRPr="00995CBC" w:rsidRDefault="001946BC" w:rsidP="0052691E">
      <w:pPr>
        <w:contextualSpacing/>
        <w:jc w:val="center"/>
        <w:rPr>
          <w:rFonts w:ascii="PT Sans" w:hAnsi="PT Sans" w:cs="Times New Roman"/>
          <w:b/>
          <w:color w:val="FF0000"/>
          <w:lang w:val="kk-KZ"/>
        </w:rPr>
      </w:pPr>
      <w:r w:rsidRPr="00995CBC">
        <w:rPr>
          <w:rFonts w:ascii="PT Sans" w:hAnsi="PT Sans" w:cs="Times New Roman"/>
          <w:b/>
          <w:color w:val="FF0000"/>
          <w:lang w:val="kk-KZ"/>
        </w:rPr>
        <w:t>ТӨМЕНДЕ БАЯНДАЛҒАН ТАЛАПТАРДЫ ЕСКЕРМЕЙ РЕСІМДЕЛГЕН МАҚАЛАЛАР ЖАРИЯЛАУҒА ҚАБЫЛДАНБАЙДЫ!</w:t>
      </w:r>
    </w:p>
    <w:p w14:paraId="7154F2DD" w14:textId="77777777" w:rsidR="001946BC" w:rsidRPr="00995CBC" w:rsidRDefault="001946BC" w:rsidP="0052691E">
      <w:pPr>
        <w:contextualSpacing/>
        <w:jc w:val="center"/>
        <w:rPr>
          <w:rFonts w:ascii="PT Sans" w:hAnsi="PT Sans" w:cs="Times New Roman"/>
          <w:b/>
          <w:color w:val="FF0000"/>
          <w:lang w:val="kk-KZ"/>
        </w:rPr>
      </w:pPr>
    </w:p>
    <w:p w14:paraId="38232A17" w14:textId="29A3904D" w:rsidR="001946BC" w:rsidRPr="00995CBC" w:rsidRDefault="00B4582F" w:rsidP="0052691E">
      <w:pPr>
        <w:contextualSpacing/>
        <w:jc w:val="both"/>
        <w:rPr>
          <w:rFonts w:ascii="PT Sans" w:hAnsi="PT Sans" w:cs="Times New Roman"/>
          <w:b/>
          <w:lang w:val="kk-KZ"/>
        </w:rPr>
      </w:pPr>
      <w:r w:rsidRPr="00995CBC">
        <w:rPr>
          <w:rFonts w:ascii="PT Sans" w:hAnsi="PT Sans" w:cs="Times New Roman"/>
          <w:b/>
          <w:lang w:val="kk-KZ"/>
        </w:rPr>
        <w:t>Ұйымкомитетке</w:t>
      </w:r>
      <w:r w:rsidR="001946BC" w:rsidRPr="00995CBC">
        <w:rPr>
          <w:rFonts w:ascii="PT Sans" w:hAnsi="PT Sans" w:cs="Times New Roman"/>
          <w:b/>
          <w:lang w:val="kk-KZ"/>
        </w:rPr>
        <w:t xml:space="preserve"> ұсынылады:</w:t>
      </w:r>
    </w:p>
    <w:p w14:paraId="38128FD8" w14:textId="079122F7" w:rsidR="001946BC" w:rsidRPr="00995CBC" w:rsidRDefault="001946BC" w:rsidP="0052691E">
      <w:pPr>
        <w:contextualSpacing/>
        <w:jc w:val="both"/>
        <w:rPr>
          <w:rFonts w:ascii="PT Sans" w:hAnsi="PT Sans" w:cs="Times New Roman"/>
          <w:lang w:val="kk-KZ"/>
        </w:rPr>
      </w:pPr>
      <w:r w:rsidRPr="00995CBC">
        <w:rPr>
          <w:rFonts w:ascii="PT Sans" w:hAnsi="PT Sans" w:cs="Times New Roman"/>
          <w:lang w:val="kk-KZ"/>
        </w:rPr>
        <w:t xml:space="preserve">1. Мақаланың </w:t>
      </w:r>
      <w:r w:rsidR="00D207BC" w:rsidRPr="00995CBC">
        <w:rPr>
          <w:rFonts w:ascii="PT Sans" w:hAnsi="PT Sans" w:cs="Times New Roman"/>
          <w:lang w:val="kk-KZ"/>
        </w:rPr>
        <w:t>аңдатпасымен</w:t>
      </w:r>
      <w:r w:rsidRPr="00995CBC">
        <w:rPr>
          <w:rFonts w:ascii="PT Sans" w:hAnsi="PT Sans" w:cs="Times New Roman"/>
          <w:lang w:val="kk-KZ"/>
        </w:rPr>
        <w:t xml:space="preserve"> конференцияға қатысуға өтінім</w:t>
      </w:r>
    </w:p>
    <w:p w14:paraId="25A4888E" w14:textId="5A10AF90" w:rsidR="001946BC" w:rsidRPr="00995CBC" w:rsidRDefault="001946BC" w:rsidP="0052691E">
      <w:pPr>
        <w:contextualSpacing/>
        <w:jc w:val="both"/>
        <w:rPr>
          <w:rFonts w:ascii="PT Sans" w:hAnsi="PT Sans" w:cs="Times New Roman"/>
          <w:lang w:val="kk-KZ"/>
        </w:rPr>
      </w:pPr>
      <w:r w:rsidRPr="00995CBC">
        <w:rPr>
          <w:rFonts w:ascii="PT Sans" w:hAnsi="PT Sans" w:cs="Times New Roman"/>
          <w:lang w:val="kk-KZ"/>
        </w:rPr>
        <w:t>2. MS Word кеңейтіміндегі электрондық форматтағы мақаланың авторлық түпнұсқасы (мақала атауының мысалы: Асылбеков</w:t>
      </w:r>
      <w:r w:rsidR="00B4582F" w:rsidRPr="00995CBC">
        <w:rPr>
          <w:rFonts w:ascii="PT Sans" w:hAnsi="PT Sans" w:cs="Times New Roman"/>
          <w:lang w:val="kk-KZ"/>
        </w:rPr>
        <w:t>/Петров</w:t>
      </w:r>
      <w:r w:rsidRPr="00995CBC">
        <w:rPr>
          <w:rFonts w:ascii="PT Sans" w:hAnsi="PT Sans" w:cs="Times New Roman"/>
          <w:lang w:val="kk-KZ"/>
        </w:rPr>
        <w:t xml:space="preserve"> Мақала).</w:t>
      </w:r>
    </w:p>
    <w:p w14:paraId="34177977" w14:textId="77777777" w:rsidR="001946BC" w:rsidRPr="00995CBC" w:rsidRDefault="001946BC" w:rsidP="0052691E">
      <w:pPr>
        <w:contextualSpacing/>
        <w:jc w:val="both"/>
        <w:rPr>
          <w:rFonts w:ascii="PT Sans" w:hAnsi="PT Sans" w:cs="Times New Roman"/>
          <w:b/>
          <w:lang w:val="kk-KZ"/>
        </w:rPr>
      </w:pPr>
    </w:p>
    <w:p w14:paraId="20DC72FC" w14:textId="4611CF18" w:rsidR="00E378A8" w:rsidRPr="00995CBC" w:rsidRDefault="001946BC" w:rsidP="0052691E">
      <w:pPr>
        <w:contextualSpacing/>
        <w:jc w:val="center"/>
        <w:rPr>
          <w:rFonts w:ascii="PT Sans" w:hAnsi="PT Sans" w:cs="Times New Roman"/>
          <w:b/>
          <w:color w:val="FF0000"/>
          <w:lang w:val="kk-KZ"/>
        </w:rPr>
      </w:pPr>
      <w:r w:rsidRPr="00995CBC">
        <w:rPr>
          <w:rFonts w:ascii="PT Sans" w:hAnsi="PT Sans" w:cs="Times New Roman"/>
          <w:b/>
          <w:color w:val="FF0000"/>
          <w:lang w:val="kk-KZ"/>
        </w:rPr>
        <w:t>МІНДЕТТІ МӘТІН ПАРАМЕТРЛЕРІ</w:t>
      </w:r>
    </w:p>
    <w:p w14:paraId="4433FA80" w14:textId="77777777" w:rsidR="00E378A8" w:rsidRPr="00995CBC" w:rsidRDefault="00E378A8" w:rsidP="0052691E">
      <w:pPr>
        <w:contextualSpacing/>
        <w:jc w:val="center"/>
        <w:rPr>
          <w:rFonts w:ascii="PT Sans" w:hAnsi="PT Sans" w:cs="Times New Roman"/>
          <w:b/>
          <w:color w:val="FF0000"/>
          <w:lang w:val="kk-KZ"/>
        </w:rPr>
      </w:pPr>
    </w:p>
    <w:p w14:paraId="191DC8E2" w14:textId="77777777" w:rsidR="00E378A8" w:rsidRPr="00995CBC" w:rsidRDefault="00E378A8" w:rsidP="0052691E">
      <w:pPr>
        <w:contextualSpacing/>
        <w:jc w:val="both"/>
        <w:rPr>
          <w:rFonts w:ascii="PT Sans" w:hAnsi="PT Sans" w:cs="Times New Roman"/>
          <w:lang w:val="kk-KZ"/>
        </w:rPr>
      </w:pPr>
      <w:r w:rsidRPr="00995CBC">
        <w:rPr>
          <w:rFonts w:ascii="PT Sans" w:hAnsi="PT Sans" w:cs="Times New Roman"/>
          <w:b/>
          <w:lang w:val="kk-KZ"/>
        </w:rPr>
        <w:t>Шрифт</w:t>
      </w:r>
      <w:r w:rsidRPr="00995CBC">
        <w:rPr>
          <w:rFonts w:ascii="PT Sans" w:hAnsi="PT Sans" w:cs="Times New Roman"/>
          <w:lang w:val="kk-KZ"/>
        </w:rPr>
        <w:t>: Times New Roman</w:t>
      </w:r>
    </w:p>
    <w:p w14:paraId="26B04B69" w14:textId="77777777" w:rsidR="00E378A8" w:rsidRPr="00995CBC" w:rsidRDefault="00E378A8" w:rsidP="0052691E">
      <w:pPr>
        <w:contextualSpacing/>
        <w:jc w:val="both"/>
        <w:rPr>
          <w:rFonts w:ascii="PT Sans" w:hAnsi="PT Sans" w:cs="Times New Roman"/>
          <w:lang w:val="kk-KZ"/>
        </w:rPr>
      </w:pPr>
      <w:r w:rsidRPr="00995CBC">
        <w:rPr>
          <w:rFonts w:ascii="PT Sans" w:hAnsi="PT Sans" w:cs="Times New Roman"/>
          <w:b/>
          <w:lang w:val="kk-KZ"/>
        </w:rPr>
        <w:t>Кегль</w:t>
      </w:r>
      <w:r w:rsidRPr="00995CBC">
        <w:rPr>
          <w:rFonts w:ascii="PT Sans" w:hAnsi="PT Sans" w:cs="Times New Roman"/>
          <w:lang w:val="kk-KZ"/>
        </w:rPr>
        <w:t>: 14 pt</w:t>
      </w:r>
    </w:p>
    <w:p w14:paraId="5449D5A8" w14:textId="59309862" w:rsidR="00E378A8" w:rsidRPr="00995CBC" w:rsidRDefault="001946BC" w:rsidP="0052691E">
      <w:pPr>
        <w:contextualSpacing/>
        <w:jc w:val="both"/>
        <w:rPr>
          <w:rFonts w:ascii="PT Sans" w:hAnsi="PT Sans" w:cs="Times New Roman"/>
          <w:lang w:val="kk-KZ"/>
        </w:rPr>
      </w:pPr>
      <w:r w:rsidRPr="00995CBC">
        <w:rPr>
          <w:rFonts w:ascii="PT Sans" w:hAnsi="PT Sans" w:cs="Times New Roman"/>
          <w:b/>
          <w:lang w:val="kk-KZ"/>
        </w:rPr>
        <w:t>Жоларалық</w:t>
      </w:r>
      <w:r w:rsidR="00E378A8" w:rsidRPr="00995CBC">
        <w:rPr>
          <w:rFonts w:ascii="PT Sans" w:hAnsi="PT Sans" w:cs="Times New Roman"/>
          <w:b/>
          <w:lang w:val="kk-KZ"/>
        </w:rPr>
        <w:t xml:space="preserve"> интервал</w:t>
      </w:r>
      <w:r w:rsidR="00E378A8" w:rsidRPr="00995CBC">
        <w:rPr>
          <w:rFonts w:ascii="PT Sans" w:hAnsi="PT Sans" w:cs="Times New Roman"/>
          <w:lang w:val="kk-KZ"/>
        </w:rPr>
        <w:t>: 1,0 (</w:t>
      </w:r>
      <w:r w:rsidRPr="00995CBC">
        <w:rPr>
          <w:rFonts w:ascii="PT Sans" w:hAnsi="PT Sans" w:cs="Times New Roman"/>
          <w:lang w:val="kk-KZ"/>
        </w:rPr>
        <w:t>бір стильдегі абзацтар арасындағы интервалсыз</w:t>
      </w:r>
      <w:r w:rsidR="00E378A8" w:rsidRPr="00995CBC">
        <w:rPr>
          <w:rFonts w:ascii="PT Sans" w:hAnsi="PT Sans" w:cs="Times New Roman"/>
          <w:lang w:val="kk-KZ"/>
        </w:rPr>
        <w:t>).</w:t>
      </w:r>
    </w:p>
    <w:p w14:paraId="3CFD7060" w14:textId="5FBF1C31" w:rsidR="001946BC" w:rsidRPr="00995CBC" w:rsidRDefault="001946BC" w:rsidP="0052691E">
      <w:pPr>
        <w:contextualSpacing/>
        <w:jc w:val="both"/>
        <w:rPr>
          <w:rFonts w:ascii="PT Sans" w:hAnsi="PT Sans" w:cs="Times New Roman"/>
          <w:lang w:val="kk-KZ"/>
        </w:rPr>
      </w:pPr>
      <w:r w:rsidRPr="00995CBC">
        <w:rPr>
          <w:rFonts w:ascii="PT Sans" w:hAnsi="PT Sans" w:cs="Times New Roman"/>
          <w:b/>
          <w:lang w:val="kk-KZ"/>
        </w:rPr>
        <w:t>Мақала көлемі</w:t>
      </w:r>
      <w:r w:rsidR="00E378A8" w:rsidRPr="00995CBC">
        <w:rPr>
          <w:rFonts w:ascii="PT Sans" w:hAnsi="PT Sans" w:cs="Times New Roman"/>
          <w:lang w:val="kk-KZ"/>
        </w:rPr>
        <w:t xml:space="preserve">: </w:t>
      </w:r>
      <w:r w:rsidRPr="00995CBC">
        <w:rPr>
          <w:rFonts w:ascii="PT Sans" w:hAnsi="PT Sans" w:cs="Times New Roman"/>
          <w:lang w:val="kk-KZ"/>
        </w:rPr>
        <w:t>Бос орындары бар 15</w:t>
      </w:r>
      <w:r w:rsidR="0069206E" w:rsidRPr="00995CBC">
        <w:rPr>
          <w:rFonts w:ascii="PT Sans" w:hAnsi="PT Sans" w:cs="Times New Roman"/>
          <w:lang w:val="kk-KZ"/>
        </w:rPr>
        <w:t>–</w:t>
      </w:r>
      <w:r w:rsidRPr="00995CBC">
        <w:rPr>
          <w:rFonts w:ascii="PT Sans" w:hAnsi="PT Sans" w:cs="Times New Roman"/>
          <w:lang w:val="kk-KZ"/>
        </w:rPr>
        <w:t xml:space="preserve">25 мың белгі (аннотацияны, </w:t>
      </w:r>
      <w:r w:rsidR="00272D22" w:rsidRPr="00995CBC">
        <w:rPr>
          <w:rFonts w:ascii="PT Sans" w:hAnsi="PT Sans" w:cs="Times New Roman"/>
          <w:lang w:val="kk-KZ"/>
        </w:rPr>
        <w:t>түйін</w:t>
      </w:r>
      <w:r w:rsidRPr="00995CBC">
        <w:rPr>
          <w:rFonts w:ascii="PT Sans" w:hAnsi="PT Sans" w:cs="Times New Roman"/>
          <w:lang w:val="kk-KZ"/>
        </w:rPr>
        <w:t xml:space="preserve"> сөздерді, ескертпелерді, дереккөздер тізімін қоспағанда).</w:t>
      </w:r>
    </w:p>
    <w:p w14:paraId="311DB32F" w14:textId="4998DEAF" w:rsidR="001946BC" w:rsidRPr="00995CBC" w:rsidRDefault="001946BC" w:rsidP="0052691E">
      <w:pPr>
        <w:contextualSpacing/>
        <w:jc w:val="both"/>
        <w:rPr>
          <w:rFonts w:ascii="PT Sans" w:hAnsi="PT Sans" w:cs="Times New Roman"/>
          <w:lang w:val="kk-KZ"/>
        </w:rPr>
      </w:pPr>
      <w:r w:rsidRPr="00995CBC">
        <w:rPr>
          <w:rFonts w:ascii="PT Sans" w:hAnsi="PT Sans" w:cs="Times New Roman"/>
          <w:lang w:val="kk-KZ"/>
        </w:rPr>
        <w:t xml:space="preserve">Барлық келіп түскен мақалалар плагиатқа тексеріледі. </w:t>
      </w:r>
      <w:r w:rsidR="00EC062E" w:rsidRPr="00995CBC">
        <w:rPr>
          <w:rFonts w:ascii="PT Sans" w:hAnsi="PT Sans" w:cs="Times New Roman"/>
          <w:lang w:val="kk-KZ"/>
        </w:rPr>
        <w:t>Өздестірілу</w:t>
      </w:r>
      <w:r w:rsidRPr="00995CBC">
        <w:rPr>
          <w:rFonts w:ascii="PT Sans" w:hAnsi="PT Sans" w:cs="Times New Roman"/>
          <w:lang w:val="kk-KZ"/>
        </w:rPr>
        <w:t xml:space="preserve"> пайызы </w:t>
      </w:r>
      <w:r w:rsidRPr="00995CBC">
        <w:rPr>
          <w:rFonts w:ascii="PT Sans" w:hAnsi="PT Sans" w:cs="Times New Roman"/>
          <w:b/>
          <w:bCs/>
          <w:color w:val="FF0000"/>
          <w:lang w:val="kk-KZ"/>
        </w:rPr>
        <w:t xml:space="preserve">20% - дан аспауы </w:t>
      </w:r>
      <w:r w:rsidR="00272D22" w:rsidRPr="00995CBC">
        <w:rPr>
          <w:rFonts w:ascii="PT Sans" w:hAnsi="PT Sans" w:cs="Times New Roman"/>
          <w:b/>
          <w:bCs/>
          <w:color w:val="FF0000"/>
          <w:lang w:val="kk-KZ"/>
        </w:rPr>
        <w:t>керек</w:t>
      </w:r>
      <w:r w:rsidRPr="00995CBC">
        <w:rPr>
          <w:rFonts w:ascii="PT Sans" w:hAnsi="PT Sans" w:cs="Times New Roman"/>
          <w:lang w:val="kk-KZ"/>
        </w:rPr>
        <w:t>.</w:t>
      </w:r>
    </w:p>
    <w:p w14:paraId="23661659" w14:textId="77777777" w:rsidR="00E378A8" w:rsidRPr="00995CBC" w:rsidRDefault="00E378A8" w:rsidP="0052691E">
      <w:pPr>
        <w:contextualSpacing/>
        <w:jc w:val="both"/>
        <w:rPr>
          <w:rFonts w:ascii="PT Sans" w:hAnsi="PT Sans" w:cs="Times New Roman"/>
          <w:b/>
          <w:lang w:val="kk-KZ"/>
        </w:rPr>
      </w:pPr>
    </w:p>
    <w:p w14:paraId="2CC9982B" w14:textId="77777777" w:rsidR="00272D22" w:rsidRPr="00995CBC" w:rsidRDefault="00272D22" w:rsidP="0052691E">
      <w:pPr>
        <w:contextualSpacing/>
        <w:jc w:val="both"/>
        <w:rPr>
          <w:rFonts w:ascii="PT Sans" w:hAnsi="PT Sans" w:cs="Times New Roman"/>
          <w:b/>
          <w:lang w:val="kk-KZ"/>
        </w:rPr>
      </w:pPr>
      <w:r w:rsidRPr="00995CBC">
        <w:rPr>
          <w:rFonts w:ascii="PT Sans" w:hAnsi="PT Sans" w:cs="Times New Roman"/>
          <w:b/>
          <w:lang w:val="kk-KZ"/>
        </w:rPr>
        <w:t>Мәтін құрылымы:</w:t>
      </w:r>
    </w:p>
    <w:p w14:paraId="4CDF6377" w14:textId="77777777" w:rsidR="00272D22" w:rsidRPr="00995CBC" w:rsidRDefault="00272D22" w:rsidP="0052691E">
      <w:pPr>
        <w:contextualSpacing/>
        <w:jc w:val="both"/>
        <w:rPr>
          <w:rFonts w:ascii="PT Sans" w:hAnsi="PT Sans" w:cs="Times New Roman"/>
          <w:lang w:val="kk-KZ"/>
        </w:rPr>
      </w:pPr>
      <w:r w:rsidRPr="00995CBC">
        <w:rPr>
          <w:rFonts w:ascii="PT Sans" w:hAnsi="PT Sans" w:cs="Times New Roman"/>
          <w:lang w:val="kk-KZ"/>
        </w:rPr>
        <w:t xml:space="preserve">1. Мақаланың тақырыптық мазмұнын ашатын ӘОЖ және МТНТИ индекстері (сол жақ жоғарғы бұрышында </w:t>
      </w:r>
      <w:r w:rsidRPr="00995CBC">
        <w:rPr>
          <w:rFonts w:ascii="PT Sans" w:hAnsi="PT Sans" w:cs="Times New Roman"/>
          <w:b/>
          <w:lang w:val="kk-KZ"/>
        </w:rPr>
        <w:t>жартылай қалың</w:t>
      </w:r>
      <w:r w:rsidRPr="00995CBC">
        <w:rPr>
          <w:rFonts w:ascii="PT Sans" w:hAnsi="PT Sans" w:cs="Times New Roman"/>
          <w:lang w:val="kk-KZ"/>
        </w:rPr>
        <w:t xml:space="preserve"> қаріппен).</w:t>
      </w:r>
    </w:p>
    <w:p w14:paraId="78AE0DE0" w14:textId="2A0B014A" w:rsidR="00272D22" w:rsidRPr="00995CBC" w:rsidRDefault="00272D22" w:rsidP="0052691E">
      <w:pPr>
        <w:contextualSpacing/>
        <w:jc w:val="both"/>
        <w:rPr>
          <w:rFonts w:ascii="PT Sans" w:hAnsi="PT Sans" w:cs="Times New Roman"/>
          <w:lang w:val="kk-KZ"/>
        </w:rPr>
      </w:pPr>
      <w:r w:rsidRPr="00995CBC">
        <w:rPr>
          <w:rFonts w:ascii="PT Sans" w:hAnsi="PT Sans" w:cs="Times New Roman"/>
          <w:lang w:val="kk-KZ"/>
        </w:rPr>
        <w:t>2. Автор/авторлар туралы мәліметтер (</w:t>
      </w:r>
      <w:r w:rsidRPr="00995CBC">
        <w:rPr>
          <w:rFonts w:ascii="PT Sans" w:hAnsi="PT Sans" w:cs="Times New Roman"/>
          <w:i/>
          <w:lang w:val="kk-KZ"/>
        </w:rPr>
        <w:t>курсивпен</w:t>
      </w:r>
      <w:r w:rsidRPr="00995CBC">
        <w:rPr>
          <w:rFonts w:ascii="PT Sans" w:hAnsi="PT Sans" w:cs="Times New Roman"/>
          <w:lang w:val="kk-KZ"/>
        </w:rPr>
        <w:t xml:space="preserve"> ортасында) </w:t>
      </w:r>
      <w:r w:rsidR="0069206E" w:rsidRPr="00995CBC">
        <w:rPr>
          <w:rFonts w:ascii="PT Sans" w:hAnsi="PT Sans" w:cs="Times New Roman"/>
          <w:lang w:val="kk-KZ"/>
        </w:rPr>
        <w:t>—</w:t>
      </w:r>
      <w:r w:rsidRPr="00995CBC">
        <w:rPr>
          <w:rFonts w:ascii="PT Sans" w:hAnsi="PT Sans" w:cs="Times New Roman"/>
          <w:lang w:val="kk-KZ"/>
        </w:rPr>
        <w:t xml:space="preserve"> ТАӘ (толық), ғылыми дәрежесі, ғылыми атағы, лауазымы, жұмыс (оқу) орны, оның ішінде бөлімше (бар болса), ORCID, электрондық пошта. </w:t>
      </w:r>
      <w:r w:rsidRPr="00995CBC">
        <w:rPr>
          <w:rFonts w:ascii="PT Sans" w:hAnsi="PT Sans" w:cs="Times New Roman"/>
          <w:b/>
          <w:i/>
          <w:lang w:val="kk-KZ"/>
        </w:rPr>
        <w:t>Мәтін қазақ, орыс және ағылшын тілдерінде ұсынылады.</w:t>
      </w:r>
    </w:p>
    <w:p w14:paraId="0E953248" w14:textId="2C28FF01" w:rsidR="00272D22" w:rsidRPr="00995CBC" w:rsidRDefault="00272D22" w:rsidP="00EB41FE">
      <w:pPr>
        <w:ind w:firstLine="567"/>
        <w:contextualSpacing/>
        <w:jc w:val="both"/>
        <w:rPr>
          <w:rFonts w:ascii="PT Sans" w:hAnsi="PT Sans" w:cs="Times New Roman"/>
          <w:b/>
          <w:i/>
          <w:lang w:val="kk-KZ"/>
        </w:rPr>
      </w:pPr>
      <w:r w:rsidRPr="00995CBC">
        <w:rPr>
          <w:rFonts w:ascii="PT Sans" w:hAnsi="PT Sans" w:cs="Times New Roman"/>
          <w:b/>
          <w:lang w:val="kk-KZ"/>
        </w:rPr>
        <w:t xml:space="preserve">Студенттер, магистранттар, докторанттар мен аспиранттар ғылыми жетекшінің барлық мәліметтерін көрсетеді: толық аты-жөні, ғылыми дәрежесі, ғылыми атағы, лауазымы, ұйымы. </w:t>
      </w:r>
      <w:r w:rsidRPr="00995CBC">
        <w:rPr>
          <w:rFonts w:ascii="PT Sans" w:hAnsi="PT Sans" w:cs="Times New Roman"/>
          <w:b/>
          <w:i/>
          <w:lang w:val="kk-KZ"/>
        </w:rPr>
        <w:t>Мәтін қазақ, орыс және ағылшын тілдерінде ұсынылады.</w:t>
      </w:r>
    </w:p>
    <w:p w14:paraId="0CB6BEF0" w14:textId="2EE76D24" w:rsidR="00272D22" w:rsidRPr="00995CBC" w:rsidRDefault="00272D22" w:rsidP="0052691E">
      <w:pPr>
        <w:contextualSpacing/>
        <w:jc w:val="both"/>
        <w:rPr>
          <w:rFonts w:ascii="PT Sans" w:hAnsi="PT Sans" w:cs="Times New Roman"/>
          <w:b/>
          <w:i/>
          <w:lang w:val="kk-KZ"/>
        </w:rPr>
      </w:pPr>
      <w:r w:rsidRPr="00995CBC">
        <w:rPr>
          <w:rFonts w:ascii="PT Sans" w:hAnsi="PT Sans" w:cs="Times New Roman"/>
          <w:lang w:val="kk-KZ"/>
        </w:rPr>
        <w:t xml:space="preserve">3. Мақала атауы (ортасында </w:t>
      </w:r>
      <w:r w:rsidRPr="00995CBC">
        <w:rPr>
          <w:rFonts w:ascii="PT Sans" w:hAnsi="PT Sans" w:cs="Times New Roman"/>
          <w:b/>
          <w:lang w:val="kk-KZ"/>
        </w:rPr>
        <w:t>жартылай қалың</w:t>
      </w:r>
      <w:r w:rsidRPr="00995CBC">
        <w:rPr>
          <w:rFonts w:ascii="PT Sans" w:hAnsi="PT Sans" w:cs="Times New Roman"/>
          <w:lang w:val="kk-KZ"/>
        </w:rPr>
        <w:t xml:space="preserve"> </w:t>
      </w:r>
      <w:r w:rsidRPr="00995CBC">
        <w:rPr>
          <w:rFonts w:ascii="PT Sans" w:hAnsi="PT Sans" w:cs="Times New Roman"/>
          <w:b/>
          <w:lang w:val="kk-KZ"/>
        </w:rPr>
        <w:t>БАС ӘРІПТЕРМЕН</w:t>
      </w:r>
      <w:r w:rsidRPr="00995CBC">
        <w:rPr>
          <w:rFonts w:ascii="PT Sans" w:hAnsi="PT Sans" w:cs="Times New Roman"/>
          <w:lang w:val="kk-KZ"/>
        </w:rPr>
        <w:t xml:space="preserve">). </w:t>
      </w:r>
      <w:r w:rsidRPr="00995CBC">
        <w:rPr>
          <w:rFonts w:ascii="PT Sans" w:hAnsi="PT Sans" w:cs="Times New Roman"/>
          <w:b/>
          <w:i/>
          <w:lang w:val="kk-KZ"/>
        </w:rPr>
        <w:t>Мәтін қазақ, орыс және ағылшын тілдерінде ұсынылады.</w:t>
      </w:r>
    </w:p>
    <w:p w14:paraId="485752BF" w14:textId="0A1A08E8" w:rsidR="00272D22" w:rsidRPr="00995CBC" w:rsidRDefault="00272D22" w:rsidP="0052691E">
      <w:pPr>
        <w:contextualSpacing/>
        <w:jc w:val="both"/>
        <w:rPr>
          <w:rFonts w:ascii="PT Sans" w:hAnsi="PT Sans" w:cs="Times New Roman"/>
          <w:b/>
          <w:i/>
          <w:lang w:val="kk-KZ"/>
        </w:rPr>
      </w:pPr>
      <w:r w:rsidRPr="00995CBC">
        <w:rPr>
          <w:rFonts w:ascii="PT Sans" w:hAnsi="PT Sans" w:cs="Times New Roman"/>
          <w:lang w:val="kk-KZ"/>
        </w:rPr>
        <w:t>4. А</w:t>
      </w:r>
      <w:r w:rsidR="00EB41FE" w:rsidRPr="00995CBC">
        <w:rPr>
          <w:rFonts w:ascii="PT Sans" w:hAnsi="PT Sans" w:cs="Times New Roman"/>
          <w:lang w:val="kk-KZ"/>
        </w:rPr>
        <w:t>ңдатпа</w:t>
      </w:r>
      <w:r w:rsidRPr="00995CBC">
        <w:rPr>
          <w:rFonts w:ascii="PT Sans" w:hAnsi="PT Sans" w:cs="Times New Roman"/>
          <w:lang w:val="kk-KZ"/>
        </w:rPr>
        <w:t xml:space="preserve">: мақаланың қысқаша мазмұны келесі құрылым бойынша: мәселенің өзектілігі және жаңалығы, негізгі мазмұндық аспектілері, зерттеу әдістері, нәтижелері. Көлемі: </w:t>
      </w:r>
      <w:r w:rsidRPr="00995CBC">
        <w:rPr>
          <w:rFonts w:ascii="PT Sans" w:hAnsi="PT Sans" w:cs="Times New Roman"/>
          <w:b/>
          <w:color w:val="FF0000"/>
          <w:u w:val="single"/>
          <w:lang w:val="kk-KZ"/>
        </w:rPr>
        <w:t>кемінде 100 сөз</w:t>
      </w:r>
      <w:r w:rsidRPr="00995CBC">
        <w:rPr>
          <w:rFonts w:ascii="PT Sans" w:hAnsi="PT Sans" w:cs="Times New Roman"/>
          <w:lang w:val="kk-KZ"/>
        </w:rPr>
        <w:t xml:space="preserve">. Мақала атауынан кейін бос орын арқылы орналастырылады. Мәтінді ені бойынша туралау. </w:t>
      </w:r>
      <w:r w:rsidRPr="00995CBC">
        <w:rPr>
          <w:rFonts w:ascii="PT Sans" w:hAnsi="PT Sans" w:cs="Times New Roman"/>
          <w:b/>
          <w:i/>
          <w:lang w:val="kk-KZ"/>
        </w:rPr>
        <w:t>Мәтін қазақ, орыс және ағылшын тілдерінде ұсынылады.</w:t>
      </w:r>
    </w:p>
    <w:p w14:paraId="590E3357" w14:textId="77777777" w:rsidR="00272D22" w:rsidRPr="00995CBC" w:rsidRDefault="00272D22" w:rsidP="0052691E">
      <w:pPr>
        <w:contextualSpacing/>
        <w:jc w:val="both"/>
        <w:rPr>
          <w:rFonts w:ascii="PT Sans" w:hAnsi="PT Sans" w:cs="Times New Roman"/>
          <w:b/>
          <w:lang w:val="kk-KZ"/>
        </w:rPr>
      </w:pPr>
    </w:p>
    <w:p w14:paraId="390DA929" w14:textId="147F8AAC" w:rsidR="00272D22" w:rsidRPr="00995CBC" w:rsidRDefault="00272D22" w:rsidP="0052691E">
      <w:pPr>
        <w:contextualSpacing/>
        <w:jc w:val="both"/>
        <w:rPr>
          <w:rFonts w:ascii="PT Sans" w:hAnsi="PT Sans" w:cs="Times New Roman"/>
          <w:b/>
          <w:i/>
          <w:lang w:val="kk-KZ"/>
        </w:rPr>
      </w:pPr>
      <w:r w:rsidRPr="00995CBC">
        <w:rPr>
          <w:rFonts w:ascii="PT Sans" w:hAnsi="PT Sans" w:cs="Times New Roman"/>
          <w:lang w:val="kk-KZ"/>
        </w:rPr>
        <w:t xml:space="preserve">5. Түйін сөздер аннотация мен мақаланың мазмұны бойынша (8–10 сөз). Аннотациядан кейін орналастырылады. Негізгі мәтінді ені бойынша туралау. </w:t>
      </w:r>
      <w:r w:rsidRPr="00995CBC">
        <w:rPr>
          <w:rFonts w:ascii="PT Sans" w:hAnsi="PT Sans" w:cs="Times New Roman"/>
          <w:b/>
          <w:i/>
          <w:lang w:val="kk-KZ"/>
        </w:rPr>
        <w:t>Мәтін қазақ, орыс және ағылшын тілдерінде ұсынылады.</w:t>
      </w:r>
    </w:p>
    <w:p w14:paraId="5C1F5E90" w14:textId="77777777" w:rsidR="00272D22" w:rsidRPr="00995CBC" w:rsidRDefault="00272D22" w:rsidP="0052691E">
      <w:pPr>
        <w:contextualSpacing/>
        <w:jc w:val="both"/>
        <w:rPr>
          <w:rFonts w:ascii="PT Sans" w:hAnsi="PT Sans" w:cs="Times New Roman"/>
          <w:lang w:val="kk-KZ"/>
        </w:rPr>
      </w:pPr>
      <w:r w:rsidRPr="00995CBC">
        <w:rPr>
          <w:rFonts w:ascii="PT Sans" w:hAnsi="PT Sans" w:cs="Times New Roman"/>
          <w:lang w:val="kk-KZ"/>
        </w:rPr>
        <w:lastRenderedPageBreak/>
        <w:t>6. Мақаланың негізгі мәтінін бөлімдерге бөлген жөн (кіріспе, әдебиетке шолу, негізгі бөлім, зерттеу нәтижелері). Негізгі мәтінді ені бойынша туралау.</w:t>
      </w:r>
    </w:p>
    <w:p w14:paraId="10D4752A" w14:textId="3A7B9DE5" w:rsidR="00272D22" w:rsidRPr="00995CBC" w:rsidRDefault="00272D22" w:rsidP="0052691E">
      <w:pPr>
        <w:contextualSpacing/>
        <w:jc w:val="both"/>
        <w:rPr>
          <w:rFonts w:ascii="PT Sans" w:hAnsi="PT Sans" w:cs="Times New Roman"/>
          <w:lang w:val="kk-KZ"/>
        </w:rPr>
      </w:pPr>
      <w:r w:rsidRPr="00995CBC">
        <w:rPr>
          <w:rFonts w:ascii="PT Sans" w:hAnsi="PT Sans" w:cs="Times New Roman"/>
          <w:lang w:val="kk-KZ"/>
        </w:rPr>
        <w:t>7. Дереккөздер/әдебиеттер тізімі. Мәтінді ені бойынша туралау.</w:t>
      </w:r>
    </w:p>
    <w:p w14:paraId="33651D07" w14:textId="77777777" w:rsidR="00272D22" w:rsidRPr="00995CBC" w:rsidRDefault="00272D22" w:rsidP="0052691E">
      <w:pPr>
        <w:contextualSpacing/>
        <w:jc w:val="both"/>
        <w:rPr>
          <w:rFonts w:ascii="PT Sans" w:hAnsi="PT Sans" w:cs="Times New Roman"/>
          <w:b/>
          <w:lang w:val="kk-KZ"/>
        </w:rPr>
      </w:pPr>
    </w:p>
    <w:p w14:paraId="390481D2" w14:textId="77777777" w:rsidR="00EB41FE" w:rsidRPr="00995CBC" w:rsidRDefault="00E642D6" w:rsidP="00EB41FE">
      <w:pPr>
        <w:ind w:firstLine="567"/>
        <w:contextualSpacing/>
        <w:jc w:val="both"/>
        <w:rPr>
          <w:rFonts w:ascii="PT Sans" w:hAnsi="PT Sans" w:cs="Times New Roman"/>
          <w:b/>
          <w:lang w:val="kk-KZ"/>
        </w:rPr>
      </w:pPr>
      <w:r w:rsidRPr="00995CBC">
        <w:rPr>
          <w:rFonts w:ascii="PT Sans" w:hAnsi="PT Sans" w:cs="Times New Roman"/>
          <w:b/>
          <w:lang w:val="kk-KZ"/>
        </w:rPr>
        <w:t>Мәтіндегі инициалдар тегі бар ажырамайтын бос орын арқылы теріледі</w:t>
      </w:r>
      <w:r w:rsidRPr="00995CBC">
        <w:rPr>
          <w:rFonts w:ascii="PT Sans" w:hAnsi="PT Sans" w:cs="Times New Roman"/>
          <w:lang w:val="kk-KZ"/>
        </w:rPr>
        <w:t xml:space="preserve"> </w:t>
      </w:r>
      <w:r w:rsidRPr="00995CBC">
        <w:rPr>
          <w:rFonts w:ascii="PT Sans" w:hAnsi="PT Sans" w:cs="Times New Roman"/>
          <w:b/>
          <w:lang w:val="kk-KZ"/>
        </w:rPr>
        <w:t>«Ctrl» + «Shift» + «пробел»</w:t>
      </w:r>
      <w:r w:rsidRPr="00995CBC">
        <w:rPr>
          <w:rFonts w:ascii="PT Sans" w:hAnsi="PT Sans" w:cs="Times New Roman"/>
          <w:lang w:val="kk-KZ"/>
        </w:rPr>
        <w:t xml:space="preserve"> </w:t>
      </w:r>
      <w:r w:rsidRPr="00995CBC">
        <w:rPr>
          <w:rFonts w:ascii="PT Sans" w:hAnsi="PT Sans" w:cs="Times New Roman"/>
          <w:b/>
          <w:lang w:val="kk-KZ"/>
        </w:rPr>
        <w:t>пернелерін бір мезгілде басу).</w:t>
      </w:r>
      <w:r w:rsidR="00DA338E" w:rsidRPr="00995CBC">
        <w:rPr>
          <w:rFonts w:ascii="PT Sans" w:hAnsi="PT Sans" w:cs="Times New Roman"/>
          <w:lang w:val="kk-KZ"/>
        </w:rPr>
        <w:t xml:space="preserve"> </w:t>
      </w:r>
      <w:r w:rsidRPr="00995CBC">
        <w:rPr>
          <w:rFonts w:ascii="PT Sans" w:hAnsi="PT Sans" w:cs="Times New Roman"/>
          <w:b/>
          <w:lang w:val="kk-KZ"/>
        </w:rPr>
        <w:t>Мысалы: Т.</w:t>
      </w:r>
      <w:r w:rsidR="00DA338E" w:rsidRPr="00995CBC">
        <w:rPr>
          <w:rFonts w:ascii="PT Sans" w:hAnsi="PT Sans" w:cs="Times New Roman"/>
          <w:b/>
          <w:lang w:val="kk-KZ"/>
        </w:rPr>
        <w:t> </w:t>
      </w:r>
      <w:r w:rsidRPr="00995CBC">
        <w:rPr>
          <w:rFonts w:ascii="PT Sans" w:hAnsi="PT Sans" w:cs="Times New Roman"/>
          <w:b/>
          <w:lang w:val="kk-KZ"/>
        </w:rPr>
        <w:t>Қ.</w:t>
      </w:r>
      <w:r w:rsidR="00DA338E" w:rsidRPr="00995CBC">
        <w:rPr>
          <w:rFonts w:ascii="PT Sans" w:hAnsi="PT Sans" w:cs="Times New Roman"/>
          <w:b/>
          <w:lang w:val="kk-KZ"/>
        </w:rPr>
        <w:t> </w:t>
      </w:r>
      <w:r w:rsidRPr="00995CBC">
        <w:rPr>
          <w:rFonts w:ascii="PT Sans" w:hAnsi="PT Sans" w:cs="Times New Roman"/>
          <w:b/>
          <w:lang w:val="kk-KZ"/>
        </w:rPr>
        <w:t xml:space="preserve">Жүргенов. </w:t>
      </w:r>
      <w:r w:rsidRPr="00995CBC">
        <w:rPr>
          <w:rFonts w:ascii="PT Sans" w:hAnsi="PT Sans" w:cs="Times New Roman"/>
          <w:b/>
          <w:color w:val="FF0000"/>
          <w:lang w:val="kk-KZ"/>
        </w:rPr>
        <w:t>Болмайды: Т.</w:t>
      </w:r>
      <w:r w:rsidR="00DA338E" w:rsidRPr="00995CBC">
        <w:rPr>
          <w:rFonts w:ascii="PT Sans" w:hAnsi="PT Sans" w:cs="Times New Roman"/>
          <w:b/>
          <w:color w:val="FF0000"/>
          <w:lang w:val="kk-KZ"/>
        </w:rPr>
        <w:t>Қ</w:t>
      </w:r>
      <w:r w:rsidRPr="00995CBC">
        <w:rPr>
          <w:rFonts w:ascii="PT Sans" w:hAnsi="PT Sans" w:cs="Times New Roman"/>
          <w:b/>
          <w:color w:val="FF0000"/>
          <w:lang w:val="kk-KZ"/>
        </w:rPr>
        <w:t>.Ж</w:t>
      </w:r>
      <w:r w:rsidRPr="00995CBC">
        <w:rPr>
          <w:rFonts w:ascii="PT Sans" w:hAnsi="PT Sans" w:cs="Times New Roman"/>
          <w:b/>
          <w:lang w:val="kk-KZ"/>
        </w:rPr>
        <w:t>үргенов</w:t>
      </w:r>
    </w:p>
    <w:p w14:paraId="272187F1" w14:textId="71BA9B63" w:rsidR="00EB41FE" w:rsidRPr="00995CBC" w:rsidRDefault="00E642D6" w:rsidP="00EB41FE">
      <w:pPr>
        <w:ind w:firstLine="567"/>
        <w:contextualSpacing/>
        <w:jc w:val="both"/>
        <w:rPr>
          <w:rFonts w:ascii="PT Sans" w:hAnsi="PT Sans" w:cs="Times New Roman"/>
          <w:b/>
          <w:lang w:val="kk-KZ"/>
        </w:rPr>
      </w:pPr>
      <w:r w:rsidRPr="00995CBC">
        <w:rPr>
          <w:rFonts w:ascii="PT Sans" w:hAnsi="PT Sans" w:cs="Times New Roman"/>
          <w:lang w:val="kk-KZ"/>
        </w:rPr>
        <w:t xml:space="preserve">Мәтінде </w:t>
      </w:r>
      <w:r w:rsidR="00DA338E" w:rsidRPr="00995CBC">
        <w:rPr>
          <w:rFonts w:ascii="PT Sans" w:hAnsi="PT Sans" w:cs="Times New Roman"/>
          <w:lang w:val="kk-KZ"/>
        </w:rPr>
        <w:t>«</w:t>
      </w:r>
      <w:r w:rsidRPr="00995CBC">
        <w:rPr>
          <w:rFonts w:ascii="PT Sans" w:hAnsi="PT Sans" w:cs="Times New Roman"/>
          <w:lang w:val="kk-KZ"/>
        </w:rPr>
        <w:t>...</w:t>
      </w:r>
      <w:r w:rsidR="00DA338E" w:rsidRPr="00995CBC">
        <w:rPr>
          <w:rFonts w:ascii="PT Sans" w:hAnsi="PT Sans" w:cs="Times New Roman"/>
          <w:lang w:val="kk-KZ"/>
        </w:rPr>
        <w:t xml:space="preserve">» </w:t>
      </w:r>
      <w:r w:rsidRPr="00995CBC">
        <w:rPr>
          <w:rFonts w:ascii="PT Sans" w:hAnsi="PT Sans" w:cs="Times New Roman"/>
          <w:lang w:val="kk-KZ"/>
        </w:rPr>
        <w:t xml:space="preserve">тырнақшалары қолданылады. Егер ішкі және сыртқы тырнақшалар болса, онда сыртқы — </w:t>
      </w:r>
      <w:r w:rsidR="00DA338E" w:rsidRPr="00995CBC">
        <w:rPr>
          <w:rFonts w:ascii="PT Sans" w:hAnsi="PT Sans" w:cs="Times New Roman"/>
          <w:lang w:val="kk-KZ"/>
        </w:rPr>
        <w:t>«</w:t>
      </w:r>
      <w:r w:rsidRPr="00995CBC">
        <w:rPr>
          <w:rFonts w:ascii="PT Sans" w:hAnsi="PT Sans" w:cs="Times New Roman"/>
          <w:lang w:val="kk-KZ"/>
        </w:rPr>
        <w:t>шыршалар</w:t>
      </w:r>
      <w:r w:rsidR="00DA338E" w:rsidRPr="00995CBC">
        <w:rPr>
          <w:rFonts w:ascii="PT Sans" w:hAnsi="PT Sans" w:cs="Times New Roman"/>
          <w:lang w:val="kk-KZ"/>
        </w:rPr>
        <w:t>»</w:t>
      </w:r>
      <w:r w:rsidRPr="00995CBC">
        <w:rPr>
          <w:rFonts w:ascii="PT Sans" w:hAnsi="PT Sans" w:cs="Times New Roman"/>
          <w:lang w:val="kk-KZ"/>
        </w:rPr>
        <w:t xml:space="preserve">, ішкі — </w:t>
      </w:r>
      <w:r w:rsidR="00DA338E" w:rsidRPr="00995CBC">
        <w:rPr>
          <w:rFonts w:ascii="PT Sans" w:hAnsi="PT Sans" w:cs="Times New Roman"/>
          <w:lang w:val="kk-KZ"/>
        </w:rPr>
        <w:t>«</w:t>
      </w:r>
      <w:r w:rsidRPr="00995CBC">
        <w:rPr>
          <w:rFonts w:ascii="PT Sans" w:hAnsi="PT Sans" w:cs="Times New Roman"/>
          <w:lang w:val="kk-KZ"/>
        </w:rPr>
        <w:t>табандар</w:t>
      </w:r>
      <w:r w:rsidR="00DA338E" w:rsidRPr="00995CBC">
        <w:rPr>
          <w:rFonts w:ascii="PT Sans" w:hAnsi="PT Sans" w:cs="Times New Roman"/>
          <w:lang w:val="kk-KZ"/>
        </w:rPr>
        <w:t>»</w:t>
      </w:r>
      <w:r w:rsidR="0069206E" w:rsidRPr="00995CBC">
        <w:rPr>
          <w:rFonts w:ascii="PT Sans" w:hAnsi="PT Sans" w:cs="Times New Roman"/>
          <w:lang w:val="kk-KZ"/>
        </w:rPr>
        <w:t xml:space="preserve">: </w:t>
      </w:r>
      <w:r w:rsidR="00DA338E" w:rsidRPr="00995CBC">
        <w:rPr>
          <w:rFonts w:ascii="PT Sans" w:hAnsi="PT Sans" w:cs="Times New Roman"/>
          <w:lang w:val="kk-KZ"/>
        </w:rPr>
        <w:t>«…“…”»</w:t>
      </w:r>
      <w:r w:rsidRPr="00995CBC">
        <w:rPr>
          <w:rFonts w:ascii="PT Sans" w:hAnsi="PT Sans" w:cs="Times New Roman"/>
          <w:lang w:val="kk-KZ"/>
        </w:rPr>
        <w:t>.</w:t>
      </w:r>
    </w:p>
    <w:p w14:paraId="41A8E58C" w14:textId="783C4F51" w:rsidR="00EB41FE" w:rsidRPr="00995CBC" w:rsidRDefault="00E642D6" w:rsidP="00EB41FE">
      <w:pPr>
        <w:ind w:firstLine="567"/>
        <w:contextualSpacing/>
        <w:jc w:val="both"/>
        <w:rPr>
          <w:rFonts w:ascii="PT Sans" w:hAnsi="PT Sans" w:cs="Times New Roman"/>
          <w:b/>
          <w:lang w:val="kk-KZ"/>
        </w:rPr>
      </w:pPr>
      <w:r w:rsidRPr="00995CBC">
        <w:rPr>
          <w:rFonts w:ascii="PT Sans" w:hAnsi="PT Sans" w:cs="Times New Roman"/>
          <w:lang w:val="kk-KZ"/>
        </w:rPr>
        <w:t xml:space="preserve">Мәтінде </w:t>
      </w:r>
      <w:r w:rsidR="00DA338E" w:rsidRPr="00995CBC">
        <w:rPr>
          <w:rFonts w:ascii="PT Sans" w:hAnsi="PT Sans" w:cs="Times New Roman"/>
          <w:lang w:val="kk-KZ"/>
        </w:rPr>
        <w:t xml:space="preserve">«Ctrl» + «Alt» + «-» </w:t>
      </w:r>
      <w:r w:rsidRPr="00995CBC">
        <w:rPr>
          <w:rFonts w:ascii="PT Sans" w:hAnsi="PT Sans" w:cs="Times New Roman"/>
          <w:lang w:val="kk-KZ"/>
        </w:rPr>
        <w:t>(пернетақтаның сандық блогында) пернелерін бір мезгілде басу арқылы алынатын ұзын сызықша (</w:t>
      </w:r>
      <w:r w:rsidR="0069206E" w:rsidRPr="00995CBC">
        <w:rPr>
          <w:rFonts w:ascii="PT Sans" w:hAnsi="PT Sans" w:cs="Times New Roman"/>
          <w:lang w:val="kk-KZ"/>
        </w:rPr>
        <w:t xml:space="preserve"> —</w:t>
      </w:r>
      <w:r w:rsidRPr="00995CBC">
        <w:rPr>
          <w:rFonts w:ascii="PT Sans" w:hAnsi="PT Sans" w:cs="Times New Roman"/>
          <w:lang w:val="kk-KZ"/>
        </w:rPr>
        <w:t xml:space="preserve"> ), сондай-ақ сызықша ( - ) пайдаланылады.</w:t>
      </w:r>
    </w:p>
    <w:p w14:paraId="08E3653D" w14:textId="77777777" w:rsidR="00EB41FE" w:rsidRPr="00995CBC" w:rsidRDefault="00E642D6" w:rsidP="00EB41FE">
      <w:pPr>
        <w:ind w:firstLine="567"/>
        <w:contextualSpacing/>
        <w:jc w:val="both"/>
        <w:rPr>
          <w:rFonts w:ascii="PT Sans" w:hAnsi="PT Sans" w:cs="Times New Roman"/>
          <w:b/>
          <w:lang w:val="kk-KZ"/>
        </w:rPr>
      </w:pPr>
      <w:r w:rsidRPr="00995CBC">
        <w:rPr>
          <w:rFonts w:ascii="PT Sans" w:hAnsi="PT Sans" w:cs="Times New Roman"/>
          <w:lang w:val="kk-KZ"/>
        </w:rPr>
        <w:t xml:space="preserve">Тізімдер мен тізбелерде </w:t>
      </w:r>
      <w:r w:rsidR="00DA338E" w:rsidRPr="00995CBC">
        <w:rPr>
          <w:rFonts w:ascii="PT Sans" w:hAnsi="PT Sans" w:cs="Times New Roman"/>
          <w:b/>
          <w:color w:val="FF0000"/>
          <w:lang w:val="kk-KZ"/>
        </w:rPr>
        <w:t>а</w:t>
      </w:r>
      <w:r w:rsidRPr="00995CBC">
        <w:rPr>
          <w:rFonts w:ascii="PT Sans" w:hAnsi="PT Sans" w:cs="Times New Roman"/>
          <w:b/>
          <w:color w:val="FF0000"/>
          <w:lang w:val="kk-KZ"/>
        </w:rPr>
        <w:t>втоматты нөмірлеу қолданылмайды.</w:t>
      </w:r>
    </w:p>
    <w:p w14:paraId="50385DDF" w14:textId="77777777" w:rsidR="00EB41FE" w:rsidRPr="00995CBC" w:rsidRDefault="00DA338E" w:rsidP="00EB41FE">
      <w:pPr>
        <w:ind w:firstLine="567"/>
        <w:contextualSpacing/>
        <w:jc w:val="both"/>
        <w:rPr>
          <w:rFonts w:ascii="PT Sans" w:hAnsi="PT Sans" w:cs="Times New Roman"/>
          <w:b/>
          <w:lang w:val="kk-KZ"/>
        </w:rPr>
      </w:pPr>
      <w:r w:rsidRPr="00995CBC">
        <w:rPr>
          <w:rFonts w:ascii="PT Sans" w:hAnsi="PT Sans" w:cs="Times New Roman"/>
          <w:lang w:val="kk-KZ"/>
        </w:rPr>
        <w:t>Мәтіндегі инфографика, оның ішінде кестелер, схемалар, суреттер мен формулалар нөмірленуі тиіс; схемалар мен кестелерде кесте схемасының немесе өрісінің үстінде орналасқан тақырыптар, ал әрбір суретте — сурет астындағы аутауы болуы тиіс.</w:t>
      </w:r>
    </w:p>
    <w:p w14:paraId="5759DAB5" w14:textId="77777777" w:rsidR="00EB41FE" w:rsidRPr="00995CBC" w:rsidRDefault="00EB41FE" w:rsidP="00EB41FE">
      <w:pPr>
        <w:ind w:firstLine="567"/>
        <w:contextualSpacing/>
        <w:jc w:val="both"/>
        <w:rPr>
          <w:rFonts w:ascii="PT Sans" w:hAnsi="PT Sans" w:cs="Times New Roman"/>
          <w:b/>
          <w:lang w:val="kk-KZ"/>
        </w:rPr>
      </w:pPr>
    </w:p>
    <w:p w14:paraId="2E065E21" w14:textId="1D761D97" w:rsidR="00DA338E" w:rsidRPr="00995CBC" w:rsidRDefault="00DA338E" w:rsidP="00EB41FE">
      <w:pPr>
        <w:ind w:firstLine="567"/>
        <w:contextualSpacing/>
        <w:jc w:val="both"/>
        <w:rPr>
          <w:rFonts w:ascii="PT Sans" w:hAnsi="PT Sans" w:cs="Times New Roman"/>
          <w:b/>
          <w:lang w:val="kk-KZ"/>
        </w:rPr>
      </w:pPr>
      <w:r w:rsidRPr="00995CBC">
        <w:rPr>
          <w:rFonts w:ascii="PT Sans" w:hAnsi="PT Sans" w:cs="Times New Roman"/>
          <w:lang w:val="kk-KZ"/>
        </w:rPr>
        <w:t>Дереккөздердің тізімі (7-ден 15 атауға дейін) қабылданған МЕМСТ-қа сәйкес мәтіндік библиографиялық сілтемелер түрінде ресімделеді, мақаланың соңына шығарылады. Басылым қаласы толығымен жазылған, оның ішінде Мәскеу, Санкт-Петербург және т. б.</w:t>
      </w:r>
    </w:p>
    <w:p w14:paraId="4555E95C" w14:textId="77777777" w:rsidR="00DA338E" w:rsidRPr="00995CBC" w:rsidRDefault="00DA338E" w:rsidP="0052691E">
      <w:pPr>
        <w:contextualSpacing/>
        <w:jc w:val="both"/>
        <w:rPr>
          <w:rFonts w:ascii="PT Sans" w:hAnsi="PT Sans" w:cs="Times New Roman"/>
          <w:lang w:val="kk-KZ"/>
        </w:rPr>
      </w:pPr>
    </w:p>
    <w:p w14:paraId="61089BD8" w14:textId="77777777" w:rsidR="009B03B2" w:rsidRPr="00995CBC" w:rsidRDefault="009B03B2" w:rsidP="0052691E">
      <w:pPr>
        <w:contextualSpacing/>
        <w:jc w:val="both"/>
        <w:rPr>
          <w:rFonts w:ascii="PT Sans" w:hAnsi="PT Sans" w:cs="Times New Roman"/>
          <w:lang w:val="kk-KZ"/>
        </w:rPr>
      </w:pPr>
      <w:r w:rsidRPr="00995CBC">
        <w:rPr>
          <w:rFonts w:ascii="PT Sans" w:hAnsi="PT Sans" w:cs="Times New Roman"/>
          <w:lang w:val="kk-KZ"/>
        </w:rPr>
        <w:t>Кейбір мысалдар:</w:t>
      </w:r>
    </w:p>
    <w:p w14:paraId="3D3F72CE" w14:textId="19BC56C7" w:rsidR="00E378A8" w:rsidRPr="00995CBC" w:rsidRDefault="009B03B2" w:rsidP="0052691E">
      <w:pPr>
        <w:contextualSpacing/>
        <w:jc w:val="both"/>
        <w:rPr>
          <w:rFonts w:ascii="PT Sans" w:hAnsi="PT Sans" w:cs="Times New Roman"/>
          <w:b/>
          <w:i/>
          <w:lang w:val="kk-KZ"/>
        </w:rPr>
      </w:pPr>
      <w:r w:rsidRPr="00995CBC">
        <w:rPr>
          <w:rFonts w:ascii="PT Sans" w:hAnsi="PT Sans" w:cs="Times New Roman"/>
          <w:b/>
          <w:i/>
          <w:lang w:val="kk-KZ"/>
        </w:rPr>
        <w:t>Кітаптар</w:t>
      </w:r>
      <w:r w:rsidR="00E378A8" w:rsidRPr="00995CBC">
        <w:rPr>
          <w:rFonts w:ascii="PT Sans" w:hAnsi="PT Sans" w:cs="Times New Roman"/>
          <w:b/>
          <w:i/>
          <w:lang w:val="kk-KZ"/>
        </w:rPr>
        <w:t>:</w:t>
      </w:r>
    </w:p>
    <w:p w14:paraId="462418DC" w14:textId="77777777" w:rsidR="00E378A8" w:rsidRPr="00995CBC" w:rsidRDefault="00E378A8" w:rsidP="0052691E">
      <w:pPr>
        <w:contextualSpacing/>
        <w:jc w:val="both"/>
        <w:rPr>
          <w:rFonts w:ascii="PT Sans" w:hAnsi="PT Sans" w:cs="Times New Roman"/>
          <w:lang w:val="kk-KZ"/>
        </w:rPr>
      </w:pPr>
      <w:r w:rsidRPr="00995CBC">
        <w:rPr>
          <w:rFonts w:ascii="PT Sans" w:hAnsi="PT Sans" w:cs="Times New Roman"/>
          <w:lang w:val="kk-KZ"/>
        </w:rPr>
        <w:t>Сац Н. И. Дети приходят в театр. — Москва: Искусство, 1961. — 312 с.</w:t>
      </w:r>
    </w:p>
    <w:p w14:paraId="71DA8975" w14:textId="3428CDA7" w:rsidR="00E378A8" w:rsidRPr="00995CBC" w:rsidRDefault="009B03B2" w:rsidP="0052691E">
      <w:pPr>
        <w:contextualSpacing/>
        <w:jc w:val="both"/>
        <w:rPr>
          <w:rFonts w:ascii="PT Sans" w:hAnsi="PT Sans" w:cs="Times New Roman"/>
          <w:b/>
          <w:i/>
          <w:lang w:val="kk-KZ"/>
        </w:rPr>
      </w:pPr>
      <w:r w:rsidRPr="00995CBC">
        <w:rPr>
          <w:rFonts w:ascii="PT Sans" w:hAnsi="PT Sans" w:cs="Times New Roman"/>
          <w:b/>
          <w:i/>
          <w:lang w:val="kk-KZ"/>
        </w:rPr>
        <w:t>Журналдар, газеттер</w:t>
      </w:r>
      <w:r w:rsidR="00E378A8" w:rsidRPr="00995CBC">
        <w:rPr>
          <w:rFonts w:ascii="PT Sans" w:hAnsi="PT Sans" w:cs="Times New Roman"/>
          <w:b/>
          <w:i/>
          <w:lang w:val="kk-KZ"/>
        </w:rPr>
        <w:t>:</w:t>
      </w:r>
    </w:p>
    <w:p w14:paraId="67D85007" w14:textId="77777777" w:rsidR="00E378A8" w:rsidRPr="00995CBC" w:rsidRDefault="00E378A8" w:rsidP="0052691E">
      <w:pPr>
        <w:contextualSpacing/>
        <w:jc w:val="both"/>
        <w:rPr>
          <w:rFonts w:ascii="PT Sans" w:hAnsi="PT Sans" w:cs="Times New Roman"/>
          <w:lang w:val="kk-KZ"/>
        </w:rPr>
      </w:pPr>
      <w:r w:rsidRPr="00995CBC">
        <w:rPr>
          <w:rFonts w:ascii="PT Sans" w:hAnsi="PT Sans" w:cs="Times New Roman"/>
          <w:lang w:val="kk-KZ"/>
        </w:rPr>
        <w:t>Сметова, А. А., Мукашева, А. Б. Становление и развитие дирижерско-хорового образования в Казахстане // Вестник КазНУ. Серия «Педагогические науки». — 2015. — №1 (44). — С. 4–10.</w:t>
      </w:r>
    </w:p>
    <w:p w14:paraId="70830690" w14:textId="4F2BD633" w:rsidR="00E378A8" w:rsidRPr="00995CBC" w:rsidRDefault="009B03B2" w:rsidP="0052691E">
      <w:pPr>
        <w:contextualSpacing/>
        <w:jc w:val="both"/>
        <w:rPr>
          <w:rFonts w:ascii="PT Sans" w:hAnsi="PT Sans" w:cs="Times New Roman"/>
          <w:b/>
          <w:i/>
          <w:lang w:val="kk-KZ"/>
        </w:rPr>
      </w:pPr>
      <w:r w:rsidRPr="00995CBC">
        <w:rPr>
          <w:rFonts w:ascii="PT Sans" w:hAnsi="PT Sans" w:cs="Times New Roman"/>
          <w:b/>
          <w:i/>
          <w:lang w:val="kk-KZ"/>
        </w:rPr>
        <w:t>Мақалалар мен конференциялар жинақтары</w:t>
      </w:r>
      <w:r w:rsidR="00E378A8" w:rsidRPr="00995CBC">
        <w:rPr>
          <w:rFonts w:ascii="PT Sans" w:hAnsi="PT Sans" w:cs="Times New Roman"/>
          <w:b/>
          <w:i/>
          <w:lang w:val="kk-KZ"/>
        </w:rPr>
        <w:t>:</w:t>
      </w:r>
    </w:p>
    <w:p w14:paraId="6D9FC356" w14:textId="77777777" w:rsidR="00E378A8" w:rsidRPr="00995CBC" w:rsidRDefault="00E378A8" w:rsidP="0052691E">
      <w:pPr>
        <w:contextualSpacing/>
        <w:jc w:val="both"/>
        <w:rPr>
          <w:rFonts w:ascii="PT Sans" w:hAnsi="PT Sans" w:cs="Times New Roman"/>
          <w:lang w:val="kk-KZ"/>
        </w:rPr>
      </w:pPr>
      <w:r w:rsidRPr="00995CBC">
        <w:rPr>
          <w:rFonts w:ascii="PT Sans" w:hAnsi="PT Sans" w:cs="Times New Roman"/>
          <w:lang w:val="kk-KZ"/>
        </w:rPr>
        <w:t>Марченкова А., Марченков А. Художественный образ в хореографическом искусстве // Актуальные задачи педагогики: материалы III международной научной конференции. — Чита: Молодой ученый, 2013. — С. 25–32.</w:t>
      </w:r>
    </w:p>
    <w:p w14:paraId="2515B25B" w14:textId="2CD16EB3" w:rsidR="00E378A8" w:rsidRPr="00995CBC" w:rsidRDefault="00E378A8" w:rsidP="0052691E">
      <w:pPr>
        <w:contextualSpacing/>
        <w:jc w:val="both"/>
        <w:rPr>
          <w:rFonts w:ascii="PT Sans" w:hAnsi="PT Sans" w:cs="Times New Roman"/>
          <w:b/>
          <w:i/>
          <w:lang w:val="kk-KZ"/>
        </w:rPr>
      </w:pPr>
      <w:r w:rsidRPr="00995CBC">
        <w:rPr>
          <w:rFonts w:ascii="PT Sans" w:hAnsi="PT Sans" w:cs="Times New Roman"/>
          <w:b/>
          <w:i/>
          <w:lang w:val="kk-KZ"/>
        </w:rPr>
        <w:t>Электро</w:t>
      </w:r>
      <w:r w:rsidR="00A92AE8" w:rsidRPr="00995CBC">
        <w:rPr>
          <w:rFonts w:ascii="PT Sans" w:hAnsi="PT Sans" w:cs="Times New Roman"/>
          <w:b/>
          <w:i/>
          <w:lang w:val="kk-KZ"/>
        </w:rPr>
        <w:t xml:space="preserve">ндық </w:t>
      </w:r>
      <w:r w:rsidRPr="00995CBC">
        <w:rPr>
          <w:rFonts w:ascii="PT Sans" w:hAnsi="PT Sans" w:cs="Times New Roman"/>
          <w:b/>
          <w:i/>
          <w:lang w:val="kk-KZ"/>
        </w:rPr>
        <w:t>ресурс</w:t>
      </w:r>
      <w:r w:rsidR="009B03B2" w:rsidRPr="00995CBC">
        <w:rPr>
          <w:rFonts w:ascii="PT Sans" w:hAnsi="PT Sans" w:cs="Times New Roman"/>
          <w:b/>
          <w:i/>
          <w:lang w:val="kk-KZ"/>
        </w:rPr>
        <w:t>тар</w:t>
      </w:r>
      <w:r w:rsidRPr="00995CBC">
        <w:rPr>
          <w:rFonts w:ascii="PT Sans" w:hAnsi="PT Sans" w:cs="Times New Roman"/>
          <w:b/>
          <w:i/>
          <w:lang w:val="kk-KZ"/>
        </w:rPr>
        <w:t>:</w:t>
      </w:r>
    </w:p>
    <w:p w14:paraId="4C680721" w14:textId="77777777" w:rsidR="00E378A8" w:rsidRPr="00995CBC" w:rsidRDefault="00E378A8" w:rsidP="0052691E">
      <w:pPr>
        <w:contextualSpacing/>
        <w:jc w:val="both"/>
        <w:rPr>
          <w:rFonts w:ascii="PT Sans" w:hAnsi="PT Sans" w:cs="Times New Roman"/>
          <w:lang w:val="kk-KZ"/>
        </w:rPr>
      </w:pPr>
      <w:r w:rsidRPr="00995CBC">
        <w:rPr>
          <w:rFonts w:ascii="PT Sans" w:hAnsi="PT Sans" w:cs="Times New Roman"/>
          <w:lang w:val="kk-KZ"/>
        </w:rPr>
        <w:t>Подкорытова М. О. За кулисами Cirque Eloize. Как создается шоу о любви [Электронный ресурс] // Официальный сайт сетевого издания Uralweb.ru / URL: http://www.uralweb.ru/pages/provereno/6462.html (Дата обращения: 19.04.17).</w:t>
      </w:r>
    </w:p>
    <w:p w14:paraId="7B959B70" w14:textId="77777777" w:rsidR="00EB41FE" w:rsidRPr="00995CBC" w:rsidRDefault="00EB41FE" w:rsidP="0052691E">
      <w:pPr>
        <w:contextualSpacing/>
        <w:jc w:val="both"/>
        <w:rPr>
          <w:rFonts w:ascii="PT Sans" w:hAnsi="PT Sans" w:cs="Times New Roman"/>
          <w:lang w:val="kk-KZ"/>
        </w:rPr>
      </w:pPr>
    </w:p>
    <w:p w14:paraId="58E602D7" w14:textId="77777777" w:rsidR="00EB41FE" w:rsidRPr="00995CBC" w:rsidRDefault="009B03B2" w:rsidP="00EB41FE">
      <w:pPr>
        <w:ind w:firstLine="567"/>
        <w:contextualSpacing/>
        <w:jc w:val="both"/>
        <w:rPr>
          <w:rFonts w:ascii="PT Sans" w:hAnsi="PT Sans" w:cs="Times New Roman"/>
          <w:lang w:val="kk-KZ"/>
        </w:rPr>
      </w:pPr>
      <w:r w:rsidRPr="00995CBC">
        <w:rPr>
          <w:rFonts w:ascii="PT Sans" w:hAnsi="PT Sans" w:cs="Times New Roman"/>
          <w:lang w:val="kk-KZ"/>
        </w:rPr>
        <w:t xml:space="preserve">Дереккөздер мақалада </w:t>
      </w:r>
      <w:r w:rsidRPr="00995CBC">
        <w:rPr>
          <w:rFonts w:ascii="PT Sans" w:hAnsi="PT Sans" w:cs="Times New Roman"/>
          <w:b/>
          <w:lang w:val="kk-KZ"/>
        </w:rPr>
        <w:t>сілтеме/дәйексөз ретінде беріледі</w:t>
      </w:r>
      <w:r w:rsidRPr="00995CBC">
        <w:rPr>
          <w:rFonts w:ascii="PT Sans" w:hAnsi="PT Sans" w:cs="Times New Roman"/>
          <w:lang w:val="kk-KZ"/>
        </w:rPr>
        <w:t>. Негізгі мәтіндегі тізімге сілтемелер тік жақшада беріледі [тізімдегі дереккөз нөмірі, бет] (мысалы, [8, 10-15 беттер; 9, 128 беттер]).</w:t>
      </w:r>
    </w:p>
    <w:p w14:paraId="1FC91B54" w14:textId="77777777" w:rsidR="00EB41FE" w:rsidRPr="00995CBC" w:rsidRDefault="009B03B2" w:rsidP="00EB41FE">
      <w:pPr>
        <w:ind w:firstLine="567"/>
        <w:contextualSpacing/>
        <w:jc w:val="both"/>
        <w:rPr>
          <w:rFonts w:ascii="PT Sans" w:hAnsi="PT Sans" w:cs="Times New Roman"/>
          <w:lang w:val="kk-KZ"/>
        </w:rPr>
      </w:pPr>
      <w:r w:rsidRPr="00995CBC">
        <w:rPr>
          <w:rFonts w:ascii="PT Sans" w:hAnsi="PT Sans" w:cs="Times New Roman"/>
          <w:lang w:val="kk-KZ"/>
        </w:rPr>
        <w:t>Егер дереккөзге қайта сілтеме жасау қажет болса, сілтеме бірінші сілтеме нөміріне беріледі. Қайталанатын және күрделі сілтемелер қолданылмайды. Екінші және кейінгі сілтемелердегі тақырыптарды (және журналдардың аттарын) оларды «Оның», «Ол», «Сол жерде» және т. б. ауызша баламалармен алмастыруға болмайды.</w:t>
      </w:r>
    </w:p>
    <w:p w14:paraId="08EE9E76" w14:textId="77777777" w:rsidR="00EB41FE" w:rsidRPr="00995CBC" w:rsidRDefault="009B03B2" w:rsidP="00EB41FE">
      <w:pPr>
        <w:ind w:firstLine="567"/>
        <w:contextualSpacing/>
        <w:jc w:val="both"/>
        <w:rPr>
          <w:rFonts w:ascii="PT Sans" w:hAnsi="PT Sans" w:cs="Times New Roman"/>
          <w:lang w:val="kk-KZ"/>
        </w:rPr>
      </w:pPr>
      <w:r w:rsidRPr="00995CBC">
        <w:rPr>
          <w:rFonts w:ascii="PT Sans" w:hAnsi="PT Sans" w:cs="Times New Roman"/>
          <w:lang w:val="kk-KZ"/>
        </w:rPr>
        <w:lastRenderedPageBreak/>
        <w:t xml:space="preserve">Дереккөздердің тізімін ресімдеу кезінде мәтіндік редактордың автоматты нөмірленуі қолданылмайды, реттік нөмір сілтеме мәтінінен табуляция белгісімен бөлінеді. Библиографиялық сипаттаманың салаларын бөлетін «нүкте» және «сызықша» белгілері нүктемен ауыстырылады. Электрондық ресурстарға барлық библиографиялық сілтемелерде міндетті түрде жүгіну күні көрсетіледі. </w:t>
      </w:r>
      <w:r w:rsidRPr="00995CBC">
        <w:rPr>
          <w:rFonts w:ascii="PT Sans" w:hAnsi="PT Sans" w:cs="Times New Roman"/>
          <w:b/>
          <w:lang w:val="kk-KZ"/>
        </w:rPr>
        <w:t>Ғылыми, арнайы немесе көркем әдебиетке баспа түрінде жүгінген жөн.</w:t>
      </w:r>
    </w:p>
    <w:p w14:paraId="737642E1" w14:textId="77777777" w:rsidR="00EB41FE" w:rsidRPr="00995CBC" w:rsidRDefault="009B03B2" w:rsidP="00EB41FE">
      <w:pPr>
        <w:ind w:firstLine="567"/>
        <w:contextualSpacing/>
        <w:jc w:val="both"/>
        <w:rPr>
          <w:rFonts w:ascii="PT Sans" w:hAnsi="PT Sans" w:cs="Times New Roman"/>
          <w:lang w:val="kk-KZ"/>
        </w:rPr>
      </w:pPr>
      <w:r w:rsidRPr="00995CBC">
        <w:rPr>
          <w:rFonts w:ascii="PT Sans" w:hAnsi="PT Sans" w:cs="Times New Roman"/>
          <w:lang w:val="kk-KZ"/>
        </w:rPr>
        <w:t>Интернет-ресурстардан дәйексөз алу кезінде мүмкіндігінше автордың (авторлардың) аты-жөнін, жұмыстың нақты атауын, сипатталған құжатты жариялаған ресурстың атауын, сондай-ақ веб-бетке-бастапқы көзге (материал алынған сайттың басты бетіне емес) дәл сілтемені, жүгінген күнді және т. б. толық көрсету қажет.</w:t>
      </w:r>
    </w:p>
    <w:p w14:paraId="0C737B18" w14:textId="05BE6005" w:rsidR="009B03B2" w:rsidRPr="00995CBC" w:rsidRDefault="009B03B2" w:rsidP="00EB41FE">
      <w:pPr>
        <w:ind w:firstLine="567"/>
        <w:contextualSpacing/>
        <w:jc w:val="both"/>
        <w:rPr>
          <w:rFonts w:ascii="PT Sans" w:hAnsi="PT Sans" w:cs="Times New Roman"/>
          <w:lang w:val="kk-KZ"/>
        </w:rPr>
      </w:pPr>
      <w:r w:rsidRPr="00995CBC">
        <w:rPr>
          <w:rFonts w:ascii="PT Sans" w:hAnsi="PT Sans" w:cs="Times New Roman"/>
          <w:b/>
          <w:lang w:val="kk-KZ"/>
        </w:rPr>
        <w:t>Мақала мәтінінде ғалымдар мен зерттеушілердің есімдері кез-келген сілтеме олардың жұмысына сілтемелермен бірге берілуі керек.</w:t>
      </w:r>
    </w:p>
    <w:p w14:paraId="40EF0D2D" w14:textId="77777777" w:rsidR="00EB41FE" w:rsidRPr="00995CBC" w:rsidRDefault="009B03B2" w:rsidP="0052691E">
      <w:pPr>
        <w:contextualSpacing/>
        <w:jc w:val="both"/>
        <w:rPr>
          <w:rFonts w:ascii="PT Sans" w:hAnsi="PT Sans" w:cs="Times New Roman"/>
          <w:lang w:val="kk-KZ"/>
        </w:rPr>
      </w:pPr>
      <w:r w:rsidRPr="00995CBC">
        <w:rPr>
          <w:rFonts w:ascii="PT Sans" w:hAnsi="PT Sans" w:cs="Times New Roman"/>
          <w:lang w:val="kk-KZ"/>
        </w:rPr>
        <w:t>Ескертулер ескерту түрінде ресімделеді. Сілтеме белгісі түсініктеме берілген сөзден, саннан, символдан, сөйлемнен кейін бірден қойылады. Тізімдегі файл атаулары берілген фотоматериалдардың атауларына / нөмірлеріне сәйкес келуі тиіс.</w:t>
      </w:r>
    </w:p>
    <w:p w14:paraId="15DA3D0D" w14:textId="77777777" w:rsidR="00EB41FE" w:rsidRPr="00995CBC" w:rsidRDefault="00EB41FE" w:rsidP="00EB41FE">
      <w:pPr>
        <w:ind w:firstLine="567"/>
        <w:contextualSpacing/>
        <w:jc w:val="both"/>
        <w:rPr>
          <w:rFonts w:ascii="PT Sans" w:hAnsi="PT Sans" w:cs="Times New Roman"/>
          <w:lang w:val="kk-KZ"/>
        </w:rPr>
      </w:pPr>
      <w:r w:rsidRPr="00995CBC">
        <w:rPr>
          <w:rFonts w:ascii="PT Sans" w:hAnsi="PT Sans" w:cs="Times New Roman"/>
          <w:b/>
          <w:lang w:val="kk-KZ"/>
        </w:rPr>
        <w:t>И</w:t>
      </w:r>
      <w:r w:rsidR="009B03B2" w:rsidRPr="00995CBC">
        <w:rPr>
          <w:rFonts w:ascii="PT Sans" w:hAnsi="PT Sans" w:cs="Times New Roman"/>
          <w:b/>
          <w:lang w:val="kk-KZ"/>
        </w:rPr>
        <w:t>ллюстрациялық материалдар</w:t>
      </w:r>
      <w:r w:rsidRPr="00995CBC">
        <w:rPr>
          <w:rFonts w:ascii="PT Sans" w:hAnsi="PT Sans" w:cs="Times New Roman"/>
          <w:lang w:val="kk-KZ"/>
        </w:rPr>
        <w:t xml:space="preserve"> э</w:t>
      </w:r>
      <w:r w:rsidR="009B03B2" w:rsidRPr="00995CBC">
        <w:rPr>
          <w:rFonts w:ascii="PT Sans" w:hAnsi="PT Sans" w:cs="Times New Roman"/>
          <w:lang w:val="kk-KZ"/>
        </w:rPr>
        <w:t>лектрондық нысанда мақаланың авторлық түпнұсқасымен бір мезгілде 300 dpi кем емес рұқсаты бар TIFF/JPG форматтарындағы қосымша материалдар ретінде электрондық редакция жүйесі арқылы жеке файлдармен ұсынылады. Microsoft Word-қа импортталған иллюстрацияларды, сондай-ақ олардың ксерокөшірмелерін ұсынуға жол берілмейді.</w:t>
      </w:r>
    </w:p>
    <w:p w14:paraId="3EE48005" w14:textId="77777777" w:rsidR="00EB41FE" w:rsidRPr="00995CBC" w:rsidRDefault="009B03B2" w:rsidP="00EB41FE">
      <w:pPr>
        <w:ind w:firstLine="567"/>
        <w:contextualSpacing/>
        <w:jc w:val="both"/>
        <w:rPr>
          <w:rFonts w:ascii="PT Sans" w:hAnsi="PT Sans" w:cs="Times New Roman"/>
          <w:lang w:val="kk-KZ"/>
        </w:rPr>
      </w:pPr>
      <w:r w:rsidRPr="00995CBC">
        <w:rPr>
          <w:rFonts w:ascii="PT Sans" w:hAnsi="PT Sans" w:cs="Times New Roman"/>
          <w:lang w:val="kk-KZ"/>
        </w:rPr>
        <w:t>Кестелер, схемалар, диаграммалар мен графиктер графикалық материалдарды өңдеуге болатын бастапқы деректерді қамтитын Microsoft Word немесе Microsoft Excel форматындағы файлда ұсынылады.</w:t>
      </w:r>
    </w:p>
    <w:p w14:paraId="2FAACDA1" w14:textId="77777777" w:rsidR="00EB41FE" w:rsidRPr="00995CBC" w:rsidRDefault="009B03B2" w:rsidP="00EB41FE">
      <w:pPr>
        <w:ind w:firstLine="567"/>
        <w:contextualSpacing/>
        <w:jc w:val="both"/>
        <w:rPr>
          <w:rFonts w:ascii="PT Sans" w:hAnsi="PT Sans" w:cs="Times New Roman"/>
          <w:lang w:val="kk-KZ"/>
        </w:rPr>
      </w:pPr>
      <w:r w:rsidRPr="00995CBC">
        <w:rPr>
          <w:rFonts w:ascii="PT Sans" w:hAnsi="PT Sans" w:cs="Times New Roman"/>
          <w:lang w:val="kk-KZ"/>
        </w:rPr>
        <w:t>Иллюстрациялық материал мен инфографика жоғары сапалы қара және ақ басып шығаруға бейімделуі керек.</w:t>
      </w:r>
    </w:p>
    <w:p w14:paraId="153DBC15" w14:textId="77777777" w:rsidR="00EB41FE" w:rsidRPr="00995CBC" w:rsidRDefault="009B03B2" w:rsidP="00EB41FE">
      <w:pPr>
        <w:ind w:firstLine="567"/>
        <w:contextualSpacing/>
        <w:jc w:val="both"/>
        <w:rPr>
          <w:rFonts w:ascii="PT Sans" w:hAnsi="PT Sans" w:cs="Times New Roman"/>
          <w:lang w:val="kk-KZ"/>
        </w:rPr>
      </w:pPr>
      <w:r w:rsidRPr="00995CBC">
        <w:rPr>
          <w:rFonts w:ascii="PT Sans" w:hAnsi="PT Sans" w:cs="Times New Roman"/>
          <w:lang w:val="kk-KZ"/>
        </w:rPr>
        <w:t xml:space="preserve">Барлық суреттерге автор сурет астындағы </w:t>
      </w:r>
      <w:r w:rsidR="00083CA8" w:rsidRPr="00995CBC">
        <w:rPr>
          <w:rFonts w:ascii="PT Sans" w:hAnsi="PT Sans" w:cs="Times New Roman"/>
          <w:lang w:val="kk-KZ"/>
        </w:rPr>
        <w:t>атауларын</w:t>
      </w:r>
      <w:r w:rsidRPr="00995CBC">
        <w:rPr>
          <w:rFonts w:ascii="PT Sans" w:hAnsi="PT Sans" w:cs="Times New Roman"/>
          <w:lang w:val="kk-KZ"/>
        </w:rPr>
        <w:t xml:space="preserve"> ұсынады (авторлық мәтіні бар файлға енгізіледі).</w:t>
      </w:r>
    </w:p>
    <w:p w14:paraId="4E78980D" w14:textId="77777777" w:rsidR="00EB41FE" w:rsidRPr="00995CBC" w:rsidRDefault="00EB41FE" w:rsidP="00EB41FE">
      <w:pPr>
        <w:ind w:firstLine="567"/>
        <w:contextualSpacing/>
        <w:jc w:val="both"/>
        <w:rPr>
          <w:rFonts w:ascii="PT Sans" w:hAnsi="PT Sans" w:cs="Times New Roman"/>
          <w:lang w:val="kk-KZ"/>
        </w:rPr>
      </w:pPr>
    </w:p>
    <w:p w14:paraId="409F7B92" w14:textId="7C743634" w:rsidR="000C0D98" w:rsidRPr="00995CBC" w:rsidRDefault="009B03B2" w:rsidP="005F4C69">
      <w:pPr>
        <w:ind w:firstLine="567"/>
        <w:contextualSpacing/>
        <w:jc w:val="both"/>
        <w:rPr>
          <w:rFonts w:ascii="PT Sans" w:hAnsi="PT Sans" w:cs="Times New Roman"/>
          <w:i/>
          <w:highlight w:val="yellow"/>
          <w:lang w:val="kk-KZ"/>
        </w:rPr>
      </w:pPr>
      <w:r w:rsidRPr="00995CBC">
        <w:rPr>
          <w:rFonts w:ascii="PT Sans" w:hAnsi="PT Sans" w:cs="Times New Roman"/>
          <w:i/>
          <w:lang w:val="kk-KZ"/>
        </w:rPr>
        <w:t>Мақала авторлары мақаланың мазмұнына және оның жариялану фактісіне жауап береді</w:t>
      </w:r>
      <w:r w:rsidRPr="00995CBC">
        <w:rPr>
          <w:rFonts w:ascii="PT Sans" w:hAnsi="PT Sans" w:cs="Times New Roman"/>
          <w:i/>
          <w:highlight w:val="yellow"/>
          <w:lang w:val="kk-KZ"/>
        </w:rPr>
        <w:t xml:space="preserve">. </w:t>
      </w:r>
      <w:r w:rsidR="00B4582F" w:rsidRPr="00995CBC">
        <w:rPr>
          <w:rFonts w:ascii="PT Sans" w:hAnsi="PT Sans" w:cs="Times New Roman"/>
          <w:bCs/>
          <w:i/>
          <w:iCs/>
          <w:highlight w:val="yellow"/>
          <w:lang w:val="kk-KZ"/>
        </w:rPr>
        <w:t>Ұйымкомитет</w:t>
      </w:r>
      <w:r w:rsidR="00B4582F" w:rsidRPr="00995CBC">
        <w:rPr>
          <w:rFonts w:ascii="PT Sans" w:hAnsi="PT Sans" w:cs="Times New Roman"/>
          <w:bCs/>
          <w:highlight w:val="yellow"/>
          <w:lang w:val="kk-KZ"/>
        </w:rPr>
        <w:t xml:space="preserve"> </w:t>
      </w:r>
      <w:r w:rsidRPr="00995CBC">
        <w:rPr>
          <w:rFonts w:ascii="PT Sans" w:hAnsi="PT Sans" w:cs="Times New Roman"/>
          <w:i/>
          <w:highlight w:val="yellow"/>
          <w:lang w:val="kk-KZ"/>
        </w:rPr>
        <w:t>жарияланған мәліметтердің дәйексіздігі үшін жауап бермейді</w:t>
      </w:r>
      <w:r w:rsidR="005F4C69" w:rsidRPr="00995CBC">
        <w:rPr>
          <w:rFonts w:ascii="PT Sans" w:hAnsi="PT Sans" w:cs="Times New Roman"/>
          <w:i/>
          <w:highlight w:val="yellow"/>
          <w:lang w:val="kk-KZ"/>
        </w:rPr>
        <w:t>,</w:t>
      </w:r>
      <w:r w:rsidR="000C0D98" w:rsidRPr="00995CBC">
        <w:rPr>
          <w:rFonts w:ascii="PT Sans" w:hAnsi="PT Sans" w:cs="Times New Roman"/>
          <w:i/>
          <w:highlight w:val="yellow"/>
          <w:lang w:val="kk-KZ"/>
        </w:rPr>
        <w:t xml:space="preserve"> сонымен қатар </w:t>
      </w:r>
      <w:r w:rsidRPr="00995CBC">
        <w:rPr>
          <w:rFonts w:ascii="PT Sans" w:hAnsi="PT Sans" w:cs="Times New Roman"/>
          <w:i/>
          <w:highlight w:val="yellow"/>
          <w:lang w:val="kk-KZ"/>
        </w:rPr>
        <w:t xml:space="preserve">мақаланы жариялаудан туындаған ықтимал залал үшін авторлар және/немесе үшінші тұлғалар мен ұйымдар алдында ешқандай жауапкершілік </w:t>
      </w:r>
      <w:r w:rsidR="00083CA8" w:rsidRPr="00995CBC">
        <w:rPr>
          <w:rFonts w:ascii="PT Sans" w:hAnsi="PT Sans" w:cs="Times New Roman"/>
          <w:i/>
          <w:highlight w:val="yellow"/>
          <w:lang w:val="kk-KZ"/>
        </w:rPr>
        <w:t>алмайды</w:t>
      </w:r>
      <w:r w:rsidRPr="00995CBC">
        <w:rPr>
          <w:rFonts w:ascii="PT Sans" w:hAnsi="PT Sans" w:cs="Times New Roman"/>
          <w:i/>
          <w:highlight w:val="yellow"/>
          <w:lang w:val="kk-KZ"/>
        </w:rPr>
        <w:t>.</w:t>
      </w:r>
    </w:p>
    <w:sectPr w:rsidR="000C0D98" w:rsidRPr="00995CBC" w:rsidSect="00186C7F">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CY">
    <w:altName w:val="Times New Roman"/>
    <w:charset w:val="59"/>
    <w:family w:val="auto"/>
    <w:pitch w:val="variable"/>
    <w:sig w:usb0="00000000" w:usb1="5000A1FF" w:usb2="00000000" w:usb3="00000000" w:csb0="000001BF" w:csb1="00000000"/>
  </w:font>
  <w:font w:name="PT Sans">
    <w:panose1 w:val="020B0503020203020204"/>
    <w:charset w:val="CC"/>
    <w:family w:val="swiss"/>
    <w:pitch w:val="variable"/>
    <w:sig w:usb0="A00002EF" w:usb1="5000204B" w:usb2="00000000" w:usb3="00000000" w:csb0="00000097" w:csb1="00000000"/>
  </w:font>
  <w:font w:name="Calibri">
    <w:panose1 w:val="020F0502020204030204"/>
    <w:charset w:val="CC"/>
    <w:family w:val="swiss"/>
    <w:pitch w:val="variable"/>
    <w:sig w:usb0="E0002A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022A"/>
    <w:multiLevelType w:val="hybridMultilevel"/>
    <w:tmpl w:val="540E169A"/>
    <w:lvl w:ilvl="0" w:tplc="22EC3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C35CA"/>
    <w:multiLevelType w:val="hybridMultilevel"/>
    <w:tmpl w:val="8FA40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F2E38"/>
    <w:multiLevelType w:val="hybridMultilevel"/>
    <w:tmpl w:val="B7361660"/>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64433"/>
    <w:multiLevelType w:val="hybridMultilevel"/>
    <w:tmpl w:val="34B8FC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BE2A37"/>
    <w:multiLevelType w:val="hybridMultilevel"/>
    <w:tmpl w:val="80DC08B2"/>
    <w:lvl w:ilvl="0" w:tplc="22EC3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D1161"/>
    <w:multiLevelType w:val="hybridMultilevel"/>
    <w:tmpl w:val="C1E0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F54EFA"/>
    <w:multiLevelType w:val="hybridMultilevel"/>
    <w:tmpl w:val="177E8FE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B261A21"/>
    <w:multiLevelType w:val="hybridMultilevel"/>
    <w:tmpl w:val="20245E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C41264F"/>
    <w:multiLevelType w:val="hybridMultilevel"/>
    <w:tmpl w:val="E326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FB1574"/>
    <w:multiLevelType w:val="hybridMultilevel"/>
    <w:tmpl w:val="6A2C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4545E1"/>
    <w:multiLevelType w:val="hybridMultilevel"/>
    <w:tmpl w:val="1C9CD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6008E7"/>
    <w:multiLevelType w:val="hybridMultilevel"/>
    <w:tmpl w:val="641E6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845CED"/>
    <w:multiLevelType w:val="hybridMultilevel"/>
    <w:tmpl w:val="89E495C2"/>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5"/>
  </w:num>
  <w:num w:numId="5">
    <w:abstractNumId w:val="4"/>
  </w:num>
  <w:num w:numId="6">
    <w:abstractNumId w:val="12"/>
  </w:num>
  <w:num w:numId="7">
    <w:abstractNumId w:val="2"/>
  </w:num>
  <w:num w:numId="8">
    <w:abstractNumId w:val="8"/>
  </w:num>
  <w:num w:numId="9">
    <w:abstractNumId w:val="7"/>
  </w:num>
  <w:num w:numId="10">
    <w:abstractNumId w:val="6"/>
  </w:num>
  <w:num w:numId="11">
    <w:abstractNumId w:val="1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942"/>
    <w:rsid w:val="0007365F"/>
    <w:rsid w:val="000811A7"/>
    <w:rsid w:val="00083CA8"/>
    <w:rsid w:val="000C0D98"/>
    <w:rsid w:val="00122B2C"/>
    <w:rsid w:val="00132648"/>
    <w:rsid w:val="00173310"/>
    <w:rsid w:val="00180221"/>
    <w:rsid w:val="00186C7F"/>
    <w:rsid w:val="00191674"/>
    <w:rsid w:val="001946BC"/>
    <w:rsid w:val="001A08DA"/>
    <w:rsid w:val="001C2649"/>
    <w:rsid w:val="00226DB3"/>
    <w:rsid w:val="00257760"/>
    <w:rsid w:val="00257BCB"/>
    <w:rsid w:val="00272D22"/>
    <w:rsid w:val="00286094"/>
    <w:rsid w:val="002E4A7C"/>
    <w:rsid w:val="002F3B1A"/>
    <w:rsid w:val="00300F8E"/>
    <w:rsid w:val="00316137"/>
    <w:rsid w:val="00321A8B"/>
    <w:rsid w:val="00337759"/>
    <w:rsid w:val="003624F1"/>
    <w:rsid w:val="00365B78"/>
    <w:rsid w:val="00367408"/>
    <w:rsid w:val="00377C10"/>
    <w:rsid w:val="003D4E71"/>
    <w:rsid w:val="003F49BC"/>
    <w:rsid w:val="004302BE"/>
    <w:rsid w:val="00430C9C"/>
    <w:rsid w:val="004429BD"/>
    <w:rsid w:val="00460C9D"/>
    <w:rsid w:val="004A0A80"/>
    <w:rsid w:val="004E58CC"/>
    <w:rsid w:val="00505560"/>
    <w:rsid w:val="00513BF1"/>
    <w:rsid w:val="0052691E"/>
    <w:rsid w:val="00565ABF"/>
    <w:rsid w:val="00584EE7"/>
    <w:rsid w:val="00590D68"/>
    <w:rsid w:val="00596607"/>
    <w:rsid w:val="005A6054"/>
    <w:rsid w:val="005A644B"/>
    <w:rsid w:val="005A7620"/>
    <w:rsid w:val="005C631C"/>
    <w:rsid w:val="005E33A3"/>
    <w:rsid w:val="005F4C69"/>
    <w:rsid w:val="00613F8D"/>
    <w:rsid w:val="00633DBC"/>
    <w:rsid w:val="00653A7A"/>
    <w:rsid w:val="00667942"/>
    <w:rsid w:val="0069206E"/>
    <w:rsid w:val="006A34B3"/>
    <w:rsid w:val="006E3D60"/>
    <w:rsid w:val="006F6531"/>
    <w:rsid w:val="00702C11"/>
    <w:rsid w:val="00714661"/>
    <w:rsid w:val="007453E4"/>
    <w:rsid w:val="0075571F"/>
    <w:rsid w:val="00774592"/>
    <w:rsid w:val="007B776B"/>
    <w:rsid w:val="007E4234"/>
    <w:rsid w:val="00802A54"/>
    <w:rsid w:val="00854A44"/>
    <w:rsid w:val="00883DB7"/>
    <w:rsid w:val="008965D2"/>
    <w:rsid w:val="008B0460"/>
    <w:rsid w:val="008D10BD"/>
    <w:rsid w:val="00913EE5"/>
    <w:rsid w:val="00924CBE"/>
    <w:rsid w:val="00925C0A"/>
    <w:rsid w:val="00995CBC"/>
    <w:rsid w:val="009A4B47"/>
    <w:rsid w:val="009B03B2"/>
    <w:rsid w:val="009D0F6B"/>
    <w:rsid w:val="00A73B57"/>
    <w:rsid w:val="00A91CC6"/>
    <w:rsid w:val="00A92AE8"/>
    <w:rsid w:val="00A95781"/>
    <w:rsid w:val="00AA7A14"/>
    <w:rsid w:val="00B30D56"/>
    <w:rsid w:val="00B31FEA"/>
    <w:rsid w:val="00B377DE"/>
    <w:rsid w:val="00B4582F"/>
    <w:rsid w:val="00BA7F03"/>
    <w:rsid w:val="00BC397F"/>
    <w:rsid w:val="00BD7EEA"/>
    <w:rsid w:val="00BE528F"/>
    <w:rsid w:val="00BF0036"/>
    <w:rsid w:val="00C27CFB"/>
    <w:rsid w:val="00CA49DD"/>
    <w:rsid w:val="00CA55FF"/>
    <w:rsid w:val="00CC7F68"/>
    <w:rsid w:val="00CD2533"/>
    <w:rsid w:val="00D022E0"/>
    <w:rsid w:val="00D04F4D"/>
    <w:rsid w:val="00D07D49"/>
    <w:rsid w:val="00D207BC"/>
    <w:rsid w:val="00D530F0"/>
    <w:rsid w:val="00D542A2"/>
    <w:rsid w:val="00D65D07"/>
    <w:rsid w:val="00D67C7B"/>
    <w:rsid w:val="00D93B68"/>
    <w:rsid w:val="00DA2BFC"/>
    <w:rsid w:val="00DA338E"/>
    <w:rsid w:val="00DC2B95"/>
    <w:rsid w:val="00DF7E13"/>
    <w:rsid w:val="00E03B6C"/>
    <w:rsid w:val="00E36BE1"/>
    <w:rsid w:val="00E378A8"/>
    <w:rsid w:val="00E40D33"/>
    <w:rsid w:val="00E41E19"/>
    <w:rsid w:val="00E52EC7"/>
    <w:rsid w:val="00E642D6"/>
    <w:rsid w:val="00E82AC5"/>
    <w:rsid w:val="00EB25E2"/>
    <w:rsid w:val="00EB41FE"/>
    <w:rsid w:val="00EC062E"/>
    <w:rsid w:val="00EE1A34"/>
    <w:rsid w:val="00F02CC5"/>
    <w:rsid w:val="00F4524B"/>
    <w:rsid w:val="00F479F4"/>
    <w:rsid w:val="00F67B81"/>
    <w:rsid w:val="00F72B89"/>
    <w:rsid w:val="00F922ED"/>
    <w:rsid w:val="00F925CA"/>
    <w:rsid w:val="00FB5446"/>
    <w:rsid w:val="00FD637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3C361"/>
  <w15:docId w15:val="{610CA91C-26D4-4816-B2D5-FE5E634C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571F"/>
    <w:pPr>
      <w:ind w:left="720"/>
      <w:contextualSpacing/>
    </w:pPr>
  </w:style>
  <w:style w:type="character" w:styleId="a4">
    <w:name w:val="Hyperlink"/>
    <w:basedOn w:val="a0"/>
    <w:uiPriority w:val="99"/>
    <w:unhideWhenUsed/>
    <w:rsid w:val="007E4234"/>
    <w:rPr>
      <w:color w:val="0000FF" w:themeColor="hyperlink"/>
      <w:u w:val="single"/>
    </w:rPr>
  </w:style>
  <w:style w:type="paragraph" w:styleId="a5">
    <w:name w:val="Balloon Text"/>
    <w:basedOn w:val="a"/>
    <w:link w:val="a6"/>
    <w:uiPriority w:val="99"/>
    <w:semiHidden/>
    <w:unhideWhenUsed/>
    <w:rsid w:val="00E36BE1"/>
    <w:rPr>
      <w:rFonts w:ascii="Lucida Grande CY" w:hAnsi="Lucida Grande CY"/>
      <w:sz w:val="18"/>
      <w:szCs w:val="18"/>
    </w:rPr>
  </w:style>
  <w:style w:type="character" w:customStyle="1" w:styleId="a6">
    <w:name w:val="Текст выноски Знак"/>
    <w:basedOn w:val="a0"/>
    <w:link w:val="a5"/>
    <w:uiPriority w:val="99"/>
    <w:semiHidden/>
    <w:rsid w:val="00E36BE1"/>
    <w:rPr>
      <w:rFonts w:ascii="Lucida Grande CY" w:hAnsi="Lucida Grande CY"/>
      <w:sz w:val="18"/>
      <w:szCs w:val="18"/>
    </w:rPr>
  </w:style>
  <w:style w:type="character" w:customStyle="1" w:styleId="1">
    <w:name w:val="Неразрешенное упоминание1"/>
    <w:basedOn w:val="a0"/>
    <w:uiPriority w:val="99"/>
    <w:semiHidden/>
    <w:unhideWhenUsed/>
    <w:rsid w:val="009D0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4055">
      <w:bodyDiv w:val="1"/>
      <w:marLeft w:val="0"/>
      <w:marRight w:val="0"/>
      <w:marTop w:val="0"/>
      <w:marBottom w:val="0"/>
      <w:divBdr>
        <w:top w:val="none" w:sz="0" w:space="0" w:color="auto"/>
        <w:left w:val="none" w:sz="0" w:space="0" w:color="auto"/>
        <w:bottom w:val="none" w:sz="0" w:space="0" w:color="auto"/>
        <w:right w:val="none" w:sz="0" w:space="0" w:color="auto"/>
      </w:divBdr>
    </w:div>
    <w:div w:id="501823121">
      <w:bodyDiv w:val="1"/>
      <w:marLeft w:val="0"/>
      <w:marRight w:val="0"/>
      <w:marTop w:val="0"/>
      <w:marBottom w:val="0"/>
      <w:divBdr>
        <w:top w:val="none" w:sz="0" w:space="0" w:color="auto"/>
        <w:left w:val="none" w:sz="0" w:space="0" w:color="auto"/>
        <w:bottom w:val="none" w:sz="0" w:space="0" w:color="auto"/>
        <w:right w:val="none" w:sz="0" w:space="0" w:color="auto"/>
      </w:divBdr>
      <w:divsChild>
        <w:div w:id="1098407816">
          <w:marLeft w:val="0"/>
          <w:marRight w:val="0"/>
          <w:marTop w:val="0"/>
          <w:marBottom w:val="0"/>
          <w:divBdr>
            <w:top w:val="none" w:sz="0" w:space="0" w:color="auto"/>
            <w:left w:val="none" w:sz="0" w:space="0" w:color="auto"/>
            <w:bottom w:val="none" w:sz="0" w:space="0" w:color="auto"/>
            <w:right w:val="none" w:sz="0" w:space="0" w:color="auto"/>
          </w:divBdr>
        </w:div>
        <w:div w:id="37903534">
          <w:marLeft w:val="0"/>
          <w:marRight w:val="0"/>
          <w:marTop w:val="0"/>
          <w:marBottom w:val="0"/>
          <w:divBdr>
            <w:top w:val="none" w:sz="0" w:space="0" w:color="auto"/>
            <w:left w:val="none" w:sz="0" w:space="0" w:color="auto"/>
            <w:bottom w:val="none" w:sz="0" w:space="0" w:color="auto"/>
            <w:right w:val="none" w:sz="0" w:space="0" w:color="auto"/>
          </w:divBdr>
        </w:div>
      </w:divsChild>
    </w:div>
    <w:div w:id="560874418">
      <w:bodyDiv w:val="1"/>
      <w:marLeft w:val="0"/>
      <w:marRight w:val="0"/>
      <w:marTop w:val="0"/>
      <w:marBottom w:val="0"/>
      <w:divBdr>
        <w:top w:val="none" w:sz="0" w:space="0" w:color="auto"/>
        <w:left w:val="none" w:sz="0" w:space="0" w:color="auto"/>
        <w:bottom w:val="none" w:sz="0" w:space="0" w:color="auto"/>
        <w:right w:val="none" w:sz="0" w:space="0" w:color="auto"/>
      </w:divBdr>
    </w:div>
    <w:div w:id="726025564">
      <w:bodyDiv w:val="1"/>
      <w:marLeft w:val="0"/>
      <w:marRight w:val="0"/>
      <w:marTop w:val="0"/>
      <w:marBottom w:val="0"/>
      <w:divBdr>
        <w:top w:val="none" w:sz="0" w:space="0" w:color="auto"/>
        <w:left w:val="none" w:sz="0" w:space="0" w:color="auto"/>
        <w:bottom w:val="none" w:sz="0" w:space="0" w:color="auto"/>
        <w:right w:val="none" w:sz="0" w:space="0" w:color="auto"/>
      </w:divBdr>
    </w:div>
    <w:div w:id="1137527512">
      <w:bodyDiv w:val="1"/>
      <w:marLeft w:val="0"/>
      <w:marRight w:val="0"/>
      <w:marTop w:val="0"/>
      <w:marBottom w:val="0"/>
      <w:divBdr>
        <w:top w:val="none" w:sz="0" w:space="0" w:color="auto"/>
        <w:left w:val="none" w:sz="0" w:space="0" w:color="auto"/>
        <w:bottom w:val="none" w:sz="0" w:space="0" w:color="auto"/>
        <w:right w:val="none" w:sz="0" w:space="0" w:color="auto"/>
      </w:divBdr>
    </w:div>
    <w:div w:id="1577277188">
      <w:bodyDiv w:val="1"/>
      <w:marLeft w:val="0"/>
      <w:marRight w:val="0"/>
      <w:marTop w:val="0"/>
      <w:marBottom w:val="0"/>
      <w:divBdr>
        <w:top w:val="none" w:sz="0" w:space="0" w:color="auto"/>
        <w:left w:val="none" w:sz="0" w:space="0" w:color="auto"/>
        <w:bottom w:val="none" w:sz="0" w:space="0" w:color="auto"/>
        <w:right w:val="none" w:sz="0" w:space="0" w:color="auto"/>
      </w:divBdr>
    </w:div>
    <w:div w:id="1661539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aznai.kz/" TargetMode="External"/><Relationship Id="rId3" Type="http://schemas.openxmlformats.org/officeDocument/2006/relationships/settings" Target="settings.xml"/><Relationship Id="rId7" Type="http://schemas.openxmlformats.org/officeDocument/2006/relationships/hyperlink" Target="mailto:sed_kaznaa@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d_kaznaa@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1531</Words>
  <Characters>8729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SED</cp:lastModifiedBy>
  <cp:revision>30</cp:revision>
  <cp:lastPrinted>2022-02-03T11:56:00Z</cp:lastPrinted>
  <dcterms:created xsi:type="dcterms:W3CDTF">2021-11-08T03:45:00Z</dcterms:created>
  <dcterms:modified xsi:type="dcterms:W3CDTF">2022-02-07T08:24:00Z</dcterms:modified>
</cp:coreProperties>
</file>