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BF2E" w14:textId="77777777" w:rsidR="00071BA3" w:rsidRPr="00E40081" w:rsidRDefault="00280429" w:rsidP="00967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08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9BE0DD7" w14:textId="77777777" w:rsidR="00A50DC9" w:rsidRPr="00181477" w:rsidRDefault="001F50C7" w:rsidP="00967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081">
        <w:rPr>
          <w:rFonts w:ascii="Times New Roman" w:hAnsi="Times New Roman"/>
          <w:sz w:val="28"/>
          <w:szCs w:val="28"/>
        </w:rPr>
        <w:t xml:space="preserve">Пермский государственный </w:t>
      </w:r>
      <w:r w:rsidR="00A50DC9" w:rsidRPr="00E40081">
        <w:rPr>
          <w:rFonts w:ascii="Times New Roman" w:hAnsi="Times New Roman"/>
          <w:sz w:val="28"/>
          <w:szCs w:val="28"/>
        </w:rPr>
        <w:t>и</w:t>
      </w:r>
      <w:r w:rsidRPr="00E40081">
        <w:rPr>
          <w:rFonts w:ascii="Times New Roman" w:hAnsi="Times New Roman"/>
          <w:sz w:val="28"/>
          <w:szCs w:val="28"/>
        </w:rPr>
        <w:t>нститут</w:t>
      </w:r>
      <w:r w:rsidR="00A50DC9" w:rsidRPr="00E40081">
        <w:rPr>
          <w:rFonts w:ascii="Times New Roman" w:hAnsi="Times New Roman"/>
          <w:sz w:val="28"/>
          <w:szCs w:val="28"/>
        </w:rPr>
        <w:t xml:space="preserve"> культуры</w:t>
      </w:r>
    </w:p>
    <w:p w14:paraId="0B25F1E9" w14:textId="77777777" w:rsidR="00A50DC9" w:rsidRPr="00181477" w:rsidRDefault="00A50DC9" w:rsidP="00967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E59D55" w14:textId="77777777" w:rsidR="00E40081" w:rsidRDefault="00E40081" w:rsidP="00E40081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8"/>
          <w:szCs w:val="28"/>
        </w:rPr>
      </w:pPr>
    </w:p>
    <w:p w14:paraId="78345470" w14:textId="77777777" w:rsidR="00E40081" w:rsidRPr="00147F0A" w:rsidRDefault="00E40081" w:rsidP="00E40081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7F0A">
        <w:rPr>
          <w:rFonts w:ascii="Times New Roman" w:hAnsi="Times New Roman"/>
          <w:b/>
          <w:sz w:val="28"/>
          <w:szCs w:val="28"/>
        </w:rPr>
        <w:t>Х</w:t>
      </w:r>
      <w:r w:rsidRPr="00147F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47F0A">
        <w:rPr>
          <w:rFonts w:ascii="Times New Roman" w:hAnsi="Times New Roman"/>
          <w:b/>
          <w:sz w:val="28"/>
          <w:szCs w:val="28"/>
        </w:rPr>
        <w:t xml:space="preserve"> </w:t>
      </w:r>
      <w:r w:rsidRPr="00147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Всероссийская научно-практическая конференция</w:t>
      </w:r>
    </w:p>
    <w:p w14:paraId="0A983E48" w14:textId="77777777" w:rsidR="00E40081" w:rsidRPr="00147F0A" w:rsidRDefault="00E40081" w:rsidP="00E40081">
      <w:pPr>
        <w:spacing w:after="0" w:line="240" w:lineRule="auto"/>
        <w:ind w:left="284" w:right="260"/>
        <w:jc w:val="center"/>
        <w:rPr>
          <w:rFonts w:ascii="Times New Roman" w:hAnsi="Times New Roman"/>
          <w:sz w:val="32"/>
          <w:szCs w:val="32"/>
        </w:rPr>
      </w:pPr>
      <w:r w:rsidRPr="00147F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147F0A">
        <w:rPr>
          <w:rFonts w:ascii="Times New Roman" w:hAnsi="Times New Roman"/>
          <w:b/>
          <w:caps/>
          <w:sz w:val="32"/>
          <w:szCs w:val="32"/>
        </w:rPr>
        <w:t>Диалоги о культуре и искусстве</w:t>
      </w:r>
      <w:r w:rsidRPr="00147F0A">
        <w:rPr>
          <w:rFonts w:ascii="Times New Roman" w:hAnsi="Times New Roman"/>
          <w:sz w:val="32"/>
          <w:szCs w:val="32"/>
        </w:rPr>
        <w:t>»</w:t>
      </w:r>
    </w:p>
    <w:p w14:paraId="7F9344E9" w14:textId="77777777" w:rsidR="00E40081" w:rsidRDefault="00E40081" w:rsidP="00967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799FA" w14:textId="77777777" w:rsidR="00E40081" w:rsidRDefault="00E40081" w:rsidP="00967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A8C25" w14:textId="77777777" w:rsidR="00147F0A" w:rsidRPr="00E40081" w:rsidRDefault="00132A7A" w:rsidP="00967A3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>12</w:t>
      </w:r>
      <w:r w:rsidR="007277F4"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="00A46A26"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A46A26"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октября 202</w:t>
      </w:r>
      <w:r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A50DC9" w:rsidRPr="00E4008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</w:t>
      </w:r>
      <w:r w:rsidR="00A50DC9" w:rsidRPr="00E4008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74C29AB" w14:textId="737E0AA0" w:rsidR="00375419" w:rsidRPr="00E40081" w:rsidRDefault="00B152B1" w:rsidP="00967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400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дистанционном формате</w:t>
      </w:r>
    </w:p>
    <w:p w14:paraId="5EC298D9" w14:textId="079C3A84" w:rsidR="00147F0A" w:rsidRDefault="00147F0A" w:rsidP="00967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 платформе будет дополнительное извещение)</w:t>
      </w:r>
    </w:p>
    <w:p w14:paraId="09AF0D2E" w14:textId="77777777" w:rsidR="00AE5BEC" w:rsidRPr="00181477" w:rsidRDefault="00AE5BEC" w:rsidP="00967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ADF21" w14:textId="77777777" w:rsidR="00E40081" w:rsidRDefault="00E40081" w:rsidP="00E40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6C3E2" w14:textId="77777777" w:rsidR="00E40081" w:rsidRDefault="00E40081" w:rsidP="00E40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Второе</w:t>
      </w:r>
      <w:r w:rsidRPr="00293A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181477">
        <w:rPr>
          <w:rFonts w:ascii="Times New Roman" w:hAnsi="Times New Roman"/>
          <w:b/>
          <w:sz w:val="24"/>
          <w:szCs w:val="24"/>
        </w:rPr>
        <w:t>нформационное письмо</w:t>
      </w:r>
    </w:p>
    <w:p w14:paraId="37CECF81" w14:textId="77777777" w:rsidR="00E40081" w:rsidRDefault="00E40081" w:rsidP="00E40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B56FE" w14:textId="6D4D00D6" w:rsidR="00E40081" w:rsidRPr="00E40081" w:rsidRDefault="00E40081" w:rsidP="00E40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40081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14:paraId="5218AA0E" w14:textId="77777777" w:rsidR="00293A37" w:rsidRPr="00147F0A" w:rsidRDefault="00293A37" w:rsidP="00967A3B">
      <w:pPr>
        <w:spacing w:after="0" w:line="240" w:lineRule="auto"/>
        <w:ind w:left="284" w:right="260"/>
        <w:jc w:val="center"/>
        <w:rPr>
          <w:rFonts w:ascii="Times New Roman" w:hAnsi="Times New Roman"/>
        </w:rPr>
      </w:pPr>
    </w:p>
    <w:p w14:paraId="1740AD23" w14:textId="09801CAB" w:rsidR="00293A37" w:rsidRPr="00147F0A" w:rsidRDefault="00293A37" w:rsidP="00967A3B">
      <w:pPr>
        <w:pStyle w:val="a6"/>
        <w:spacing w:after="0" w:line="240" w:lineRule="auto"/>
        <w:ind w:left="1004" w:right="260"/>
        <w:jc w:val="center"/>
        <w:rPr>
          <w:rFonts w:ascii="Times New Roman" w:hAnsi="Times New Roman"/>
          <w:i/>
          <w:iCs/>
          <w:sz w:val="24"/>
          <w:szCs w:val="24"/>
        </w:rPr>
      </w:pPr>
      <w:r w:rsidRPr="00147F0A">
        <w:rPr>
          <w:rFonts w:ascii="Times New Roman" w:hAnsi="Times New Roman"/>
          <w:i/>
          <w:iCs/>
          <w:sz w:val="24"/>
          <w:szCs w:val="24"/>
        </w:rPr>
        <w:t>К участию в конференции приглашаются искусствоведы, культурологи, философы, литературоведы, музыковеды, историки, фольклористы</w:t>
      </w:r>
      <w:r w:rsidR="00967A3B">
        <w:rPr>
          <w:rFonts w:ascii="Times New Roman" w:hAnsi="Times New Roman"/>
          <w:i/>
          <w:iCs/>
          <w:sz w:val="24"/>
          <w:szCs w:val="24"/>
        </w:rPr>
        <w:t>,</w:t>
      </w:r>
      <w:r w:rsidRPr="00147F0A">
        <w:rPr>
          <w:rFonts w:ascii="Times New Roman" w:hAnsi="Times New Roman"/>
          <w:i/>
          <w:iCs/>
          <w:sz w:val="24"/>
          <w:szCs w:val="24"/>
        </w:rPr>
        <w:t xml:space="preserve"> музыканты-исполнители, театральные деятели, художники, кураторы социально-культурных проектов, продюсеры, менеджеры культуры, руководители национальных, фольклорных творческих коллективов, магистранты и аспиранты, преподаватели вузов</w:t>
      </w:r>
    </w:p>
    <w:p w14:paraId="273EC739" w14:textId="77777777" w:rsidR="00B152B1" w:rsidRPr="00147F0A" w:rsidRDefault="00B152B1" w:rsidP="00CA2118">
      <w:pPr>
        <w:spacing w:after="0" w:line="240" w:lineRule="auto"/>
        <w:ind w:left="284" w:right="260"/>
        <w:jc w:val="center"/>
        <w:rPr>
          <w:rFonts w:ascii="Times New Roman" w:hAnsi="Times New Roman"/>
        </w:rPr>
      </w:pPr>
    </w:p>
    <w:p w14:paraId="3C205724" w14:textId="77777777" w:rsidR="009F61D6" w:rsidRPr="00405AEB" w:rsidRDefault="009F61D6" w:rsidP="0015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5AEB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работы конференции:</w:t>
      </w:r>
    </w:p>
    <w:p w14:paraId="3FBBE0D0" w14:textId="77777777" w:rsidR="009F61D6" w:rsidRPr="00967A3B" w:rsidRDefault="009F61D6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5AC5226" w14:textId="42EF4CCB" w:rsidR="00D53692" w:rsidRPr="00967A3B" w:rsidRDefault="007277F4" w:rsidP="003A70C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Style w:val="aa"/>
        </w:rPr>
      </w:pPr>
      <w:r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Широковские чтения. 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Секция, посвященная памяти</w:t>
      </w:r>
      <w:r w:rsidR="004C44CA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народного художника СССР, почетного гражданина г. Перми и Пермского края, профессора и заведующего кафедрой </w:t>
      </w:r>
      <w:r w:rsidR="00632D8D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живописи </w:t>
      </w:r>
      <w:r w:rsidR="004C44CA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ПГИК, 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Евгения </w:t>
      </w:r>
      <w:r w:rsidR="004C44CA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Николаевича 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>Широкова.</w:t>
      </w:r>
      <w:r w:rsidR="00D53692" w:rsidRPr="00967A3B">
        <w:rPr>
          <w:rStyle w:val="aa"/>
        </w:rPr>
        <w:t xml:space="preserve"> </w:t>
      </w:r>
    </w:p>
    <w:p w14:paraId="5ED83353" w14:textId="77777777" w:rsidR="00D53692" w:rsidRPr="00967A3B" w:rsidRDefault="00D53692" w:rsidP="00D53692">
      <w:pPr>
        <w:tabs>
          <w:tab w:val="left" w:pos="1134"/>
        </w:tabs>
        <w:spacing w:after="0" w:line="240" w:lineRule="auto"/>
        <w:ind w:left="709"/>
        <w:jc w:val="both"/>
        <w:rPr>
          <w:rStyle w:val="aa"/>
        </w:rPr>
      </w:pPr>
      <w:r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Подсекция:</w:t>
      </w:r>
    </w:p>
    <w:p w14:paraId="2735E7D9" w14:textId="77777777" w:rsidR="007277F4" w:rsidRPr="00967A3B" w:rsidRDefault="00D53692" w:rsidP="00032256">
      <w:pPr>
        <w:pStyle w:val="a6"/>
        <w:spacing w:line="240" w:lineRule="auto"/>
        <w:ind w:left="709"/>
        <w:jc w:val="both"/>
        <w:rPr>
          <w:rFonts w:ascii="Times New Roman" w:hAnsi="Times New Roman"/>
          <w:bCs/>
          <w:sz w:val="28"/>
          <w:szCs w:val="24"/>
          <w:u w:color="000000"/>
          <w:lang w:eastAsia="ru-RU"/>
        </w:rPr>
      </w:pPr>
      <w:r w:rsidRPr="00967A3B">
        <w:rPr>
          <w:rStyle w:val="aa"/>
          <w:rFonts w:ascii="Times New Roman" w:hAnsi="Times New Roman"/>
          <w:i/>
          <w:sz w:val="24"/>
        </w:rPr>
        <w:t>Визуальные искусства.</w:t>
      </w:r>
      <w:r w:rsidRPr="00967A3B">
        <w:rPr>
          <w:rStyle w:val="aa"/>
          <w:rFonts w:ascii="Times New Roman" w:hAnsi="Times New Roman"/>
          <w:sz w:val="24"/>
        </w:rPr>
        <w:t xml:space="preserve"> </w:t>
      </w:r>
      <w:r w:rsidRPr="00967A3B">
        <w:rPr>
          <w:rFonts w:ascii="Times New Roman" w:hAnsi="Times New Roman"/>
          <w:sz w:val="24"/>
        </w:rPr>
        <w:t>Архитектура, скульптура, живопись, графика: новые прочтения истории искусств. Проблема интерпретаций искусства ХХ века. Традиции и новации в искусстве. Проблема личности художника; художник и общество. Современное искусство: взаимодействие с полем социального, национального, религиозного.</w:t>
      </w:r>
    </w:p>
    <w:p w14:paraId="5A0C2A80" w14:textId="59E14AB8" w:rsidR="00BD2DE2" w:rsidRPr="003A70C1" w:rsidRDefault="007277F4" w:rsidP="003A70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3A70C1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FE2F48" w:rsidRPr="003A70C1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Художественное образование</w:t>
      </w:r>
      <w:r w:rsidR="00B64CA5" w:rsidRPr="003A70C1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и исполнительское искусство</w:t>
      </w:r>
      <w:r w:rsidR="00FE2F48" w:rsidRPr="003A70C1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BD2DE2" w:rsidRPr="003A70C1">
        <w:rPr>
          <w:rFonts w:ascii="Times New Roman" w:hAnsi="Times New Roman"/>
          <w:sz w:val="24"/>
          <w:szCs w:val="24"/>
          <w:u w:color="000000"/>
        </w:rPr>
        <w:t>Культурная среда как условие формирования творческой личности</w:t>
      </w:r>
      <w:r w:rsidR="00BD2DE2" w:rsidRPr="003A70C1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 w:rsidR="001A1A79" w:rsidRPr="003A70C1">
        <w:rPr>
          <w:rFonts w:ascii="Times New Roman" w:hAnsi="Times New Roman"/>
          <w:bCs/>
          <w:sz w:val="24"/>
          <w:szCs w:val="24"/>
          <w:u w:color="000000"/>
        </w:rPr>
        <w:t xml:space="preserve">Современные аудиовизуальные </w:t>
      </w:r>
      <w:r w:rsidR="00F26A1B" w:rsidRPr="003A70C1">
        <w:rPr>
          <w:rFonts w:ascii="Times New Roman" w:hAnsi="Times New Roman"/>
          <w:bCs/>
          <w:sz w:val="24"/>
          <w:szCs w:val="24"/>
          <w:u w:color="000000"/>
        </w:rPr>
        <w:t xml:space="preserve">и компьютерные </w:t>
      </w:r>
      <w:r w:rsidR="001A1A79" w:rsidRPr="003A70C1">
        <w:rPr>
          <w:rFonts w:ascii="Times New Roman" w:hAnsi="Times New Roman"/>
          <w:bCs/>
          <w:sz w:val="24"/>
          <w:szCs w:val="24"/>
          <w:u w:color="000000"/>
        </w:rPr>
        <w:t>технологии в художественном образовании.</w:t>
      </w:r>
      <w:r w:rsidR="001A1A79" w:rsidRPr="003A70C1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BD2DE2" w:rsidRPr="003A70C1">
        <w:rPr>
          <w:rFonts w:ascii="Times New Roman" w:hAnsi="Times New Roman"/>
          <w:sz w:val="24"/>
          <w:szCs w:val="24"/>
          <w:u w:color="000000"/>
        </w:rPr>
        <w:t>Современные проблемы музыкального образования и региональный опыт их решения.</w:t>
      </w:r>
      <w:r w:rsidR="0053326D" w:rsidRPr="003A70C1">
        <w:rPr>
          <w:rFonts w:ascii="Times New Roman" w:hAnsi="Times New Roman"/>
          <w:sz w:val="24"/>
          <w:szCs w:val="24"/>
          <w:u w:color="000000"/>
        </w:rPr>
        <w:t xml:space="preserve"> Музыкальное просветительство </w:t>
      </w:r>
      <w:r w:rsidR="00F26A1B" w:rsidRPr="003A70C1">
        <w:rPr>
          <w:rFonts w:ascii="Times New Roman" w:hAnsi="Times New Roman"/>
          <w:sz w:val="24"/>
          <w:szCs w:val="24"/>
          <w:u w:color="000000"/>
        </w:rPr>
        <w:t xml:space="preserve">как традиция </w:t>
      </w:r>
      <w:r w:rsidR="0053326D" w:rsidRPr="003A70C1">
        <w:rPr>
          <w:rFonts w:ascii="Times New Roman" w:hAnsi="Times New Roman"/>
          <w:sz w:val="24"/>
          <w:szCs w:val="24"/>
          <w:u w:color="000000"/>
        </w:rPr>
        <w:t>отечественной культуры.</w:t>
      </w:r>
      <w:r w:rsidR="00BD2DE2" w:rsidRPr="003A70C1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1FC752F5" w14:textId="77777777" w:rsidR="009A3ED8" w:rsidRPr="00967A3B" w:rsidRDefault="00BD2DE2" w:rsidP="00B64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Подсекции: </w:t>
      </w:r>
    </w:p>
    <w:p w14:paraId="3CC64E68" w14:textId="77777777" w:rsidR="007D2765" w:rsidRPr="00967A3B" w:rsidRDefault="00D72A03" w:rsidP="003D1FDB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Тенденции музыкального исполнительства</w:t>
      </w:r>
      <w:r w:rsidR="00CA56D7"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A56D7" w:rsidRPr="00967A3B">
        <w:rPr>
          <w:rFonts w:ascii="Times New Roman" w:hAnsi="Times New Roman"/>
          <w:sz w:val="24"/>
          <w:szCs w:val="24"/>
          <w:u w:color="000000"/>
        </w:rPr>
        <w:t xml:space="preserve">Новые направления в исполнительском искусстве XXI века в аспекте музыкальной </w:t>
      </w:r>
      <w:proofErr w:type="spellStart"/>
      <w:r w:rsidR="00CA56D7" w:rsidRPr="00967A3B">
        <w:rPr>
          <w:rFonts w:ascii="Times New Roman" w:hAnsi="Times New Roman"/>
          <w:sz w:val="24"/>
          <w:szCs w:val="24"/>
          <w:u w:color="000000"/>
        </w:rPr>
        <w:t>интерпретологии</w:t>
      </w:r>
      <w:proofErr w:type="spellEnd"/>
      <w:r w:rsidR="00CA56D7" w:rsidRPr="00967A3B">
        <w:rPr>
          <w:rFonts w:ascii="Times New Roman" w:hAnsi="Times New Roman"/>
          <w:sz w:val="24"/>
          <w:szCs w:val="24"/>
          <w:u w:color="000000"/>
        </w:rPr>
        <w:t>. Проблемы творческо-исполнительских школ на международном, российском и региональном уровне. Содержательное интонирование как направление исполнительского искусства XXI века.</w:t>
      </w:r>
      <w:r w:rsidR="001A1A79" w:rsidRPr="00967A3B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575E9" w:rsidRPr="00967A3B">
        <w:rPr>
          <w:rFonts w:ascii="Times New Roman" w:hAnsi="Times New Roman"/>
          <w:sz w:val="24"/>
          <w:szCs w:val="24"/>
          <w:u w:color="000000"/>
        </w:rPr>
        <w:t xml:space="preserve">Новые и старые творческо-исполнительские школы: преемственность и модернизация. </w:t>
      </w:r>
    </w:p>
    <w:p w14:paraId="1EBAB79C" w14:textId="77777777" w:rsidR="00D72A03" w:rsidRPr="00967A3B" w:rsidRDefault="009A3ED8" w:rsidP="003D1FDB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Парадигмы современного музыкознания</w:t>
      </w:r>
      <w:r w:rsidR="007D2765"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Проблемы исследования музыкальных текстов. </w:t>
      </w:r>
      <w:r w:rsidR="00BB7963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Семантический анализ музыкального текста.</w:t>
      </w:r>
      <w:r w:rsidR="0053326D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Проблема ценности музыкального творчества в искусствознании и философии.</w:t>
      </w:r>
    </w:p>
    <w:p w14:paraId="7C22AE9D" w14:textId="77777777" w:rsidR="005A7254" w:rsidRPr="00967A3B" w:rsidRDefault="005A7254" w:rsidP="003D1FDB">
      <w:pPr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Современное хореографическое искусство.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Современные стили в хореографии. Хореографическое искусство в образовательной среде вузов культуры и искусств: теория и практика.</w:t>
      </w:r>
      <w:r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>Искусство танца в диалоге культур и традиций.</w:t>
      </w:r>
    </w:p>
    <w:p w14:paraId="5991C029" w14:textId="77777777" w:rsidR="000A50B0" w:rsidRPr="00967A3B" w:rsidRDefault="00CB57DC" w:rsidP="006F5D00">
      <w:pPr>
        <w:pStyle w:val="a6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Современные технологии</w:t>
      </w:r>
      <w:r w:rsidR="000A50B0"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0A50B0"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т</w:t>
      </w:r>
      <w:r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еатральной педагогики</w:t>
      </w:r>
      <w:r w:rsidR="005A7254"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 xml:space="preserve">. </w:t>
      </w:r>
      <w:r w:rsidR="000A50B0" w:rsidRPr="00967A3B">
        <w:rPr>
          <w:rFonts w:ascii="Times New Roman" w:hAnsi="Times New Roman"/>
          <w:sz w:val="24"/>
          <w:szCs w:val="24"/>
          <w:u w:color="000000"/>
        </w:rPr>
        <w:t xml:space="preserve">Профессиональная компетентность и творчество как компоненты педагогического мастерства. Актуальные проблемы театрального искусства и сценического мастерства. </w:t>
      </w:r>
      <w:r w:rsidR="000A50B0"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>Анализ текста.</w:t>
      </w:r>
      <w:r w:rsidR="000A50B0"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0A50B0" w:rsidRPr="00967A3B">
        <w:rPr>
          <w:rFonts w:ascii="Times New Roman" w:hAnsi="Times New Roman"/>
          <w:sz w:val="24"/>
          <w:szCs w:val="24"/>
          <w:u w:color="000000"/>
        </w:rPr>
        <w:t>Современный и региональный опыт театральной педагогики.</w:t>
      </w:r>
      <w:r w:rsidR="000A50B0"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 xml:space="preserve"> </w:t>
      </w:r>
    </w:p>
    <w:p w14:paraId="4785B9F0" w14:textId="051A6066" w:rsidR="00C764BD" w:rsidRPr="003A70C1" w:rsidRDefault="00C764BD" w:rsidP="003A70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3A70C1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lastRenderedPageBreak/>
        <w:t xml:space="preserve">Междисциплинарные исследования искусства. </w:t>
      </w:r>
      <w:r w:rsidR="00171C05" w:rsidRPr="003A70C1">
        <w:rPr>
          <w:rFonts w:ascii="Times New Roman" w:hAnsi="Times New Roman"/>
          <w:sz w:val="24"/>
          <w:szCs w:val="24"/>
          <w:u w:color="000000"/>
        </w:rPr>
        <w:t>Психология искусства. Социология искусства. Дискурс власти в искусстве. Политэкономия мира искусств: проблематика заказа и патронажа. Искусство и религия. Методология репрезентации актуального искусства</w:t>
      </w:r>
      <w:r w:rsidR="00171C05" w:rsidRPr="003A70C1">
        <w:rPr>
          <w:u w:color="000000"/>
        </w:rPr>
        <w:t>.</w:t>
      </w:r>
    </w:p>
    <w:p w14:paraId="703B0C3E" w14:textId="7A5D6F62" w:rsidR="00C764BD" w:rsidRPr="00967A3B" w:rsidRDefault="00C764BD" w:rsidP="00C764BD">
      <w:pPr>
        <w:pStyle w:val="a3"/>
        <w:spacing w:before="0" w:beforeAutospacing="0" w:after="0" w:afterAutospacing="0"/>
        <w:ind w:left="709"/>
        <w:jc w:val="both"/>
        <w:rPr>
          <w:rStyle w:val="aa"/>
        </w:rPr>
      </w:pPr>
      <w:r w:rsidRPr="00967A3B">
        <w:rPr>
          <w:rStyle w:val="aa"/>
        </w:rPr>
        <w:t>Подсекции:</w:t>
      </w:r>
    </w:p>
    <w:p w14:paraId="2451A17C" w14:textId="77777777" w:rsidR="00F26A1B" w:rsidRPr="00967A3B" w:rsidRDefault="00FC02C7" w:rsidP="00C764B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67A3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Литература и другие виды искусства</w:t>
      </w:r>
      <w:r w:rsidR="00CA56D7" w:rsidRPr="00967A3B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967A3B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  <w:proofErr w:type="spellStart"/>
      <w:r w:rsidR="00F26A1B" w:rsidRPr="00967A3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Экфрасис</w:t>
      </w:r>
      <w:proofErr w:type="spellEnd"/>
      <w:r w:rsidR="00F26A1B" w:rsidRPr="00967A3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явление в литературе. Литературные образы в живописи, скульптуре, музыке. Проблема передачи литературного текста средствами кино и театра. Драматургия литературных сюжетов в хореографическом искусстве. Музыкальное либретто и литературный текст. Язык, литература, искусство: аспекты взаимодействия.</w:t>
      </w:r>
    </w:p>
    <w:p w14:paraId="6AACC85E" w14:textId="77777777" w:rsidR="00FE2F48" w:rsidRPr="00967A3B" w:rsidRDefault="00B64CA5" w:rsidP="006F5D00">
      <w:pPr>
        <w:pStyle w:val="a3"/>
        <w:spacing w:before="0" w:beforeAutospacing="0" w:after="200" w:afterAutospacing="0"/>
        <w:ind w:left="709"/>
        <w:jc w:val="both"/>
      </w:pPr>
      <w:r w:rsidRPr="00967A3B">
        <w:rPr>
          <w:rStyle w:val="aa"/>
          <w:i/>
        </w:rPr>
        <w:t>Искусство кино.</w:t>
      </w:r>
      <w:r w:rsidRPr="00967A3B">
        <w:t xml:space="preserve"> Кино как визуальная антропология. Кино и идеология в исторической перспективе. Проблема взаимовлияния восточной и западной культуры в кинематографе. Кино как социальное исследование. Проблема </w:t>
      </w:r>
      <w:proofErr w:type="spellStart"/>
      <w:r w:rsidRPr="00967A3B">
        <w:t>мультикультурализма</w:t>
      </w:r>
      <w:proofErr w:type="spellEnd"/>
      <w:r w:rsidRPr="00967A3B">
        <w:t xml:space="preserve"> в современном кино. Трансформации языка кинематографа в ХХ веке и на современном этапе.</w:t>
      </w:r>
    </w:p>
    <w:p w14:paraId="018FB271" w14:textId="1A38D7A6" w:rsidR="00C764BD" w:rsidRPr="00967A3B" w:rsidRDefault="003A70C1" w:rsidP="006F5D00">
      <w:pPr>
        <w:pStyle w:val="a3"/>
        <w:spacing w:before="0" w:beforeAutospacing="0" w:after="200" w:afterAutospacing="0"/>
        <w:ind w:left="709"/>
        <w:jc w:val="both"/>
        <w:rPr>
          <w:u w:color="000000"/>
        </w:rPr>
      </w:pPr>
      <w:r w:rsidRPr="003A70C1">
        <w:rPr>
          <w:b/>
          <w:u w:color="000000"/>
        </w:rPr>
        <w:t xml:space="preserve">4. </w:t>
      </w:r>
      <w:r w:rsidR="0015335B" w:rsidRPr="00967A3B">
        <w:rPr>
          <w:b/>
          <w:u w:color="000000"/>
        </w:rPr>
        <w:t xml:space="preserve">Повседневность и культурные практики российского общества. </w:t>
      </w:r>
      <w:r w:rsidR="0015335B" w:rsidRPr="00967A3B">
        <w:rPr>
          <w:u w:color="000000"/>
        </w:rPr>
        <w:t xml:space="preserve">Культура памяти и культура забвения. Нарративы и биографии как часть глобальной истории российского общества. Российская культурная идентичность. История и антропология российской повседневности. </w:t>
      </w:r>
      <w:r w:rsidR="00171C05" w:rsidRPr="00967A3B">
        <w:rPr>
          <w:u w:color="000000"/>
        </w:rPr>
        <w:t>Культура российской провинции.</w:t>
      </w:r>
      <w:r w:rsidR="00171C05" w:rsidRPr="00967A3B">
        <w:t xml:space="preserve"> Баланс светского и религиозного в российской культуре.</w:t>
      </w:r>
    </w:p>
    <w:p w14:paraId="00BD48EF" w14:textId="30A353F8" w:rsidR="00C31E77" w:rsidRPr="00967A3B" w:rsidRDefault="003A70C1" w:rsidP="004A3FF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 xml:space="preserve">5. </w:t>
      </w:r>
      <w:r w:rsidR="00C37247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Современные культурные процессы</w:t>
      </w:r>
      <w:r w:rsidR="00171C05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="00D53692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C37247" w:rsidRPr="00967A3B">
        <w:rPr>
          <w:rFonts w:ascii="Times New Roman" w:hAnsi="Times New Roman"/>
          <w:sz w:val="24"/>
          <w:szCs w:val="24"/>
        </w:rPr>
        <w:t>Границы приватного и публичного в культуре повседневности</w:t>
      </w:r>
      <w:r w:rsidR="00D53692" w:rsidRPr="00967A3B">
        <w:rPr>
          <w:rFonts w:ascii="Times New Roman" w:hAnsi="Times New Roman"/>
          <w:sz w:val="24"/>
          <w:szCs w:val="24"/>
        </w:rPr>
        <w:t xml:space="preserve">. </w:t>
      </w:r>
      <w:r w:rsidR="00171C05" w:rsidRPr="00967A3B">
        <w:rPr>
          <w:rFonts w:ascii="Times New Roman" w:eastAsia="Times New Roman" w:hAnsi="Times New Roman"/>
          <w:sz w:val="24"/>
          <w:szCs w:val="24"/>
          <w:u w:color="000000"/>
        </w:rPr>
        <w:t xml:space="preserve">Новые форматы чтения в современном мире. </w:t>
      </w:r>
      <w:r w:rsidR="00D53692" w:rsidRPr="00967A3B">
        <w:rPr>
          <w:rFonts w:ascii="Times New Roman" w:hAnsi="Times New Roman"/>
          <w:sz w:val="24"/>
          <w:szCs w:val="24"/>
          <w:u w:color="000000"/>
        </w:rPr>
        <w:t xml:space="preserve">Противоречия </w:t>
      </w:r>
      <w:r w:rsidR="00171C05" w:rsidRPr="00967A3B">
        <w:rPr>
          <w:rFonts w:ascii="Times New Roman" w:hAnsi="Times New Roman"/>
          <w:sz w:val="24"/>
          <w:szCs w:val="24"/>
          <w:u w:color="000000"/>
        </w:rPr>
        <w:t>современной городской</w:t>
      </w:r>
      <w:r w:rsidR="00D53692" w:rsidRPr="00967A3B">
        <w:rPr>
          <w:rFonts w:ascii="Times New Roman" w:hAnsi="Times New Roman"/>
          <w:sz w:val="24"/>
          <w:szCs w:val="24"/>
          <w:u w:color="000000"/>
        </w:rPr>
        <w:t xml:space="preserve"> культуры. </w:t>
      </w:r>
      <w:r w:rsidR="00375419" w:rsidRPr="00967A3B">
        <w:rPr>
          <w:rFonts w:ascii="Times New Roman" w:hAnsi="Times New Roman"/>
          <w:sz w:val="24"/>
          <w:szCs w:val="24"/>
          <w:u w:color="000000"/>
        </w:rPr>
        <w:t>П</w:t>
      </w:r>
      <w:r w:rsidR="00171C05" w:rsidRPr="00967A3B">
        <w:rPr>
          <w:rFonts w:ascii="Times New Roman" w:hAnsi="Times New Roman"/>
          <w:sz w:val="24"/>
          <w:szCs w:val="24"/>
          <w:u w:color="000000"/>
        </w:rPr>
        <w:t xml:space="preserve">рактики </w:t>
      </w:r>
      <w:r w:rsidR="00375419" w:rsidRPr="00967A3B">
        <w:rPr>
          <w:rFonts w:ascii="Times New Roman" w:hAnsi="Times New Roman"/>
          <w:sz w:val="24"/>
          <w:szCs w:val="24"/>
          <w:u w:color="000000"/>
        </w:rPr>
        <w:t xml:space="preserve">учреждений культуры </w:t>
      </w:r>
      <w:r w:rsidR="00171C05" w:rsidRPr="00967A3B">
        <w:rPr>
          <w:rFonts w:ascii="Times New Roman" w:hAnsi="Times New Roman"/>
          <w:sz w:val="24"/>
          <w:szCs w:val="24"/>
          <w:u w:color="000000"/>
        </w:rPr>
        <w:t>и новые технологии.</w:t>
      </w:r>
      <w:r w:rsidR="0071276D" w:rsidRPr="00967A3B">
        <w:rPr>
          <w:rFonts w:ascii="Times New Roman" w:hAnsi="Times New Roman"/>
          <w:sz w:val="24"/>
          <w:szCs w:val="24"/>
          <w:u w:color="000000"/>
        </w:rPr>
        <w:t xml:space="preserve"> Культурные и творческие индустрии.</w:t>
      </w:r>
    </w:p>
    <w:p w14:paraId="56E8518D" w14:textId="3FD79BC5" w:rsidR="00375419" w:rsidRPr="00967A3B" w:rsidRDefault="003A70C1" w:rsidP="004A3FF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 xml:space="preserve">6. </w:t>
      </w:r>
      <w:r w:rsidR="000C132C" w:rsidRPr="00967A3B">
        <w:rPr>
          <w:rFonts w:ascii="Times New Roman" w:hAnsi="Times New Roman"/>
          <w:b/>
          <w:bCs/>
          <w:sz w:val="24"/>
          <w:szCs w:val="24"/>
        </w:rPr>
        <w:t>Культура в цифровую эпоху</w:t>
      </w:r>
      <w:r w:rsidR="000C132C" w:rsidRPr="00967A3B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 w:rsidR="00375419" w:rsidRPr="00967A3B">
        <w:rPr>
          <w:rFonts w:ascii="Times New Roman" w:hAnsi="Times New Roman"/>
          <w:sz w:val="24"/>
          <w:szCs w:val="24"/>
          <w:u w:color="000000"/>
        </w:rPr>
        <w:t>Цифровые технологии в культуре и искусстве.</w:t>
      </w:r>
      <w:r w:rsidR="00375419" w:rsidRPr="00967A3B">
        <w:rPr>
          <w:rFonts w:ascii="Times New Roman" w:hAnsi="Times New Roman"/>
          <w:sz w:val="24"/>
          <w:szCs w:val="24"/>
        </w:rPr>
        <w:t xml:space="preserve"> Трансформация процессов идентичности, социализации и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инкультурации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 в цифровых форматах. Виртуальное и реальное в современной культуре.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Медиакультура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 как особый тип культуры информационной эпохи. Новые медиа: влияние онлайн коммуникаций на повседневные культурные практики. Технологии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мифодизайна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 в современной культуре. Коммуникация и идентификация в эпоху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постреальности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. Время и память в ситуации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гиперреальности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. Новые формы репрезентации идентичности.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Homo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Digitalis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: надежды, риски, перспективы. Онтология виртуальной и дополненной реальности. Общество 5.0. – шаг на пути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трансгуманизма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5419" w:rsidRPr="00967A3B">
        <w:rPr>
          <w:rFonts w:ascii="Times New Roman" w:hAnsi="Times New Roman"/>
          <w:sz w:val="24"/>
          <w:szCs w:val="24"/>
        </w:rPr>
        <w:t>Киберкультура</w:t>
      </w:r>
      <w:proofErr w:type="spellEnd"/>
      <w:r w:rsidR="00375419" w:rsidRPr="00967A3B">
        <w:rPr>
          <w:rFonts w:ascii="Times New Roman" w:hAnsi="Times New Roman"/>
          <w:sz w:val="24"/>
          <w:szCs w:val="24"/>
        </w:rPr>
        <w:t xml:space="preserve"> и социализация в цифровом обществе. </w:t>
      </w:r>
    </w:p>
    <w:p w14:paraId="78A3AEEC" w14:textId="79CE3D11" w:rsidR="00FE2F48" w:rsidRPr="00967A3B" w:rsidRDefault="003A70C1" w:rsidP="004A3FFA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3A70C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7. </w:t>
      </w:r>
      <w:r w:rsidR="00FE2F48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Менеджмент </w:t>
      </w:r>
      <w:r w:rsidR="00D53692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культуры и </w:t>
      </w:r>
      <w:r w:rsidR="00FE2F48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искусства</w:t>
      </w:r>
      <w:r w:rsidR="00171C05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, проектирование</w:t>
      </w:r>
      <w:r w:rsidR="006233BB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в социально-культурной сфере</w:t>
      </w:r>
      <w:r w:rsidR="00FE2F48" w:rsidRPr="00967A3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FE2F48" w:rsidRPr="00967A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Стратегии маркетинга в сфере культуры и искусства. Проектный менеджмент в </w:t>
      </w:r>
      <w:r w:rsidR="00C764BD" w:rsidRPr="00967A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культуре</w:t>
      </w:r>
      <w:r w:rsidR="00FE2F48" w:rsidRPr="00967A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Продвижение в сфере </w:t>
      </w:r>
      <w:r w:rsidR="00D53692" w:rsidRPr="00967A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культуры</w:t>
      </w:r>
      <w:r w:rsidR="00FE2F48" w:rsidRPr="00967A3B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Продюсерская деятельность в культуре. </w:t>
      </w:r>
      <w:r w:rsidR="00171C05" w:rsidRPr="00967A3B">
        <w:rPr>
          <w:rFonts w:ascii="Times New Roman" w:hAnsi="Times New Roman"/>
          <w:sz w:val="24"/>
          <w:szCs w:val="24"/>
          <w:u w:color="000000"/>
        </w:rPr>
        <w:t>Социальный заказ на культурные проекты.</w:t>
      </w:r>
      <w:r w:rsidR="00171C05" w:rsidRPr="00967A3B">
        <w:rPr>
          <w:rFonts w:ascii="Times New Roman" w:hAnsi="Times New Roman"/>
          <w:sz w:val="24"/>
          <w:szCs w:val="24"/>
        </w:rPr>
        <w:t xml:space="preserve"> </w:t>
      </w:r>
      <w:r w:rsidR="00FE2F48" w:rsidRPr="00967A3B">
        <w:rPr>
          <w:rFonts w:ascii="Times New Roman" w:eastAsia="Times New Roman" w:hAnsi="Times New Roman"/>
          <w:sz w:val="24"/>
          <w:szCs w:val="24"/>
          <w:u w:color="000000"/>
        </w:rPr>
        <w:t>Современные художественные институции.</w:t>
      </w:r>
      <w:r w:rsidR="00D53692" w:rsidRPr="00967A3B">
        <w:rPr>
          <w:rFonts w:ascii="Times New Roman" w:eastAsia="Times New Roman" w:hAnsi="Times New Roman"/>
          <w:sz w:val="24"/>
          <w:szCs w:val="24"/>
          <w:u w:color="000000"/>
        </w:rPr>
        <w:t xml:space="preserve"> Перспективы развития документально-информационных технологий в сфере культуры.</w:t>
      </w:r>
      <w:r w:rsidR="00C764BD" w:rsidRPr="00967A3B">
        <w:rPr>
          <w:rFonts w:ascii="Times New Roman" w:eastAsia="Times New Roman" w:hAnsi="Times New Roman"/>
          <w:sz w:val="24"/>
          <w:szCs w:val="24"/>
          <w:u w:color="000000"/>
        </w:rPr>
        <w:t xml:space="preserve"> Библиотека как центр культуры и коммуникации.</w:t>
      </w:r>
      <w:r w:rsidR="006233BB" w:rsidRPr="00967A3B">
        <w:rPr>
          <w:rFonts w:ascii="Times New Roman" w:eastAsia="Times New Roman" w:hAnsi="Times New Roman"/>
          <w:sz w:val="24"/>
          <w:szCs w:val="24"/>
          <w:u w:color="000000"/>
        </w:rPr>
        <w:t xml:space="preserve"> Культурный туризм.</w:t>
      </w:r>
    </w:p>
    <w:p w14:paraId="514FB8D7" w14:textId="6721C31A" w:rsidR="00804C32" w:rsidRDefault="003A70C1" w:rsidP="006713E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3A70C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8. </w:t>
      </w:r>
      <w:r w:rsidR="00D46817" w:rsidRPr="00D46817">
        <w:rPr>
          <w:rFonts w:ascii="Times New Roman" w:hAnsi="Times New Roman"/>
          <w:b/>
          <w:bCs/>
          <w:sz w:val="24"/>
          <w:szCs w:val="24"/>
        </w:rPr>
        <w:t xml:space="preserve">Сохранение </w:t>
      </w:r>
      <w:r w:rsidR="00181B7A">
        <w:rPr>
          <w:rFonts w:ascii="Times New Roman" w:hAnsi="Times New Roman"/>
          <w:b/>
          <w:bCs/>
          <w:sz w:val="24"/>
          <w:szCs w:val="24"/>
        </w:rPr>
        <w:t xml:space="preserve">культурного </w:t>
      </w:r>
      <w:r w:rsidR="00D46817" w:rsidRPr="00D46817">
        <w:rPr>
          <w:rFonts w:ascii="Times New Roman" w:hAnsi="Times New Roman"/>
          <w:b/>
          <w:bCs/>
          <w:sz w:val="24"/>
          <w:szCs w:val="24"/>
        </w:rPr>
        <w:t>наследия народов Российской Федерации</w:t>
      </w:r>
      <w:r w:rsidR="00181B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E64A7" w:rsidRPr="001E64A7">
        <w:rPr>
          <w:rFonts w:ascii="Times New Roman" w:eastAsia="Times New Roman" w:hAnsi="Times New Roman"/>
          <w:sz w:val="24"/>
          <w:szCs w:val="24"/>
          <w:u w:color="000000"/>
        </w:rPr>
        <w:t>Культурное наследие и основные теоретические подходы к его изучению</w:t>
      </w:r>
      <w:r w:rsidR="001E64A7">
        <w:rPr>
          <w:rFonts w:ascii="Times New Roman" w:eastAsia="Times New Roman" w:hAnsi="Times New Roman"/>
          <w:sz w:val="24"/>
          <w:szCs w:val="24"/>
          <w:u w:color="000000"/>
        </w:rPr>
        <w:t xml:space="preserve">. Культурный ландшафт как объект наследия. </w:t>
      </w:r>
      <w:r w:rsidR="00804C32" w:rsidRPr="001E64A7">
        <w:rPr>
          <w:rFonts w:ascii="Times New Roman" w:eastAsia="Times New Roman" w:hAnsi="Times New Roman"/>
          <w:sz w:val="24"/>
          <w:szCs w:val="24"/>
          <w:u w:color="000000"/>
        </w:rPr>
        <w:t xml:space="preserve">Художественные и национальные особенности </w:t>
      </w:r>
      <w:r w:rsidR="00804C32">
        <w:rPr>
          <w:rFonts w:ascii="Times New Roman" w:eastAsia="Times New Roman" w:hAnsi="Times New Roman"/>
          <w:sz w:val="24"/>
          <w:szCs w:val="24"/>
          <w:u w:color="000000"/>
        </w:rPr>
        <w:t>ассоциативных</w:t>
      </w:r>
      <w:r w:rsidR="00804C32" w:rsidRPr="001E64A7">
        <w:rPr>
          <w:rFonts w:ascii="Times New Roman" w:eastAsia="Times New Roman" w:hAnsi="Times New Roman"/>
          <w:sz w:val="24"/>
          <w:szCs w:val="24"/>
          <w:u w:color="000000"/>
        </w:rPr>
        <w:t xml:space="preserve"> ландшафтов</w:t>
      </w:r>
      <w:r w:rsidR="00804C32">
        <w:rPr>
          <w:rFonts w:ascii="Times New Roman" w:eastAsia="Times New Roman" w:hAnsi="Times New Roman"/>
          <w:sz w:val="24"/>
          <w:szCs w:val="24"/>
          <w:u w:color="000000"/>
        </w:rPr>
        <w:t xml:space="preserve"> (памятных мест), их связь с </w:t>
      </w:r>
      <w:r w:rsidR="00804C32" w:rsidRPr="00804C32">
        <w:rPr>
          <w:rFonts w:ascii="Times New Roman" w:eastAsia="Times New Roman" w:hAnsi="Times New Roman"/>
          <w:sz w:val="24"/>
          <w:szCs w:val="24"/>
          <w:u w:color="000000"/>
        </w:rPr>
        <w:t>историческими событиями, личностями, художественными произведениями</w:t>
      </w:r>
      <w:r w:rsidR="00804C32">
        <w:rPr>
          <w:rFonts w:ascii="Times New Roman" w:eastAsia="Times New Roman" w:hAnsi="Times New Roman"/>
          <w:sz w:val="24"/>
          <w:szCs w:val="24"/>
          <w:u w:color="000000"/>
        </w:rPr>
        <w:t>.</w:t>
      </w:r>
      <w:r w:rsidR="00804C32" w:rsidRPr="00804C32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804C32">
        <w:rPr>
          <w:rFonts w:ascii="Times New Roman" w:eastAsia="Times New Roman" w:hAnsi="Times New Roman"/>
          <w:sz w:val="24"/>
          <w:szCs w:val="24"/>
          <w:u w:color="000000"/>
        </w:rPr>
        <w:t>Мифология мест</w:t>
      </w:r>
      <w:r w:rsidR="006A0B9E">
        <w:rPr>
          <w:rFonts w:ascii="Times New Roman" w:eastAsia="Times New Roman" w:hAnsi="Times New Roman"/>
          <w:sz w:val="24"/>
          <w:szCs w:val="24"/>
          <w:u w:color="000000"/>
        </w:rPr>
        <w:t>а: м</w:t>
      </w:r>
      <w:r w:rsidR="006713EA" w:rsidRPr="006713EA">
        <w:rPr>
          <w:rFonts w:ascii="Times New Roman" w:eastAsia="Times New Roman" w:hAnsi="Times New Roman"/>
          <w:sz w:val="24"/>
          <w:szCs w:val="24"/>
          <w:u w:color="000000"/>
        </w:rPr>
        <w:t>ифы и комплексные характеристики территории</w:t>
      </w:r>
      <w:r w:rsidR="006713EA">
        <w:rPr>
          <w:rFonts w:ascii="Times New Roman" w:eastAsia="Times New Roman" w:hAnsi="Times New Roman"/>
          <w:sz w:val="24"/>
          <w:szCs w:val="24"/>
          <w:u w:color="000000"/>
        </w:rPr>
        <w:t>.</w:t>
      </w:r>
    </w:p>
    <w:p w14:paraId="53144647" w14:textId="2F039F39" w:rsidR="00D46817" w:rsidRDefault="00D46817" w:rsidP="006713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181B7A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Подсекции:</w:t>
      </w:r>
    </w:p>
    <w:p w14:paraId="39001617" w14:textId="52E39D0F" w:rsidR="008B6972" w:rsidRPr="009F64C8" w:rsidRDefault="009F64C8" w:rsidP="006713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3EA">
        <w:rPr>
          <w:rFonts w:ascii="Times New Roman" w:hAnsi="Times New Roman"/>
          <w:b/>
          <w:bCs/>
          <w:i/>
          <w:iCs/>
          <w:sz w:val="24"/>
          <w:szCs w:val="24"/>
        </w:rPr>
        <w:t>Материальное культурное наследие регионов России.</w:t>
      </w:r>
      <w:r w:rsidRPr="009F64C8">
        <w:rPr>
          <w:rFonts w:ascii="Times New Roman" w:hAnsi="Times New Roman"/>
          <w:sz w:val="24"/>
          <w:szCs w:val="24"/>
        </w:rPr>
        <w:t xml:space="preserve"> Изучение и сохранение объект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9F64C8">
        <w:rPr>
          <w:rFonts w:ascii="Times New Roman" w:hAnsi="Times New Roman"/>
          <w:sz w:val="24"/>
          <w:szCs w:val="24"/>
        </w:rPr>
        <w:t>архитектурного,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4C8">
        <w:rPr>
          <w:rFonts w:ascii="Times New Roman" w:hAnsi="Times New Roman"/>
          <w:sz w:val="24"/>
          <w:szCs w:val="24"/>
        </w:rPr>
        <w:t>археологического,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4C8">
        <w:rPr>
          <w:rFonts w:ascii="Times New Roman" w:hAnsi="Times New Roman"/>
          <w:sz w:val="24"/>
          <w:szCs w:val="24"/>
        </w:rPr>
        <w:t>военно-исторического,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4C8">
        <w:rPr>
          <w:rFonts w:ascii="Times New Roman" w:hAnsi="Times New Roman"/>
          <w:sz w:val="24"/>
          <w:szCs w:val="24"/>
        </w:rPr>
        <w:t>морского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4C8">
        <w:rPr>
          <w:rFonts w:ascii="Times New Roman" w:hAnsi="Times New Roman"/>
          <w:sz w:val="24"/>
          <w:szCs w:val="24"/>
        </w:rPr>
        <w:t>наследия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4C8">
        <w:rPr>
          <w:rFonts w:ascii="Times New Roman" w:hAnsi="Times New Roman"/>
          <w:sz w:val="24"/>
          <w:szCs w:val="24"/>
        </w:rPr>
        <w:t>(памятник</w:t>
      </w:r>
      <w:r>
        <w:rPr>
          <w:rFonts w:ascii="Times New Roman" w:hAnsi="Times New Roman"/>
          <w:sz w:val="24"/>
          <w:szCs w:val="24"/>
        </w:rPr>
        <w:t>ов</w:t>
      </w:r>
      <w:r w:rsidRPr="009F64C8">
        <w:rPr>
          <w:rFonts w:ascii="Times New Roman" w:hAnsi="Times New Roman"/>
          <w:sz w:val="24"/>
          <w:szCs w:val="24"/>
        </w:rPr>
        <w:t xml:space="preserve"> истории и монументального искусства, ансамбл</w:t>
      </w:r>
      <w:r>
        <w:rPr>
          <w:rFonts w:ascii="Times New Roman" w:hAnsi="Times New Roman"/>
          <w:sz w:val="24"/>
          <w:szCs w:val="24"/>
        </w:rPr>
        <w:t>ей</w:t>
      </w:r>
      <w:r w:rsidRPr="009F64C8">
        <w:rPr>
          <w:rFonts w:ascii="Times New Roman" w:hAnsi="Times New Roman"/>
          <w:sz w:val="24"/>
          <w:szCs w:val="24"/>
        </w:rPr>
        <w:t>, достопримечательны</w:t>
      </w:r>
      <w:r>
        <w:rPr>
          <w:rFonts w:ascii="Times New Roman" w:hAnsi="Times New Roman"/>
          <w:sz w:val="24"/>
          <w:szCs w:val="24"/>
        </w:rPr>
        <w:t>х</w:t>
      </w:r>
      <w:r w:rsidRPr="009F64C8">
        <w:rPr>
          <w:rFonts w:ascii="Times New Roman" w:hAnsi="Times New Roman"/>
          <w:sz w:val="24"/>
          <w:szCs w:val="24"/>
        </w:rPr>
        <w:t xml:space="preserve"> мест)</w:t>
      </w:r>
      <w:r w:rsidR="00CD41AB">
        <w:rPr>
          <w:rFonts w:ascii="Times New Roman" w:hAnsi="Times New Roman"/>
          <w:sz w:val="24"/>
          <w:szCs w:val="24"/>
        </w:rPr>
        <w:t>.</w:t>
      </w:r>
    </w:p>
    <w:p w14:paraId="3A7A7E9E" w14:textId="14057886" w:rsidR="00C31E77" w:rsidRPr="00C31E77" w:rsidRDefault="009F64C8" w:rsidP="006713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3EA">
        <w:rPr>
          <w:rFonts w:ascii="Times New Roman" w:hAnsi="Times New Roman"/>
          <w:b/>
          <w:i/>
          <w:iCs/>
          <w:sz w:val="24"/>
          <w:szCs w:val="24"/>
        </w:rPr>
        <w:t xml:space="preserve">Нематериальное </w:t>
      </w:r>
      <w:r w:rsidRPr="006713EA">
        <w:rPr>
          <w:rFonts w:ascii="Times New Roman" w:hAnsi="Times New Roman"/>
          <w:b/>
          <w:bCs/>
          <w:i/>
          <w:iCs/>
          <w:sz w:val="24"/>
          <w:szCs w:val="24"/>
        </w:rPr>
        <w:t>культурное наследие регионов России.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946" w:rsidRPr="00B44946">
        <w:rPr>
          <w:rFonts w:ascii="Times New Roman" w:hAnsi="Times New Roman"/>
          <w:sz w:val="24"/>
          <w:szCs w:val="24"/>
        </w:rPr>
        <w:t xml:space="preserve">Сохранение нематериального культурного наследия народов России как приоритет </w:t>
      </w:r>
      <w:r w:rsidR="00B44946">
        <w:rPr>
          <w:rFonts w:ascii="Times New Roman" w:hAnsi="Times New Roman"/>
          <w:sz w:val="24"/>
          <w:szCs w:val="24"/>
        </w:rPr>
        <w:t xml:space="preserve">государственной </w:t>
      </w:r>
      <w:r w:rsidR="00B44946" w:rsidRPr="00B44946">
        <w:rPr>
          <w:rFonts w:ascii="Times New Roman" w:hAnsi="Times New Roman"/>
          <w:sz w:val="24"/>
          <w:szCs w:val="24"/>
        </w:rPr>
        <w:t xml:space="preserve">культурной политики. Сохранение, поддержка и популяризация народной культуры России. </w:t>
      </w:r>
      <w:r w:rsidR="00CF4501" w:rsidRPr="00B44946">
        <w:rPr>
          <w:rFonts w:ascii="Times New Roman" w:hAnsi="Times New Roman"/>
          <w:sz w:val="24"/>
          <w:szCs w:val="24"/>
        </w:rPr>
        <w:t>Фольклор</w:t>
      </w:r>
      <w:r w:rsidR="00B44946">
        <w:rPr>
          <w:rFonts w:ascii="Times New Roman" w:hAnsi="Times New Roman"/>
          <w:sz w:val="24"/>
          <w:szCs w:val="24"/>
        </w:rPr>
        <w:t>,</w:t>
      </w:r>
      <w:r w:rsidR="00CF4501" w:rsidRPr="00B44946">
        <w:rPr>
          <w:rFonts w:ascii="Times New Roman" w:hAnsi="Times New Roman"/>
          <w:sz w:val="24"/>
          <w:szCs w:val="24"/>
        </w:rPr>
        <w:t xml:space="preserve"> фольклористика</w:t>
      </w:r>
      <w:r w:rsidR="00B44946">
        <w:rPr>
          <w:rFonts w:ascii="Times New Roman" w:hAnsi="Times New Roman"/>
          <w:sz w:val="24"/>
          <w:szCs w:val="24"/>
        </w:rPr>
        <w:t xml:space="preserve"> и народное творчество</w:t>
      </w:r>
      <w:r w:rsidR="00575518" w:rsidRPr="00B44946">
        <w:rPr>
          <w:rFonts w:ascii="Times New Roman" w:hAnsi="Times New Roman"/>
          <w:sz w:val="24"/>
          <w:szCs w:val="24"/>
        </w:rPr>
        <w:t>.</w:t>
      </w:r>
      <w:r w:rsidR="00575518" w:rsidRPr="00796371">
        <w:rPr>
          <w:rFonts w:ascii="Times New Roman" w:hAnsi="Times New Roman"/>
          <w:sz w:val="24"/>
          <w:szCs w:val="24"/>
        </w:rPr>
        <w:t xml:space="preserve"> </w:t>
      </w:r>
      <w:r w:rsidR="008B6972">
        <w:rPr>
          <w:rFonts w:ascii="Times New Roman" w:hAnsi="Times New Roman"/>
          <w:sz w:val="24"/>
          <w:szCs w:val="24"/>
        </w:rPr>
        <w:t xml:space="preserve">Этнокультурное наследие регионов России. </w:t>
      </w:r>
      <w:r w:rsidR="00CF4501" w:rsidRPr="00796371">
        <w:rPr>
          <w:rFonts w:ascii="Times New Roman" w:hAnsi="Times New Roman"/>
          <w:sz w:val="24"/>
          <w:szCs w:val="24"/>
        </w:rPr>
        <w:t xml:space="preserve">Теория фольклора, структура и поэтика фольклорных форм; социокультурные контексты и функции фольклора; конструирование фольклора; </w:t>
      </w:r>
      <w:proofErr w:type="spellStart"/>
      <w:r w:rsidR="00CF4501" w:rsidRPr="00796371">
        <w:rPr>
          <w:rFonts w:ascii="Times New Roman" w:hAnsi="Times New Roman"/>
          <w:sz w:val="24"/>
          <w:szCs w:val="24"/>
        </w:rPr>
        <w:t>парафольклорные</w:t>
      </w:r>
      <w:proofErr w:type="spellEnd"/>
      <w:r w:rsidR="00CF4501" w:rsidRPr="00796371">
        <w:rPr>
          <w:rFonts w:ascii="Times New Roman" w:hAnsi="Times New Roman"/>
          <w:sz w:val="24"/>
          <w:szCs w:val="24"/>
        </w:rPr>
        <w:t xml:space="preserve"> явления.</w:t>
      </w:r>
      <w:r w:rsidR="006713EA" w:rsidRPr="006713EA">
        <w:rPr>
          <w:rFonts w:ascii="Times New Roman" w:hAnsi="Times New Roman"/>
          <w:sz w:val="24"/>
          <w:szCs w:val="24"/>
        </w:rPr>
        <w:t xml:space="preserve"> </w:t>
      </w:r>
      <w:r w:rsidR="006713EA" w:rsidRPr="00796371">
        <w:rPr>
          <w:rFonts w:ascii="Times New Roman" w:hAnsi="Times New Roman"/>
          <w:sz w:val="24"/>
          <w:szCs w:val="24"/>
        </w:rPr>
        <w:t xml:space="preserve">Проблемы сохранения и возрождения национальных традиций </w:t>
      </w:r>
      <w:r w:rsidR="00147F0A">
        <w:rPr>
          <w:rFonts w:ascii="Times New Roman" w:hAnsi="Times New Roman"/>
          <w:sz w:val="24"/>
          <w:szCs w:val="24"/>
        </w:rPr>
        <w:t xml:space="preserve">регионов России и </w:t>
      </w:r>
      <w:r w:rsidR="006713EA" w:rsidRPr="00796371">
        <w:rPr>
          <w:rFonts w:ascii="Times New Roman" w:hAnsi="Times New Roman"/>
          <w:sz w:val="24"/>
          <w:szCs w:val="24"/>
        </w:rPr>
        <w:t>Пермского края.</w:t>
      </w:r>
    </w:p>
    <w:p w14:paraId="40B9F6C1" w14:textId="3149893C" w:rsidR="006713EA" w:rsidRDefault="006713EA" w:rsidP="00032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6AD53B" w14:textId="62DB55E2" w:rsidR="00AF4DD1" w:rsidRPr="00AF4DD1" w:rsidRDefault="003A70C1" w:rsidP="00AF4DD1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 xml:space="preserve">9. </w:t>
      </w:r>
      <w:r w:rsidR="00AF4DD1">
        <w:rPr>
          <w:rFonts w:ascii="Times New Roman" w:hAnsi="Times New Roman"/>
          <w:b/>
          <w:bCs/>
          <w:sz w:val="24"/>
          <w:szCs w:val="24"/>
        </w:rPr>
        <w:t xml:space="preserve">Культурный туризм. </w:t>
      </w:r>
      <w:r w:rsidR="00AF4DD1" w:rsidRPr="00AF4DD1">
        <w:rPr>
          <w:rFonts w:ascii="Times New Roman" w:eastAsia="Times New Roman" w:hAnsi="Times New Roman"/>
          <w:sz w:val="24"/>
          <w:szCs w:val="24"/>
          <w:u w:color="000000"/>
        </w:rPr>
        <w:t>Перспективы р</w:t>
      </w:r>
      <w:r w:rsidR="00AF4DD1" w:rsidRPr="0071276D">
        <w:rPr>
          <w:rFonts w:ascii="Times New Roman" w:eastAsia="Times New Roman" w:hAnsi="Times New Roman"/>
          <w:sz w:val="24"/>
          <w:szCs w:val="24"/>
          <w:u w:color="000000"/>
        </w:rPr>
        <w:t>азвити</w:t>
      </w:r>
      <w:r w:rsidR="00AF4DD1">
        <w:rPr>
          <w:rFonts w:ascii="Times New Roman" w:eastAsia="Times New Roman" w:hAnsi="Times New Roman"/>
          <w:sz w:val="24"/>
          <w:szCs w:val="24"/>
          <w:u w:color="000000"/>
        </w:rPr>
        <w:t>я</w:t>
      </w:r>
      <w:r w:rsidR="00AF4DD1" w:rsidRPr="0071276D">
        <w:rPr>
          <w:rFonts w:ascii="Times New Roman" w:eastAsia="Times New Roman" w:hAnsi="Times New Roman"/>
          <w:sz w:val="24"/>
          <w:szCs w:val="24"/>
          <w:u w:color="000000"/>
        </w:rPr>
        <w:t xml:space="preserve"> культурного туризма в Российской Федерации </w:t>
      </w:r>
      <w:r w:rsidR="00AF4DD1">
        <w:rPr>
          <w:rFonts w:ascii="Times New Roman" w:eastAsia="Times New Roman" w:hAnsi="Times New Roman"/>
          <w:sz w:val="24"/>
          <w:szCs w:val="24"/>
          <w:u w:color="000000"/>
        </w:rPr>
        <w:t xml:space="preserve">в современных условиях. Объекты культурного наследия как </w:t>
      </w:r>
      <w:r w:rsidR="007C3DD9">
        <w:rPr>
          <w:rFonts w:ascii="Times New Roman" w:eastAsia="Times New Roman" w:hAnsi="Times New Roman"/>
          <w:sz w:val="24"/>
          <w:szCs w:val="24"/>
          <w:u w:color="000000"/>
        </w:rPr>
        <w:t xml:space="preserve">ресурс развития регионального туризма. </w:t>
      </w:r>
      <w:r w:rsidR="00AF4DD1" w:rsidRPr="00AF4DD1">
        <w:rPr>
          <w:rFonts w:ascii="Times New Roman" w:eastAsia="Times New Roman" w:hAnsi="Times New Roman"/>
          <w:sz w:val="24"/>
          <w:szCs w:val="24"/>
          <w:u w:color="000000"/>
        </w:rPr>
        <w:t>Роль историко-культурного наследия в развитии туристической инфраструктуры</w:t>
      </w:r>
      <w:r w:rsidR="00375419">
        <w:rPr>
          <w:rFonts w:ascii="Times New Roman" w:eastAsia="Times New Roman" w:hAnsi="Times New Roman"/>
          <w:sz w:val="24"/>
          <w:szCs w:val="24"/>
          <w:u w:color="000000"/>
        </w:rPr>
        <w:t>.</w:t>
      </w:r>
      <w:r w:rsidR="0020085A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6F77A0">
        <w:rPr>
          <w:rFonts w:ascii="Times New Roman" w:eastAsia="Times New Roman" w:hAnsi="Times New Roman"/>
          <w:sz w:val="24"/>
          <w:szCs w:val="24"/>
          <w:u w:color="000000"/>
        </w:rPr>
        <w:t>Т</w:t>
      </w:r>
      <w:r w:rsidR="006F77A0" w:rsidRPr="0071276D">
        <w:rPr>
          <w:rFonts w:ascii="Times New Roman" w:eastAsia="Times New Roman" w:hAnsi="Times New Roman"/>
          <w:sz w:val="24"/>
          <w:szCs w:val="24"/>
          <w:u w:color="000000"/>
        </w:rPr>
        <w:t xml:space="preserve">уристический </w:t>
      </w:r>
      <w:proofErr w:type="spellStart"/>
      <w:r w:rsidR="006F77A0" w:rsidRPr="0071276D">
        <w:rPr>
          <w:rFonts w:ascii="Times New Roman" w:eastAsia="Times New Roman" w:hAnsi="Times New Roman"/>
          <w:sz w:val="24"/>
          <w:szCs w:val="24"/>
          <w:u w:color="000000"/>
        </w:rPr>
        <w:t>брендинг</w:t>
      </w:r>
      <w:proofErr w:type="spellEnd"/>
      <w:r w:rsidR="006F77A0">
        <w:rPr>
          <w:rFonts w:ascii="Times New Roman" w:eastAsia="Times New Roman" w:hAnsi="Times New Roman"/>
          <w:sz w:val="24"/>
          <w:szCs w:val="24"/>
          <w:u w:color="000000"/>
        </w:rPr>
        <w:t xml:space="preserve"> региона, модели построения. Инновационные инструменты </w:t>
      </w:r>
      <w:proofErr w:type="spellStart"/>
      <w:r w:rsidR="006F77A0">
        <w:rPr>
          <w:rFonts w:ascii="Times New Roman" w:eastAsia="Times New Roman" w:hAnsi="Times New Roman"/>
          <w:sz w:val="24"/>
          <w:szCs w:val="24"/>
          <w:u w:color="000000"/>
        </w:rPr>
        <w:t>брендинга</w:t>
      </w:r>
      <w:proofErr w:type="spellEnd"/>
      <w:r w:rsidR="006F77A0">
        <w:rPr>
          <w:rFonts w:ascii="Times New Roman" w:eastAsia="Times New Roman" w:hAnsi="Times New Roman"/>
          <w:sz w:val="24"/>
          <w:szCs w:val="24"/>
          <w:u w:color="000000"/>
        </w:rPr>
        <w:t xml:space="preserve"> территории, </w:t>
      </w:r>
      <w:proofErr w:type="spellStart"/>
      <w:r w:rsidR="006F77A0">
        <w:rPr>
          <w:rFonts w:ascii="Times New Roman" w:eastAsia="Times New Roman" w:hAnsi="Times New Roman"/>
          <w:sz w:val="24"/>
          <w:szCs w:val="24"/>
          <w:u w:color="000000"/>
        </w:rPr>
        <w:t>частно</w:t>
      </w:r>
      <w:proofErr w:type="spellEnd"/>
      <w:r w:rsidR="006F77A0">
        <w:rPr>
          <w:rFonts w:ascii="Times New Roman" w:eastAsia="Times New Roman" w:hAnsi="Times New Roman"/>
          <w:sz w:val="24"/>
          <w:szCs w:val="24"/>
          <w:u w:color="000000"/>
        </w:rPr>
        <w:t xml:space="preserve">-государственное партнерство. </w:t>
      </w:r>
      <w:r w:rsidR="00DF11B6">
        <w:rPr>
          <w:rFonts w:ascii="Times New Roman" w:eastAsia="Times New Roman" w:hAnsi="Times New Roman"/>
          <w:sz w:val="24"/>
          <w:szCs w:val="24"/>
          <w:u w:color="000000"/>
        </w:rPr>
        <w:t>Пути</w:t>
      </w:r>
      <w:r w:rsidR="0020085A">
        <w:rPr>
          <w:rFonts w:ascii="Times New Roman" w:eastAsia="Times New Roman" w:hAnsi="Times New Roman"/>
          <w:sz w:val="24"/>
          <w:szCs w:val="24"/>
          <w:u w:color="000000"/>
        </w:rPr>
        <w:t xml:space="preserve"> взаимодействия социально-культурной деятельности и туризма: проблемы и перспективы.</w:t>
      </w:r>
    </w:p>
    <w:p w14:paraId="08584DB1" w14:textId="23C7BD68" w:rsidR="007A0614" w:rsidRPr="00181477" w:rsidRDefault="00ED2938" w:rsidP="00032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Программа конференции включает: пленарное заседание, работу секций, круглые столы, дискуссионные площадки,</w:t>
      </w:r>
      <w:r w:rsidR="007A0614" w:rsidRPr="00181477">
        <w:rPr>
          <w:rFonts w:ascii="Times New Roman" w:hAnsi="Times New Roman"/>
          <w:sz w:val="24"/>
          <w:szCs w:val="24"/>
        </w:rPr>
        <w:t xml:space="preserve"> публичные лекции.</w:t>
      </w:r>
    </w:p>
    <w:p w14:paraId="3EA92E0E" w14:textId="3D0B5926" w:rsidR="00DA632F" w:rsidRPr="00181477" w:rsidRDefault="00B50B35" w:rsidP="00032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DA632F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заявок и участия в конференции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предполагается издание </w:t>
      </w:r>
      <w:r w:rsidR="00A963A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сборник</w:t>
      </w:r>
      <w:r w:rsidR="00E65A7F" w:rsidRPr="00181477">
        <w:rPr>
          <w:rFonts w:ascii="Times New Roman" w:eastAsia="Times New Roman" w:hAnsi="Times New Roman"/>
          <w:sz w:val="24"/>
          <w:szCs w:val="24"/>
          <w:lang w:eastAsia="ru-RU"/>
        </w:rPr>
        <w:t>а статей</w:t>
      </w:r>
      <w:r w:rsidR="000D3368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которому будет присвоен номер </w:t>
      </w:r>
      <w:r w:rsidR="00FE2F48" w:rsidRPr="00181477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. Материалы сборника будут размещены на сайте РИНЦ. </w:t>
      </w:r>
      <w:r w:rsidR="00FE2F48" w:rsidRPr="00181477">
        <w:rPr>
          <w:rFonts w:ascii="Times New Roman" w:hAnsi="Times New Roman"/>
          <w:sz w:val="24"/>
          <w:szCs w:val="24"/>
        </w:rPr>
        <w:t>Публикация материалов бесплатная.</w:t>
      </w:r>
      <w:r w:rsidR="00B64CA5" w:rsidRPr="00181477">
        <w:rPr>
          <w:rFonts w:ascii="Times New Roman" w:hAnsi="Times New Roman"/>
          <w:sz w:val="24"/>
          <w:szCs w:val="24"/>
        </w:rPr>
        <w:t xml:space="preserve"> </w:t>
      </w:r>
    </w:p>
    <w:p w14:paraId="7B58B61C" w14:textId="77777777" w:rsidR="00ED2938" w:rsidRPr="00171C05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54F4703" w14:textId="075E89D6" w:rsidR="00ED2938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подачи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5A7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>–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5117A" w:rsidRPr="00C5117A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E7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0B5CD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6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C5117A" w:rsidRPr="00C511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7963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4E2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9EE"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1. Форма</w:t>
      </w:r>
      <w:r w:rsidR="001C4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4E29EE"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аявки)</w:t>
      </w:r>
      <w:r w:rsid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C519B"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519B" w:rsidRPr="002C519B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подачи статьи – не позднее</w:t>
      </w:r>
      <w:r w:rsidR="002C5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5117A" w:rsidRPr="001C4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6F5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2C5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 202</w:t>
      </w:r>
      <w:r w:rsidR="00C5117A" w:rsidRPr="001C4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C5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14:paraId="1D63F4DD" w14:textId="77777777" w:rsidR="00293A37" w:rsidRDefault="00293A37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6A9433" w14:textId="77777777" w:rsidR="000B5CD7" w:rsidRDefault="000D3368" w:rsidP="000D3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254">
        <w:rPr>
          <w:rFonts w:ascii="Times New Roman" w:eastAsia="Times New Roman" w:hAnsi="Times New Roman"/>
          <w:b/>
          <w:sz w:val="24"/>
          <w:szCs w:val="24"/>
          <w:lang w:eastAsia="ru-RU"/>
        </w:rPr>
        <w:t>К печати принимаются публикации, соответствующие</w:t>
      </w:r>
      <w:r w:rsidRPr="005A7254">
        <w:rPr>
          <w:rFonts w:ascii="Times New Roman" w:hAnsi="Times New Roman"/>
          <w:b/>
          <w:sz w:val="24"/>
          <w:szCs w:val="24"/>
        </w:rPr>
        <w:t xml:space="preserve"> формату конференции и отвечающие </w:t>
      </w:r>
      <w:r w:rsidR="000B5CD7" w:rsidRPr="005A7254">
        <w:rPr>
          <w:rFonts w:ascii="Times New Roman" w:hAnsi="Times New Roman"/>
          <w:b/>
          <w:sz w:val="24"/>
          <w:szCs w:val="24"/>
        </w:rPr>
        <w:t>следующим требованиям:</w:t>
      </w:r>
    </w:p>
    <w:p w14:paraId="72C45612" w14:textId="77777777" w:rsidR="00350AEC" w:rsidRPr="00350AEC" w:rsidRDefault="00350AEC" w:rsidP="000D336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7126DFF4" w14:textId="77777777" w:rsidR="000B5CD7" w:rsidRPr="006B278B" w:rsidRDefault="000B5CD7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Оригинальность текста –</w:t>
      </w:r>
      <w:r w:rsidR="00A326DD" w:rsidRPr="006B278B">
        <w:rPr>
          <w:rFonts w:ascii="Times New Roman" w:hAnsi="Times New Roman"/>
          <w:sz w:val="24"/>
          <w:szCs w:val="24"/>
        </w:rPr>
        <w:t xml:space="preserve"> не менее 65</w:t>
      </w:r>
      <w:r w:rsidRPr="006B278B">
        <w:rPr>
          <w:rFonts w:ascii="Times New Roman" w:hAnsi="Times New Roman"/>
          <w:sz w:val="24"/>
          <w:szCs w:val="24"/>
        </w:rPr>
        <w:t>%.</w:t>
      </w:r>
    </w:p>
    <w:p w14:paraId="7B6A97BC" w14:textId="77777777" w:rsidR="000B5CD7" w:rsidRPr="006B278B" w:rsidRDefault="00A326DD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Наличие стилистической и орфографической грамотности.</w:t>
      </w:r>
    </w:p>
    <w:p w14:paraId="434C107E" w14:textId="77777777" w:rsidR="000B5CD7" w:rsidRPr="006B278B" w:rsidRDefault="000B5CD7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Корректное оформление текста статьи (см. ниже).</w:t>
      </w:r>
    </w:p>
    <w:p w14:paraId="58217BBA" w14:textId="77777777" w:rsidR="000B5CD7" w:rsidRPr="00350AEC" w:rsidRDefault="000B5CD7" w:rsidP="000D33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7947320" w14:textId="77777777" w:rsidR="00B50B35" w:rsidRDefault="00497B4B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AA287F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>требования</w:t>
        </w:r>
        <w:r w:rsidR="000D3368" w:rsidRPr="00181477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 xml:space="preserve"> к оформлению</w:t>
        </w:r>
      </w:hyperlink>
      <w:r w:rsidR="00B50B35" w:rsidRPr="00181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116353" w14:textId="77777777" w:rsidR="006233BB" w:rsidRPr="00350AEC" w:rsidRDefault="006233BB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1C32AD" w14:textId="77777777" w:rsidR="00560FB7" w:rsidRPr="00181477" w:rsidRDefault="00560FB7" w:rsidP="000D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i/>
          <w:sz w:val="24"/>
          <w:szCs w:val="24"/>
        </w:rPr>
        <w:t>Требования к оформлению статьи.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 xml:space="preserve">УДК, ББК, авторский знак, </w:t>
      </w:r>
      <w:r w:rsidR="00B64CA5" w:rsidRPr="00181477">
        <w:rPr>
          <w:rFonts w:ascii="Times New Roman" w:hAnsi="Times New Roman"/>
          <w:sz w:val="24"/>
          <w:szCs w:val="24"/>
        </w:rPr>
        <w:t xml:space="preserve">название работы на русском и английском языках, фамилия и инициалы автора (выравнивание по центру), </w:t>
      </w:r>
      <w:r w:rsidRPr="00181477">
        <w:rPr>
          <w:rFonts w:ascii="Times New Roman" w:hAnsi="Times New Roman"/>
          <w:sz w:val="24"/>
          <w:szCs w:val="24"/>
        </w:rPr>
        <w:t xml:space="preserve">краткая аннотация </w:t>
      </w:r>
      <w:r w:rsidR="004D4060" w:rsidRPr="00181477">
        <w:rPr>
          <w:rFonts w:ascii="Times New Roman" w:hAnsi="Times New Roman"/>
          <w:sz w:val="24"/>
          <w:szCs w:val="24"/>
        </w:rPr>
        <w:t>(объем</w:t>
      </w:r>
      <w:r w:rsidRPr="00181477">
        <w:rPr>
          <w:rFonts w:ascii="Times New Roman" w:hAnsi="Times New Roman"/>
          <w:sz w:val="24"/>
          <w:szCs w:val="24"/>
        </w:rPr>
        <w:t xml:space="preserve"> 40-</w:t>
      </w:r>
      <w:r w:rsidR="0024762E" w:rsidRPr="00181477">
        <w:rPr>
          <w:rFonts w:ascii="Times New Roman" w:hAnsi="Times New Roman"/>
          <w:sz w:val="24"/>
          <w:szCs w:val="24"/>
        </w:rPr>
        <w:t>50 слов</w:t>
      </w:r>
      <w:r w:rsidR="004D4060" w:rsidRPr="00181477">
        <w:rPr>
          <w:rFonts w:ascii="Times New Roman" w:hAnsi="Times New Roman"/>
          <w:sz w:val="24"/>
          <w:szCs w:val="24"/>
        </w:rPr>
        <w:t>)</w:t>
      </w:r>
      <w:r w:rsidR="0024762E" w:rsidRPr="00181477">
        <w:rPr>
          <w:rFonts w:ascii="Times New Roman" w:hAnsi="Times New Roman"/>
          <w:sz w:val="24"/>
          <w:szCs w:val="24"/>
        </w:rPr>
        <w:t xml:space="preserve"> и</w:t>
      </w:r>
      <w:r w:rsidRPr="00181477">
        <w:rPr>
          <w:rFonts w:ascii="Times New Roman" w:hAnsi="Times New Roman"/>
          <w:sz w:val="24"/>
          <w:szCs w:val="24"/>
        </w:rPr>
        <w:t xml:space="preserve"> ключевые слова</w:t>
      </w:r>
      <w:r w:rsidR="0024762E" w:rsidRPr="00181477">
        <w:rPr>
          <w:rFonts w:ascii="Times New Roman" w:hAnsi="Times New Roman"/>
          <w:sz w:val="24"/>
          <w:szCs w:val="24"/>
        </w:rPr>
        <w:t xml:space="preserve"> на русском и английском языках.</w:t>
      </w:r>
    </w:p>
    <w:p w14:paraId="0FD11AA6" w14:textId="77777777" w:rsidR="00560FB7" w:rsidRPr="0018147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В конце статьи должна быть надпись 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статья публикуется впервые </w:t>
      </w:r>
      <w:r w:rsidRPr="00181477">
        <w:rPr>
          <w:rFonts w:ascii="Times New Roman" w:hAnsi="Times New Roman"/>
          <w:i/>
          <w:sz w:val="24"/>
          <w:szCs w:val="24"/>
        </w:rPr>
        <w:t>и дата.</w:t>
      </w:r>
      <w:r w:rsidRPr="00181477">
        <w:rPr>
          <w:rFonts w:ascii="Times New Roman" w:hAnsi="Times New Roman"/>
          <w:sz w:val="24"/>
          <w:szCs w:val="24"/>
        </w:rPr>
        <w:t xml:space="preserve"> Д</w:t>
      </w:r>
      <w:r w:rsidR="000D3368" w:rsidRPr="00181477">
        <w:rPr>
          <w:rFonts w:ascii="Times New Roman" w:hAnsi="Times New Roman"/>
          <w:sz w:val="24"/>
          <w:szCs w:val="24"/>
        </w:rPr>
        <w:t>аются полностью:</w:t>
      </w:r>
      <w:r w:rsidRPr="00181477">
        <w:rPr>
          <w:rFonts w:ascii="Times New Roman" w:hAnsi="Times New Roman"/>
          <w:sz w:val="24"/>
          <w:szCs w:val="24"/>
        </w:rPr>
        <w:t xml:space="preserve"> фамилия, имя, отчество автора, ученое звание, ученая степень, должность, место работы (подробно без аббревиатур), почтовый индекс, адрес, 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соавтора.</w:t>
      </w:r>
    </w:p>
    <w:p w14:paraId="63F81943" w14:textId="323F9EAF" w:rsidR="00560FB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Объем статьи – 5-10 страниц. Текстовый редактор – </w:t>
      </w:r>
      <w:proofErr w:type="spellStart"/>
      <w:r w:rsidRPr="00181477">
        <w:rPr>
          <w:rFonts w:ascii="Times New Roman" w:hAnsi="Times New Roman"/>
          <w:sz w:val="24"/>
          <w:szCs w:val="24"/>
        </w:rPr>
        <w:t>Word</w:t>
      </w:r>
      <w:proofErr w:type="spellEnd"/>
      <w:r w:rsidRPr="00181477">
        <w:rPr>
          <w:rFonts w:ascii="Times New Roman" w:hAnsi="Times New Roman"/>
          <w:sz w:val="24"/>
          <w:szCs w:val="24"/>
        </w:rPr>
        <w:t>. Размер шрифта – 14, межстрочный интервал – 1,5</w:t>
      </w:r>
      <w:r w:rsidR="001C430D">
        <w:rPr>
          <w:rFonts w:ascii="Times New Roman" w:hAnsi="Times New Roman"/>
          <w:sz w:val="24"/>
          <w:szCs w:val="24"/>
        </w:rPr>
        <w:t xml:space="preserve"> (Приложение 2. Образец оформления статьи)</w:t>
      </w:r>
      <w:r w:rsidRPr="00181477">
        <w:rPr>
          <w:rFonts w:ascii="Times New Roman" w:hAnsi="Times New Roman"/>
          <w:sz w:val="24"/>
          <w:szCs w:val="24"/>
        </w:rPr>
        <w:t>.</w:t>
      </w:r>
    </w:p>
    <w:p w14:paraId="3FEDF9B4" w14:textId="77777777" w:rsidR="004E1299" w:rsidRDefault="004E1299" w:rsidP="00FD75CC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BFEF65" w14:textId="0BCF62B4" w:rsidR="00A963A3" w:rsidRDefault="00CD41AB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="00B50B35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дрес</w:t>
      </w:r>
      <w:r w:rsidR="009C205F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</w:t>
      </w:r>
      <w:r w:rsidR="001C4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заявок и </w:t>
      </w:r>
      <w:r w:rsidR="005F1998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статей</w:t>
      </w:r>
      <w:r w:rsidR="001935C1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07F3AEC" w14:textId="2A36BCA9" w:rsidR="004E29EE" w:rsidRDefault="003A70C1" w:rsidP="003A70C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unid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4E2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35772D2C" w14:textId="77777777" w:rsidR="00B870FA" w:rsidRDefault="00B870FA" w:rsidP="00B870FA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1 </w:t>
      </w:r>
    </w:p>
    <w:p w14:paraId="380CB52C" w14:textId="77777777" w:rsidR="00B870FA" w:rsidRDefault="00B870FA" w:rsidP="00B870FA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8F17B3" w14:textId="77777777" w:rsidR="00B870FA" w:rsidRDefault="00B870FA" w:rsidP="00B870FA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8D0924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14:paraId="43A47F1F" w14:textId="77777777" w:rsidR="00B870FA" w:rsidRPr="008A2923" w:rsidRDefault="00B870FA" w:rsidP="00B870F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923">
        <w:rPr>
          <w:rFonts w:ascii="Times New Roman" w:hAnsi="Times New Roman"/>
          <w:b/>
          <w:sz w:val="24"/>
          <w:szCs w:val="24"/>
        </w:rPr>
        <w:t>Х</w:t>
      </w:r>
      <w:r w:rsidRPr="008A29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A2923">
        <w:rPr>
          <w:rFonts w:ascii="Times New Roman" w:hAnsi="Times New Roman"/>
          <w:b/>
          <w:sz w:val="24"/>
          <w:szCs w:val="24"/>
        </w:rPr>
        <w:t xml:space="preserve"> </w:t>
      </w: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научно-практической конференции</w:t>
      </w:r>
    </w:p>
    <w:p w14:paraId="18ADA853" w14:textId="77777777" w:rsidR="00B870FA" w:rsidRPr="008A2923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A2923">
        <w:rPr>
          <w:rFonts w:ascii="Times New Roman" w:hAnsi="Times New Roman"/>
          <w:b/>
          <w:caps/>
          <w:sz w:val="24"/>
          <w:szCs w:val="24"/>
        </w:rPr>
        <w:t>Диалоги о культуре и искусстве</w:t>
      </w:r>
      <w:r w:rsidRPr="008A2923">
        <w:rPr>
          <w:rFonts w:ascii="Times New Roman" w:hAnsi="Times New Roman"/>
          <w:sz w:val="24"/>
          <w:szCs w:val="24"/>
        </w:rPr>
        <w:t>»</w:t>
      </w:r>
    </w:p>
    <w:p w14:paraId="591F2662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70FA" w14:paraId="08B3EF8E" w14:textId="77777777" w:rsidTr="00DD0DCF">
        <w:tc>
          <w:tcPr>
            <w:tcW w:w="5228" w:type="dxa"/>
          </w:tcPr>
          <w:p w14:paraId="1B105A37" w14:textId="77777777" w:rsidR="00B870FA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 w:rsidRPr="00181477">
              <w:t>Фамилия</w:t>
            </w:r>
          </w:p>
        </w:tc>
        <w:tc>
          <w:tcPr>
            <w:tcW w:w="5228" w:type="dxa"/>
          </w:tcPr>
          <w:p w14:paraId="5D61B6F0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02499029" w14:textId="77777777" w:rsidTr="00DD0DCF">
        <w:tc>
          <w:tcPr>
            <w:tcW w:w="5228" w:type="dxa"/>
          </w:tcPr>
          <w:p w14:paraId="79F9D04E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Имя</w:t>
            </w:r>
          </w:p>
        </w:tc>
        <w:tc>
          <w:tcPr>
            <w:tcW w:w="5228" w:type="dxa"/>
          </w:tcPr>
          <w:p w14:paraId="7FB9499A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4615D1E7" w14:textId="77777777" w:rsidTr="00DD0DCF">
        <w:tc>
          <w:tcPr>
            <w:tcW w:w="5228" w:type="dxa"/>
          </w:tcPr>
          <w:p w14:paraId="5B2C2812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Отчество</w:t>
            </w:r>
          </w:p>
        </w:tc>
        <w:tc>
          <w:tcPr>
            <w:tcW w:w="5228" w:type="dxa"/>
          </w:tcPr>
          <w:p w14:paraId="480A16B4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15603B95" w14:textId="77777777" w:rsidTr="00DD0DCF">
        <w:tc>
          <w:tcPr>
            <w:tcW w:w="5228" w:type="dxa"/>
          </w:tcPr>
          <w:p w14:paraId="4E2274F1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Место работы</w:t>
            </w:r>
          </w:p>
        </w:tc>
        <w:tc>
          <w:tcPr>
            <w:tcW w:w="5228" w:type="dxa"/>
          </w:tcPr>
          <w:p w14:paraId="1AED1C37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49562866" w14:textId="77777777" w:rsidTr="00DD0DCF">
        <w:tc>
          <w:tcPr>
            <w:tcW w:w="5228" w:type="dxa"/>
          </w:tcPr>
          <w:p w14:paraId="27DA6F30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Должность</w:t>
            </w:r>
          </w:p>
        </w:tc>
        <w:tc>
          <w:tcPr>
            <w:tcW w:w="5228" w:type="dxa"/>
          </w:tcPr>
          <w:p w14:paraId="01E856CA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2DF62F10" w14:textId="77777777" w:rsidTr="00DD0DCF">
        <w:tc>
          <w:tcPr>
            <w:tcW w:w="5228" w:type="dxa"/>
          </w:tcPr>
          <w:p w14:paraId="0958A08F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Ученая степень</w:t>
            </w:r>
          </w:p>
        </w:tc>
        <w:tc>
          <w:tcPr>
            <w:tcW w:w="5228" w:type="dxa"/>
          </w:tcPr>
          <w:p w14:paraId="28144DB7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5A5A8C33" w14:textId="77777777" w:rsidTr="00DD0DCF">
        <w:tc>
          <w:tcPr>
            <w:tcW w:w="5228" w:type="dxa"/>
          </w:tcPr>
          <w:p w14:paraId="58783A86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Ученое звание</w:t>
            </w:r>
          </w:p>
        </w:tc>
        <w:tc>
          <w:tcPr>
            <w:tcW w:w="5228" w:type="dxa"/>
          </w:tcPr>
          <w:p w14:paraId="176A0BFC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2554F5BD" w14:textId="77777777" w:rsidTr="00DD0DCF">
        <w:tc>
          <w:tcPr>
            <w:tcW w:w="5228" w:type="dxa"/>
          </w:tcPr>
          <w:p w14:paraId="5EC16F92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E-</w:t>
            </w:r>
            <w:proofErr w:type="spellStart"/>
            <w:r w:rsidRPr="00181477">
              <w:t>mail</w:t>
            </w:r>
            <w:proofErr w:type="spellEnd"/>
          </w:p>
        </w:tc>
        <w:tc>
          <w:tcPr>
            <w:tcW w:w="5228" w:type="dxa"/>
          </w:tcPr>
          <w:p w14:paraId="3DE21539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7A99C8C" w14:textId="77777777" w:rsidTr="00DD0DCF">
        <w:tc>
          <w:tcPr>
            <w:tcW w:w="5228" w:type="dxa"/>
          </w:tcPr>
          <w:p w14:paraId="476418D2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Телефон</w:t>
            </w:r>
          </w:p>
        </w:tc>
        <w:tc>
          <w:tcPr>
            <w:tcW w:w="5228" w:type="dxa"/>
          </w:tcPr>
          <w:p w14:paraId="6618FCDD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543F266" w14:textId="77777777" w:rsidTr="00DD0DCF">
        <w:tc>
          <w:tcPr>
            <w:tcW w:w="5228" w:type="dxa"/>
          </w:tcPr>
          <w:p w14:paraId="70E7A722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Почтовый адрес</w:t>
            </w:r>
          </w:p>
        </w:tc>
        <w:tc>
          <w:tcPr>
            <w:tcW w:w="5228" w:type="dxa"/>
          </w:tcPr>
          <w:p w14:paraId="0203C25C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E866A39" w14:textId="77777777" w:rsidTr="00DD0DCF">
        <w:tc>
          <w:tcPr>
            <w:tcW w:w="5228" w:type="dxa"/>
          </w:tcPr>
          <w:p w14:paraId="7AB72EFC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Секция конференции</w:t>
            </w:r>
          </w:p>
        </w:tc>
        <w:tc>
          <w:tcPr>
            <w:tcW w:w="5228" w:type="dxa"/>
          </w:tcPr>
          <w:p w14:paraId="60927B05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F9A0176" w14:textId="77777777" w:rsidTr="00DD0DCF">
        <w:tc>
          <w:tcPr>
            <w:tcW w:w="5228" w:type="dxa"/>
          </w:tcPr>
          <w:p w14:paraId="35A5ECC4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Название доклада</w:t>
            </w:r>
          </w:p>
        </w:tc>
        <w:tc>
          <w:tcPr>
            <w:tcW w:w="5228" w:type="dxa"/>
          </w:tcPr>
          <w:p w14:paraId="3978EFF3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22D57476" w14:textId="77777777" w:rsidTr="00DD0DCF">
        <w:tc>
          <w:tcPr>
            <w:tcW w:w="5228" w:type="dxa"/>
          </w:tcPr>
          <w:p w14:paraId="0236F0F3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Ключевые слова</w:t>
            </w:r>
          </w:p>
        </w:tc>
        <w:tc>
          <w:tcPr>
            <w:tcW w:w="5228" w:type="dxa"/>
          </w:tcPr>
          <w:p w14:paraId="10C64F1B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01E2916B" w14:textId="77777777" w:rsidTr="00DD0DCF">
        <w:tc>
          <w:tcPr>
            <w:tcW w:w="5228" w:type="dxa"/>
          </w:tcPr>
          <w:p w14:paraId="71E19F71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Аннотация доклада (500 знаков)</w:t>
            </w:r>
          </w:p>
        </w:tc>
        <w:tc>
          <w:tcPr>
            <w:tcW w:w="5228" w:type="dxa"/>
          </w:tcPr>
          <w:p w14:paraId="77AEA450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4102534D" w14:textId="77777777" w:rsidTr="00DD0DCF">
        <w:tc>
          <w:tcPr>
            <w:tcW w:w="5228" w:type="dxa"/>
          </w:tcPr>
          <w:p w14:paraId="6BF16F30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 xml:space="preserve">Форма участия (очная </w:t>
            </w:r>
            <w:r>
              <w:t xml:space="preserve">с применением дистанционных технологий </w:t>
            </w:r>
            <w:r w:rsidRPr="00181477">
              <w:t>/ заочная)</w:t>
            </w:r>
          </w:p>
        </w:tc>
        <w:tc>
          <w:tcPr>
            <w:tcW w:w="5228" w:type="dxa"/>
          </w:tcPr>
          <w:p w14:paraId="284382EC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1429A53" w14:textId="77777777" w:rsidR="00B870FA" w:rsidRDefault="00B870FA" w:rsidP="00B87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272477" w14:textId="0E469BF7" w:rsidR="00B870FA" w:rsidRDefault="00B870FA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заявок и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статей:</w:t>
      </w:r>
    </w:p>
    <w:p w14:paraId="7D114BA2" w14:textId="650F1286" w:rsidR="00B870FA" w:rsidRDefault="003A70C1" w:rsidP="003A70C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unid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B87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1B8F77E5" w14:textId="77777777" w:rsidR="00B870FA" w:rsidRDefault="00B870FA" w:rsidP="00B870FA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14:paraId="69F75159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ОФОРМЛЕНИЯ СТАТЬИ</w:t>
      </w:r>
    </w:p>
    <w:p w14:paraId="4FF8B645" w14:textId="77777777" w:rsidR="00B870FA" w:rsidRPr="008A2923" w:rsidRDefault="00B870FA" w:rsidP="00B870F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для сборника </w:t>
      </w:r>
      <w:r w:rsidRPr="008A2923">
        <w:rPr>
          <w:rFonts w:ascii="Times New Roman" w:hAnsi="Times New Roman"/>
          <w:b/>
          <w:sz w:val="24"/>
          <w:szCs w:val="24"/>
        </w:rPr>
        <w:t>Х</w:t>
      </w:r>
      <w:r w:rsidRPr="008A29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A2923">
        <w:rPr>
          <w:rFonts w:ascii="Times New Roman" w:hAnsi="Times New Roman"/>
          <w:b/>
          <w:sz w:val="24"/>
          <w:szCs w:val="24"/>
        </w:rPr>
        <w:t xml:space="preserve"> </w:t>
      </w: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научно-практической конференции</w:t>
      </w:r>
    </w:p>
    <w:p w14:paraId="13756756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A2923">
        <w:rPr>
          <w:rFonts w:ascii="Times New Roman" w:hAnsi="Times New Roman"/>
          <w:b/>
          <w:caps/>
          <w:sz w:val="24"/>
          <w:szCs w:val="24"/>
        </w:rPr>
        <w:t>Диалоги о культуре и искусстве</w:t>
      </w:r>
      <w:r w:rsidRPr="008A2923">
        <w:rPr>
          <w:rFonts w:ascii="Times New Roman" w:hAnsi="Times New Roman"/>
          <w:sz w:val="24"/>
          <w:szCs w:val="24"/>
        </w:rPr>
        <w:t>»</w:t>
      </w:r>
    </w:p>
    <w:p w14:paraId="1A0A01CC" w14:textId="77777777" w:rsidR="00B870FA" w:rsidRDefault="00B870FA" w:rsidP="00B87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F3A164" w14:textId="77777777" w:rsidR="00B870FA" w:rsidRDefault="00B870FA" w:rsidP="00B87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70508F" wp14:editId="1CCF28A9">
            <wp:extent cx="6645910" cy="67043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283B" w14:textId="77777777" w:rsidR="00B870FA" w:rsidRDefault="00B870FA" w:rsidP="00B870F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AB5466" w14:textId="77777777" w:rsidR="00B870FA" w:rsidRPr="00045125" w:rsidRDefault="00B870FA" w:rsidP="00B870FA">
      <w:pPr>
        <w:jc w:val="center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57A366" wp14:editId="07246F41">
            <wp:extent cx="6645910" cy="32289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13"/>
                    <a:stretch/>
                  </pic:blipFill>
                  <pic:spPr bwMode="auto">
                    <a:xfrm>
                      <a:off x="0" y="0"/>
                      <a:ext cx="664591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&gt;</w:t>
      </w:r>
    </w:p>
    <w:p w14:paraId="42D1955C" w14:textId="77777777" w:rsidR="00B870FA" w:rsidRDefault="00B870FA" w:rsidP="00B87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CCB302" wp14:editId="16FC1584">
            <wp:extent cx="6645910" cy="43719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CF1F" w14:textId="77777777" w:rsidR="00B870FA" w:rsidRDefault="00B870FA" w:rsidP="00B870F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публикуется впервые, дата</w:t>
      </w:r>
    </w:p>
    <w:p w14:paraId="4625DD42" w14:textId="77777777" w:rsidR="00B870FA" w:rsidRDefault="00B870FA" w:rsidP="00B870FA">
      <w:pPr>
        <w:jc w:val="right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фамилия, имя, отчество автора, ученое звание, ученая степень, должность, </w:t>
      </w:r>
    </w:p>
    <w:p w14:paraId="35A616B4" w14:textId="77777777" w:rsidR="00B870FA" w:rsidRDefault="00B870FA" w:rsidP="00B870FA">
      <w:pPr>
        <w:jc w:val="right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место работы (подробно без аббревиатур), почтовый индекс, адрес, </w:t>
      </w:r>
    </w:p>
    <w:p w14:paraId="3FC1B62E" w14:textId="77777777" w:rsidR="00B870FA" w:rsidRDefault="00B870FA" w:rsidP="00B870FA">
      <w:pPr>
        <w:jc w:val="right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</w:t>
      </w:r>
    </w:p>
    <w:p w14:paraId="0576E4CC" w14:textId="77777777" w:rsidR="00B870FA" w:rsidRDefault="00B870FA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заявок и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статей: </w:t>
      </w:r>
    </w:p>
    <w:p w14:paraId="78724AF2" w14:textId="6DA9F27C" w:rsidR="00045125" w:rsidRPr="00045125" w:rsidRDefault="003A70C1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unid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</w:p>
    <w:sectPr w:rsidR="00045125" w:rsidRPr="00045125" w:rsidSect="00171C0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B8B"/>
    <w:multiLevelType w:val="hybridMultilevel"/>
    <w:tmpl w:val="3E56D39C"/>
    <w:lvl w:ilvl="0" w:tplc="A3A0E17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00B13"/>
    <w:multiLevelType w:val="hybridMultilevel"/>
    <w:tmpl w:val="2FC06112"/>
    <w:lvl w:ilvl="0" w:tplc="6CD831F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F60F0"/>
    <w:multiLevelType w:val="hybridMultilevel"/>
    <w:tmpl w:val="1EACF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C20C20"/>
    <w:multiLevelType w:val="hybridMultilevel"/>
    <w:tmpl w:val="CA3C19FE"/>
    <w:lvl w:ilvl="0" w:tplc="664C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5062"/>
    <w:multiLevelType w:val="hybridMultilevel"/>
    <w:tmpl w:val="835A7DA2"/>
    <w:lvl w:ilvl="0" w:tplc="491AEC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DE7FE5"/>
    <w:multiLevelType w:val="hybridMultilevel"/>
    <w:tmpl w:val="85CE9488"/>
    <w:lvl w:ilvl="0" w:tplc="664CEF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1"/>
    <w:rsid w:val="0000600B"/>
    <w:rsid w:val="00006420"/>
    <w:rsid w:val="00010445"/>
    <w:rsid w:val="00012BB9"/>
    <w:rsid w:val="00021C3E"/>
    <w:rsid w:val="00032256"/>
    <w:rsid w:val="00043FF6"/>
    <w:rsid w:val="00045125"/>
    <w:rsid w:val="00050DB3"/>
    <w:rsid w:val="00065797"/>
    <w:rsid w:val="00070125"/>
    <w:rsid w:val="000701B1"/>
    <w:rsid w:val="00071BA3"/>
    <w:rsid w:val="00082069"/>
    <w:rsid w:val="00085F74"/>
    <w:rsid w:val="00091DFA"/>
    <w:rsid w:val="000976F8"/>
    <w:rsid w:val="000A50B0"/>
    <w:rsid w:val="000B5CD7"/>
    <w:rsid w:val="000C132C"/>
    <w:rsid w:val="000D2248"/>
    <w:rsid w:val="000D3368"/>
    <w:rsid w:val="000E26FE"/>
    <w:rsid w:val="000E3B9F"/>
    <w:rsid w:val="000E5DE0"/>
    <w:rsid w:val="00132A7A"/>
    <w:rsid w:val="001377F2"/>
    <w:rsid w:val="00146A9B"/>
    <w:rsid w:val="00147F0A"/>
    <w:rsid w:val="0015024C"/>
    <w:rsid w:val="0015335B"/>
    <w:rsid w:val="00154A9A"/>
    <w:rsid w:val="001560ED"/>
    <w:rsid w:val="00157E24"/>
    <w:rsid w:val="00160D47"/>
    <w:rsid w:val="00164898"/>
    <w:rsid w:val="001661EA"/>
    <w:rsid w:val="00171C05"/>
    <w:rsid w:val="00174829"/>
    <w:rsid w:val="00175960"/>
    <w:rsid w:val="00176670"/>
    <w:rsid w:val="0017689B"/>
    <w:rsid w:val="001773F2"/>
    <w:rsid w:val="00181477"/>
    <w:rsid w:val="00181B7A"/>
    <w:rsid w:val="00184767"/>
    <w:rsid w:val="0019199A"/>
    <w:rsid w:val="001935C1"/>
    <w:rsid w:val="001A1A79"/>
    <w:rsid w:val="001C430D"/>
    <w:rsid w:val="001E255F"/>
    <w:rsid w:val="001E64A7"/>
    <w:rsid w:val="001F1FE4"/>
    <w:rsid w:val="001F50C7"/>
    <w:rsid w:val="001F575A"/>
    <w:rsid w:val="001F6928"/>
    <w:rsid w:val="001F78D5"/>
    <w:rsid w:val="0020085A"/>
    <w:rsid w:val="0020593A"/>
    <w:rsid w:val="0020623C"/>
    <w:rsid w:val="002153DD"/>
    <w:rsid w:val="00247447"/>
    <w:rsid w:val="0024762E"/>
    <w:rsid w:val="002575E9"/>
    <w:rsid w:val="00264675"/>
    <w:rsid w:val="00280429"/>
    <w:rsid w:val="00293A37"/>
    <w:rsid w:val="0029452A"/>
    <w:rsid w:val="00296905"/>
    <w:rsid w:val="002C40DB"/>
    <w:rsid w:val="002C519B"/>
    <w:rsid w:val="002D14D7"/>
    <w:rsid w:val="002D20B9"/>
    <w:rsid w:val="0030148A"/>
    <w:rsid w:val="00305C01"/>
    <w:rsid w:val="003360C4"/>
    <w:rsid w:val="003419B4"/>
    <w:rsid w:val="00343200"/>
    <w:rsid w:val="00345A05"/>
    <w:rsid w:val="00350AEC"/>
    <w:rsid w:val="003529D6"/>
    <w:rsid w:val="00352D28"/>
    <w:rsid w:val="0035353F"/>
    <w:rsid w:val="0036106C"/>
    <w:rsid w:val="00374685"/>
    <w:rsid w:val="00375419"/>
    <w:rsid w:val="003813C7"/>
    <w:rsid w:val="00390AF7"/>
    <w:rsid w:val="003A68D7"/>
    <w:rsid w:val="003A70C1"/>
    <w:rsid w:val="003C2B63"/>
    <w:rsid w:val="003D1FDB"/>
    <w:rsid w:val="003D2F76"/>
    <w:rsid w:val="003D4781"/>
    <w:rsid w:val="003E08EE"/>
    <w:rsid w:val="003E179B"/>
    <w:rsid w:val="00405AEB"/>
    <w:rsid w:val="00406023"/>
    <w:rsid w:val="00407FFE"/>
    <w:rsid w:val="00451692"/>
    <w:rsid w:val="00470A5B"/>
    <w:rsid w:val="00471653"/>
    <w:rsid w:val="00473F37"/>
    <w:rsid w:val="00475A9E"/>
    <w:rsid w:val="00476A8D"/>
    <w:rsid w:val="004778BB"/>
    <w:rsid w:val="00497B4B"/>
    <w:rsid w:val="004A3FFA"/>
    <w:rsid w:val="004B09A2"/>
    <w:rsid w:val="004B5AD9"/>
    <w:rsid w:val="004B666E"/>
    <w:rsid w:val="004C2139"/>
    <w:rsid w:val="004C44CA"/>
    <w:rsid w:val="004C65B2"/>
    <w:rsid w:val="004D223C"/>
    <w:rsid w:val="004D2604"/>
    <w:rsid w:val="004D4060"/>
    <w:rsid w:val="004D6287"/>
    <w:rsid w:val="004E1299"/>
    <w:rsid w:val="004E29EE"/>
    <w:rsid w:val="004E5187"/>
    <w:rsid w:val="00502AAE"/>
    <w:rsid w:val="00517B80"/>
    <w:rsid w:val="00517EDE"/>
    <w:rsid w:val="00523CA5"/>
    <w:rsid w:val="00531BDD"/>
    <w:rsid w:val="0053326D"/>
    <w:rsid w:val="0053589B"/>
    <w:rsid w:val="00543145"/>
    <w:rsid w:val="00560FB7"/>
    <w:rsid w:val="00565A17"/>
    <w:rsid w:val="00570934"/>
    <w:rsid w:val="005749B9"/>
    <w:rsid w:val="00575518"/>
    <w:rsid w:val="005940AF"/>
    <w:rsid w:val="00595B15"/>
    <w:rsid w:val="005A7254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614DDA"/>
    <w:rsid w:val="006233BB"/>
    <w:rsid w:val="006257AD"/>
    <w:rsid w:val="00632D8D"/>
    <w:rsid w:val="00636288"/>
    <w:rsid w:val="00641CEC"/>
    <w:rsid w:val="006456BA"/>
    <w:rsid w:val="00653F2A"/>
    <w:rsid w:val="006646D0"/>
    <w:rsid w:val="006713EA"/>
    <w:rsid w:val="0067383D"/>
    <w:rsid w:val="00673D8B"/>
    <w:rsid w:val="006752E0"/>
    <w:rsid w:val="006920C2"/>
    <w:rsid w:val="006A0B9E"/>
    <w:rsid w:val="006A2395"/>
    <w:rsid w:val="006B278B"/>
    <w:rsid w:val="006C5F32"/>
    <w:rsid w:val="006C711C"/>
    <w:rsid w:val="006D7E63"/>
    <w:rsid w:val="006F5D00"/>
    <w:rsid w:val="006F77A0"/>
    <w:rsid w:val="00700CEB"/>
    <w:rsid w:val="007017D2"/>
    <w:rsid w:val="00707763"/>
    <w:rsid w:val="0071276D"/>
    <w:rsid w:val="007277F4"/>
    <w:rsid w:val="00731A57"/>
    <w:rsid w:val="00732457"/>
    <w:rsid w:val="00734566"/>
    <w:rsid w:val="00743C14"/>
    <w:rsid w:val="007502A7"/>
    <w:rsid w:val="00761B1B"/>
    <w:rsid w:val="00765D72"/>
    <w:rsid w:val="00776D7A"/>
    <w:rsid w:val="00796371"/>
    <w:rsid w:val="007A0614"/>
    <w:rsid w:val="007B2803"/>
    <w:rsid w:val="007C24DA"/>
    <w:rsid w:val="007C3DD9"/>
    <w:rsid w:val="007D2765"/>
    <w:rsid w:val="007F1E61"/>
    <w:rsid w:val="00802022"/>
    <w:rsid w:val="00804C32"/>
    <w:rsid w:val="0081301C"/>
    <w:rsid w:val="00821851"/>
    <w:rsid w:val="008436F8"/>
    <w:rsid w:val="00863304"/>
    <w:rsid w:val="00876378"/>
    <w:rsid w:val="008853B3"/>
    <w:rsid w:val="008A3E88"/>
    <w:rsid w:val="008B06A8"/>
    <w:rsid w:val="008B6972"/>
    <w:rsid w:val="008C0CAF"/>
    <w:rsid w:val="008D3F51"/>
    <w:rsid w:val="008D5754"/>
    <w:rsid w:val="008E2A2E"/>
    <w:rsid w:val="008E389E"/>
    <w:rsid w:val="008E7B42"/>
    <w:rsid w:val="00903E98"/>
    <w:rsid w:val="00903F7F"/>
    <w:rsid w:val="0091183D"/>
    <w:rsid w:val="009216F7"/>
    <w:rsid w:val="009256AF"/>
    <w:rsid w:val="009326B9"/>
    <w:rsid w:val="00942D9D"/>
    <w:rsid w:val="00950F64"/>
    <w:rsid w:val="00961593"/>
    <w:rsid w:val="00967A3B"/>
    <w:rsid w:val="00981548"/>
    <w:rsid w:val="0099111D"/>
    <w:rsid w:val="0099216D"/>
    <w:rsid w:val="009A3ED8"/>
    <w:rsid w:val="009A4216"/>
    <w:rsid w:val="009A5B44"/>
    <w:rsid w:val="009B23E7"/>
    <w:rsid w:val="009B5B26"/>
    <w:rsid w:val="009B6A0F"/>
    <w:rsid w:val="009C1303"/>
    <w:rsid w:val="009C205F"/>
    <w:rsid w:val="009C26B7"/>
    <w:rsid w:val="009D7CC6"/>
    <w:rsid w:val="009F3493"/>
    <w:rsid w:val="009F61D6"/>
    <w:rsid w:val="009F64C8"/>
    <w:rsid w:val="00A309CC"/>
    <w:rsid w:val="00A326DD"/>
    <w:rsid w:val="00A33840"/>
    <w:rsid w:val="00A448DF"/>
    <w:rsid w:val="00A46A26"/>
    <w:rsid w:val="00A50DC9"/>
    <w:rsid w:val="00A5463D"/>
    <w:rsid w:val="00A63AEB"/>
    <w:rsid w:val="00A82CB8"/>
    <w:rsid w:val="00A835F5"/>
    <w:rsid w:val="00A83A4D"/>
    <w:rsid w:val="00A9508A"/>
    <w:rsid w:val="00A963A3"/>
    <w:rsid w:val="00AA287F"/>
    <w:rsid w:val="00AA62D9"/>
    <w:rsid w:val="00AB05E1"/>
    <w:rsid w:val="00AB205D"/>
    <w:rsid w:val="00AB2910"/>
    <w:rsid w:val="00AC1296"/>
    <w:rsid w:val="00AE031E"/>
    <w:rsid w:val="00AE5BEC"/>
    <w:rsid w:val="00AF4DD1"/>
    <w:rsid w:val="00B028DD"/>
    <w:rsid w:val="00B152B1"/>
    <w:rsid w:val="00B33628"/>
    <w:rsid w:val="00B44946"/>
    <w:rsid w:val="00B50B35"/>
    <w:rsid w:val="00B64CA5"/>
    <w:rsid w:val="00B73C2E"/>
    <w:rsid w:val="00B76990"/>
    <w:rsid w:val="00B8191A"/>
    <w:rsid w:val="00B870FA"/>
    <w:rsid w:val="00B875A1"/>
    <w:rsid w:val="00B95620"/>
    <w:rsid w:val="00BA3B0D"/>
    <w:rsid w:val="00BB698D"/>
    <w:rsid w:val="00BB7963"/>
    <w:rsid w:val="00BC2866"/>
    <w:rsid w:val="00BC57A1"/>
    <w:rsid w:val="00BD1F51"/>
    <w:rsid w:val="00BD2DE2"/>
    <w:rsid w:val="00BD7121"/>
    <w:rsid w:val="00BE28DE"/>
    <w:rsid w:val="00BF03B5"/>
    <w:rsid w:val="00BF7085"/>
    <w:rsid w:val="00C1661F"/>
    <w:rsid w:val="00C17713"/>
    <w:rsid w:val="00C31E77"/>
    <w:rsid w:val="00C37247"/>
    <w:rsid w:val="00C5117A"/>
    <w:rsid w:val="00C66697"/>
    <w:rsid w:val="00C6791C"/>
    <w:rsid w:val="00C71A57"/>
    <w:rsid w:val="00C764BD"/>
    <w:rsid w:val="00C903F7"/>
    <w:rsid w:val="00C96471"/>
    <w:rsid w:val="00CA2118"/>
    <w:rsid w:val="00CA56D7"/>
    <w:rsid w:val="00CA707C"/>
    <w:rsid w:val="00CB57DC"/>
    <w:rsid w:val="00CB75DD"/>
    <w:rsid w:val="00CD2B4F"/>
    <w:rsid w:val="00CD41AB"/>
    <w:rsid w:val="00CE49F3"/>
    <w:rsid w:val="00CF1675"/>
    <w:rsid w:val="00CF4501"/>
    <w:rsid w:val="00D22841"/>
    <w:rsid w:val="00D24674"/>
    <w:rsid w:val="00D40BE0"/>
    <w:rsid w:val="00D40E4A"/>
    <w:rsid w:val="00D44B14"/>
    <w:rsid w:val="00D46817"/>
    <w:rsid w:val="00D53692"/>
    <w:rsid w:val="00D54113"/>
    <w:rsid w:val="00D72A03"/>
    <w:rsid w:val="00D80B06"/>
    <w:rsid w:val="00D8159C"/>
    <w:rsid w:val="00D86D92"/>
    <w:rsid w:val="00DA092F"/>
    <w:rsid w:val="00DA632F"/>
    <w:rsid w:val="00DB4A60"/>
    <w:rsid w:val="00DD6F23"/>
    <w:rsid w:val="00DE3B80"/>
    <w:rsid w:val="00DE7CA6"/>
    <w:rsid w:val="00DF11B6"/>
    <w:rsid w:val="00E064D9"/>
    <w:rsid w:val="00E40081"/>
    <w:rsid w:val="00E42BE5"/>
    <w:rsid w:val="00E57A8C"/>
    <w:rsid w:val="00E60481"/>
    <w:rsid w:val="00E61955"/>
    <w:rsid w:val="00E65514"/>
    <w:rsid w:val="00E65A7F"/>
    <w:rsid w:val="00E85ECD"/>
    <w:rsid w:val="00E87480"/>
    <w:rsid w:val="00EA0BF2"/>
    <w:rsid w:val="00EA2B79"/>
    <w:rsid w:val="00EA5411"/>
    <w:rsid w:val="00EB200E"/>
    <w:rsid w:val="00EB7378"/>
    <w:rsid w:val="00EC2D06"/>
    <w:rsid w:val="00ED2938"/>
    <w:rsid w:val="00EE02F0"/>
    <w:rsid w:val="00EE2EA8"/>
    <w:rsid w:val="00EE7059"/>
    <w:rsid w:val="00EF596B"/>
    <w:rsid w:val="00EF6683"/>
    <w:rsid w:val="00F02844"/>
    <w:rsid w:val="00F05FB8"/>
    <w:rsid w:val="00F07F32"/>
    <w:rsid w:val="00F26A1B"/>
    <w:rsid w:val="00F33DDC"/>
    <w:rsid w:val="00F55D38"/>
    <w:rsid w:val="00F64CDB"/>
    <w:rsid w:val="00F7479B"/>
    <w:rsid w:val="00F7767C"/>
    <w:rsid w:val="00F81376"/>
    <w:rsid w:val="00F9029C"/>
    <w:rsid w:val="00F910B4"/>
    <w:rsid w:val="00F95290"/>
    <w:rsid w:val="00F97C52"/>
    <w:rsid w:val="00FB258D"/>
    <w:rsid w:val="00FB5E59"/>
    <w:rsid w:val="00FC02C7"/>
    <w:rsid w:val="00FC611F"/>
    <w:rsid w:val="00FD75CC"/>
    <w:rsid w:val="00FE24BE"/>
    <w:rsid w:val="00FE2F48"/>
    <w:rsid w:val="00FF1B05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95F1"/>
  <w15:docId w15:val="{2693A2CB-1429-4847-9638-195C50C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&#1050;&#1086;&#1085;&#1092;&#1077;&#1088;&#1077;&#1085;&#1094;&#1080;&#1103;%202013\&#1044;&#1086;&#1075;&#1086;&#1074;&#1086;&#1088;\&#1058;&#1088;&#1077;&#1073;&#1086;&#1074;&#1072;&#1085;&#1080;&#1103;%20&#1082;%20&#1088;&#1091;&#1082;&#1086;&#1087;&#1080;&#1089;&#1080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0597-45EE-455F-8983-5D7AF528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Александра</cp:lastModifiedBy>
  <cp:revision>14</cp:revision>
  <cp:lastPrinted>2022-07-01T10:48:00Z</cp:lastPrinted>
  <dcterms:created xsi:type="dcterms:W3CDTF">2021-06-24T09:07:00Z</dcterms:created>
  <dcterms:modified xsi:type="dcterms:W3CDTF">2022-08-16T11:03:00Z</dcterms:modified>
</cp:coreProperties>
</file>