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D1325" w14:textId="78EF8C2E" w:rsidR="006F6860" w:rsidRPr="00BD36D4" w:rsidRDefault="00D73AC3" w:rsidP="008425D0">
      <w:pPr>
        <w:pStyle w:val="Default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E1A87D" wp14:editId="194C64B2">
            <wp:simplePos x="0" y="0"/>
            <wp:positionH relativeFrom="column">
              <wp:posOffset>-1076325</wp:posOffset>
            </wp:positionH>
            <wp:positionV relativeFrom="paragraph">
              <wp:posOffset>-715010</wp:posOffset>
            </wp:positionV>
            <wp:extent cx="7543800" cy="10687050"/>
            <wp:effectExtent l="0" t="0" r="0" b="0"/>
            <wp:wrapNone/>
            <wp:docPr id="2" name="Рисунок 2" descr="D:\работа по дизайну\бланк письм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 по дизайну\бланк письм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0E78A" w14:textId="77777777" w:rsidR="00D73AC3" w:rsidRDefault="00D73AC3" w:rsidP="008425D0">
      <w:pPr>
        <w:pStyle w:val="Default"/>
        <w:jc w:val="center"/>
        <w:rPr>
          <w:b/>
          <w:caps/>
        </w:rPr>
      </w:pPr>
    </w:p>
    <w:p w14:paraId="0C5FF09A" w14:textId="77777777" w:rsidR="00D73AC3" w:rsidRDefault="00D73AC3" w:rsidP="008425D0">
      <w:pPr>
        <w:pStyle w:val="Default"/>
        <w:jc w:val="center"/>
        <w:rPr>
          <w:b/>
          <w:caps/>
        </w:rPr>
      </w:pPr>
    </w:p>
    <w:p w14:paraId="63C7A948" w14:textId="77777777" w:rsidR="00D73AC3" w:rsidRDefault="00D73AC3" w:rsidP="008425D0">
      <w:pPr>
        <w:pStyle w:val="Default"/>
        <w:jc w:val="center"/>
        <w:rPr>
          <w:b/>
          <w:caps/>
        </w:rPr>
      </w:pPr>
    </w:p>
    <w:p w14:paraId="4E808DE8" w14:textId="77777777" w:rsidR="00D73AC3" w:rsidRDefault="00D73AC3" w:rsidP="008425D0">
      <w:pPr>
        <w:pStyle w:val="Default"/>
        <w:jc w:val="center"/>
        <w:rPr>
          <w:b/>
          <w:caps/>
        </w:rPr>
      </w:pPr>
    </w:p>
    <w:p w14:paraId="34F02AF3" w14:textId="6A100808" w:rsidR="008425D0" w:rsidRPr="00D73AC3" w:rsidRDefault="00DE7BE3" w:rsidP="008425D0">
      <w:pPr>
        <w:pStyle w:val="Default"/>
        <w:jc w:val="center"/>
        <w:rPr>
          <w:rFonts w:ascii="Century Gothic" w:hAnsi="Century Gothic"/>
          <w:b/>
          <w:caps/>
          <w:color w:val="C00000"/>
        </w:rPr>
      </w:pPr>
      <w:r w:rsidRPr="00D73AC3">
        <w:rPr>
          <w:rFonts w:ascii="Century Gothic" w:hAnsi="Century Gothic"/>
          <w:b/>
          <w:caps/>
          <w:color w:val="C00000"/>
        </w:rPr>
        <w:t>call for papers</w:t>
      </w:r>
    </w:p>
    <w:p w14:paraId="6F077201" w14:textId="77777777" w:rsidR="00E747BF" w:rsidRPr="00BD36D4" w:rsidRDefault="00E747BF" w:rsidP="008425D0">
      <w:pPr>
        <w:pStyle w:val="Default"/>
        <w:jc w:val="center"/>
        <w:rPr>
          <w:b/>
        </w:rPr>
      </w:pPr>
    </w:p>
    <w:p w14:paraId="3B145D84" w14:textId="46D207D3" w:rsidR="006F6860" w:rsidRPr="00BD36D4" w:rsidRDefault="006F6860" w:rsidP="00564268">
      <w:pPr>
        <w:pStyle w:val="Default"/>
        <w:spacing w:before="120"/>
        <w:ind w:firstLine="720"/>
        <w:jc w:val="both"/>
      </w:pPr>
      <w:r w:rsidRPr="00BD36D4">
        <w:t xml:space="preserve">The School of Law and Public </w:t>
      </w:r>
      <w:r w:rsidR="006C6D7C" w:rsidRPr="00BD36D4">
        <w:t xml:space="preserve">Administration, </w:t>
      </w:r>
      <w:proofErr w:type="spellStart"/>
      <w:r w:rsidRPr="00BD36D4">
        <w:t>N</w:t>
      </w:r>
      <w:r w:rsidR="002309C9" w:rsidRPr="00BD36D4">
        <w:t>a</w:t>
      </w:r>
      <w:r w:rsidRPr="00BD36D4">
        <w:t>rxoz</w:t>
      </w:r>
      <w:proofErr w:type="spellEnd"/>
      <w:r w:rsidRPr="00BD36D4">
        <w:t xml:space="preserve"> University</w:t>
      </w:r>
      <w:r w:rsidR="00471B13" w:rsidRPr="00BD36D4">
        <w:t xml:space="preserve"> invites</w:t>
      </w:r>
      <w:r w:rsidRPr="00BD36D4">
        <w:t xml:space="preserve"> you to </w:t>
      </w:r>
      <w:r w:rsidR="006C6D7C" w:rsidRPr="00BD36D4">
        <w:rPr>
          <w:lang w:val="en-US"/>
        </w:rPr>
        <w:t>participate</w:t>
      </w:r>
      <w:r w:rsidRPr="00BD36D4">
        <w:t xml:space="preserve"> in the </w:t>
      </w:r>
      <w:r w:rsidR="006C6D7C" w:rsidRPr="00BD36D4">
        <w:t xml:space="preserve">international </w:t>
      </w:r>
      <w:r w:rsidR="009E70BA">
        <w:t>scientific-practical</w:t>
      </w:r>
      <w:r w:rsidRPr="00BD36D4">
        <w:t xml:space="preserve"> </w:t>
      </w:r>
      <w:r w:rsidR="006C6D7C" w:rsidRPr="00BD36D4">
        <w:t>c</w:t>
      </w:r>
      <w:r w:rsidRPr="00BD36D4">
        <w:t xml:space="preserve">onference </w:t>
      </w:r>
      <w:r w:rsidR="006C6D7C" w:rsidRPr="00BD36D4">
        <w:rPr>
          <w:b/>
        </w:rPr>
        <w:t>“</w:t>
      </w:r>
      <w:r w:rsidRPr="00BD36D4">
        <w:rPr>
          <w:b/>
        </w:rPr>
        <w:t xml:space="preserve">New Kazakhstan: </w:t>
      </w:r>
      <w:r w:rsidR="00310B21" w:rsidRPr="00BD36D4">
        <w:rPr>
          <w:b/>
        </w:rPr>
        <w:t>Development Potential</w:t>
      </w:r>
      <w:r w:rsidRPr="00BD36D4">
        <w:rPr>
          <w:b/>
        </w:rPr>
        <w:t xml:space="preserve"> and</w:t>
      </w:r>
      <w:r w:rsidR="00310B21" w:rsidRPr="00BD36D4">
        <w:rPr>
          <w:b/>
        </w:rPr>
        <w:t xml:space="preserve"> Current</w:t>
      </w:r>
      <w:r w:rsidRPr="00BD36D4">
        <w:rPr>
          <w:b/>
        </w:rPr>
        <w:t xml:space="preserve"> Challenges</w:t>
      </w:r>
      <w:r w:rsidR="006C6D7C" w:rsidRPr="00BD36D4">
        <w:rPr>
          <w:b/>
        </w:rPr>
        <w:t>”</w:t>
      </w:r>
      <w:r w:rsidRPr="00BD36D4">
        <w:t>, dedicated to the Independence Day of the Republic of Kazakhstan.</w:t>
      </w:r>
    </w:p>
    <w:p w14:paraId="376FA515" w14:textId="17777778" w:rsidR="00E747BF" w:rsidRPr="009E70BA" w:rsidRDefault="00E25EF2" w:rsidP="00564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The conference will be organized </w:t>
      </w:r>
      <w:r w:rsidRPr="00BD36D4">
        <w:rPr>
          <w:rFonts w:ascii="Times New Roman" w:hAnsi="Times New Roman" w:cs="Times New Roman"/>
          <w:b/>
          <w:sz w:val="24"/>
          <w:szCs w:val="24"/>
        </w:rPr>
        <w:t xml:space="preserve">in a hybrid format (online/offline). </w:t>
      </w:r>
      <w:r w:rsidR="00E747BF" w:rsidRPr="00BD36D4">
        <w:rPr>
          <w:rFonts w:ascii="Times New Roman" w:hAnsi="Times New Roman" w:cs="Times New Roman"/>
          <w:sz w:val="24"/>
          <w:szCs w:val="24"/>
        </w:rPr>
        <w:t>The conference will be held on</w:t>
      </w:r>
      <w:r w:rsidR="00471B13" w:rsidRPr="00BD36D4">
        <w:rPr>
          <w:rFonts w:ascii="Times New Roman" w:hAnsi="Times New Roman" w:cs="Times New Roman"/>
          <w:sz w:val="24"/>
          <w:szCs w:val="24"/>
        </w:rPr>
        <w:t xml:space="preserve"> the 13</w:t>
      </w:r>
      <w:r w:rsidR="00471B13" w:rsidRPr="00BD3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1B13" w:rsidRPr="00BD36D4">
        <w:rPr>
          <w:rFonts w:ascii="Times New Roman" w:hAnsi="Times New Roman" w:cs="Times New Roman"/>
          <w:sz w:val="24"/>
          <w:szCs w:val="24"/>
        </w:rPr>
        <w:t xml:space="preserve"> of</w:t>
      </w:r>
      <w:r w:rsidR="00E747BF" w:rsidRPr="00BD36D4">
        <w:rPr>
          <w:rFonts w:ascii="Times New Roman" w:hAnsi="Times New Roman" w:cs="Times New Roman"/>
          <w:sz w:val="24"/>
          <w:szCs w:val="24"/>
        </w:rPr>
        <w:t xml:space="preserve"> December 2022 from 09:00 t</w:t>
      </w:r>
      <w:r w:rsidR="00471B13" w:rsidRPr="00BD36D4">
        <w:rPr>
          <w:rFonts w:ascii="Times New Roman" w:hAnsi="Times New Roman" w:cs="Times New Roman"/>
          <w:sz w:val="24"/>
          <w:szCs w:val="24"/>
        </w:rPr>
        <w:t>ill</w:t>
      </w:r>
      <w:r w:rsidR="00E747BF" w:rsidRPr="00BD36D4">
        <w:rPr>
          <w:rFonts w:ascii="Times New Roman" w:hAnsi="Times New Roman" w:cs="Times New Roman"/>
          <w:sz w:val="24"/>
          <w:szCs w:val="24"/>
        </w:rPr>
        <w:t xml:space="preserve"> 18:00</w:t>
      </w:r>
      <w:r w:rsidR="009E70BA">
        <w:rPr>
          <w:rFonts w:ascii="Times New Roman" w:hAnsi="Times New Roman" w:cs="Times New Roman"/>
          <w:sz w:val="24"/>
          <w:szCs w:val="24"/>
          <w:lang w:val="en-US"/>
        </w:rPr>
        <w:t xml:space="preserve"> o’clock, Astana</w:t>
      </w:r>
      <w:r w:rsidR="00471B13" w:rsidRPr="00BD36D4">
        <w:rPr>
          <w:rFonts w:ascii="Times New Roman" w:hAnsi="Times New Roman" w:cs="Times New Roman"/>
          <w:sz w:val="24"/>
          <w:szCs w:val="24"/>
          <w:lang w:val="en-US"/>
        </w:rPr>
        <w:t xml:space="preserve"> time,</w:t>
      </w:r>
      <w:r w:rsidR="00E747BF" w:rsidRPr="00BD36D4">
        <w:rPr>
          <w:rFonts w:ascii="Times New Roman" w:hAnsi="Times New Roman" w:cs="Times New Roman"/>
          <w:sz w:val="24"/>
          <w:szCs w:val="24"/>
        </w:rPr>
        <w:t xml:space="preserve"> </w:t>
      </w:r>
      <w:r w:rsidR="00471B13" w:rsidRPr="00BD36D4">
        <w:rPr>
          <w:rFonts w:ascii="Times New Roman" w:hAnsi="Times New Roman" w:cs="Times New Roman"/>
          <w:sz w:val="24"/>
          <w:szCs w:val="24"/>
        </w:rPr>
        <w:t>at</w:t>
      </w:r>
      <w:r w:rsidR="00E747BF" w:rsidRPr="00BD36D4">
        <w:rPr>
          <w:rFonts w:ascii="Times New Roman" w:hAnsi="Times New Roman" w:cs="Times New Roman"/>
          <w:sz w:val="24"/>
          <w:szCs w:val="24"/>
        </w:rPr>
        <w:t xml:space="preserve"> the assembly hall of </w:t>
      </w:r>
      <w:proofErr w:type="spellStart"/>
      <w:r w:rsidR="005D5CB6" w:rsidRPr="00BD36D4">
        <w:rPr>
          <w:rFonts w:ascii="Times New Roman" w:hAnsi="Times New Roman" w:cs="Times New Roman"/>
          <w:sz w:val="24"/>
          <w:szCs w:val="24"/>
        </w:rPr>
        <w:t>Narxoz</w:t>
      </w:r>
      <w:proofErr w:type="spellEnd"/>
      <w:r w:rsidR="005D5CB6" w:rsidRPr="00BD36D4">
        <w:rPr>
          <w:rFonts w:ascii="Times New Roman" w:hAnsi="Times New Roman" w:cs="Times New Roman"/>
          <w:sz w:val="24"/>
          <w:szCs w:val="24"/>
        </w:rPr>
        <w:t xml:space="preserve"> University, located </w:t>
      </w:r>
      <w:r w:rsidR="00527E76" w:rsidRPr="00BD36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D5CB6" w:rsidRPr="00BD36D4">
        <w:rPr>
          <w:rFonts w:ascii="Times New Roman" w:hAnsi="Times New Roman" w:cs="Times New Roman"/>
          <w:sz w:val="24"/>
          <w:szCs w:val="24"/>
        </w:rPr>
        <w:t>: Almaty</w:t>
      </w:r>
      <w:r w:rsidR="00527E76" w:rsidRPr="00BD36D4">
        <w:rPr>
          <w:rFonts w:ascii="Times New Roman" w:hAnsi="Times New Roman" w:cs="Times New Roman"/>
          <w:sz w:val="24"/>
          <w:szCs w:val="24"/>
        </w:rPr>
        <w:t xml:space="preserve"> city</w:t>
      </w:r>
      <w:r w:rsidR="005D5CB6" w:rsidRPr="00BD36D4">
        <w:rPr>
          <w:rFonts w:ascii="Times New Roman" w:hAnsi="Times New Roman" w:cs="Times New Roman"/>
          <w:sz w:val="24"/>
          <w:szCs w:val="24"/>
        </w:rPr>
        <w:t xml:space="preserve">, </w:t>
      </w:r>
      <w:r w:rsidR="002309C9" w:rsidRPr="00BD36D4">
        <w:rPr>
          <w:rFonts w:ascii="Times New Roman" w:hAnsi="Times New Roman" w:cs="Times New Roman"/>
          <w:sz w:val="24"/>
          <w:szCs w:val="24"/>
        </w:rPr>
        <w:t>55</w:t>
      </w:r>
      <w:r w:rsidR="005D5CB6" w:rsidRPr="00BD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118" w:rsidRPr="00BD36D4">
        <w:rPr>
          <w:rFonts w:ascii="Times New Roman" w:hAnsi="Times New Roman" w:cs="Times New Roman"/>
          <w:sz w:val="24"/>
          <w:szCs w:val="24"/>
        </w:rPr>
        <w:t>Z</w:t>
      </w:r>
      <w:r w:rsidR="005D5CB6" w:rsidRPr="00BD36D4">
        <w:rPr>
          <w:rFonts w:ascii="Times New Roman" w:hAnsi="Times New Roman" w:cs="Times New Roman"/>
          <w:sz w:val="24"/>
          <w:szCs w:val="24"/>
        </w:rPr>
        <w:t>handosov</w:t>
      </w:r>
      <w:proofErr w:type="spellEnd"/>
      <w:r w:rsidR="002309C9" w:rsidRPr="00BD36D4">
        <w:rPr>
          <w:rFonts w:ascii="Times New Roman" w:hAnsi="Times New Roman" w:cs="Times New Roman"/>
          <w:sz w:val="24"/>
          <w:szCs w:val="24"/>
        </w:rPr>
        <w:t xml:space="preserve"> St.</w:t>
      </w:r>
      <w:r w:rsidR="005D5CB6" w:rsidRPr="00BD36D4">
        <w:rPr>
          <w:rFonts w:ascii="Times New Roman" w:hAnsi="Times New Roman" w:cs="Times New Roman"/>
          <w:sz w:val="24"/>
          <w:szCs w:val="24"/>
        </w:rPr>
        <w:t xml:space="preserve"> The online conference will be held on</w:t>
      </w:r>
      <w:r w:rsidR="00FB4560" w:rsidRPr="00BD36D4">
        <w:rPr>
          <w:rFonts w:ascii="Times New Roman" w:hAnsi="Times New Roman" w:cs="Times New Roman"/>
          <w:sz w:val="24"/>
          <w:szCs w:val="24"/>
        </w:rPr>
        <w:t xml:space="preserve"> the</w:t>
      </w:r>
      <w:r w:rsidR="005D5CB6" w:rsidRPr="00BD36D4">
        <w:rPr>
          <w:rFonts w:ascii="Times New Roman" w:hAnsi="Times New Roman" w:cs="Times New Roman"/>
          <w:sz w:val="24"/>
          <w:szCs w:val="24"/>
        </w:rPr>
        <w:t xml:space="preserve"> </w:t>
      </w:r>
      <w:r w:rsidR="00E747BF" w:rsidRPr="00BD36D4">
        <w:rPr>
          <w:rFonts w:ascii="Times New Roman" w:hAnsi="Times New Roman" w:cs="Times New Roman"/>
          <w:sz w:val="24"/>
          <w:szCs w:val="24"/>
          <w:lang w:val="en-US"/>
        </w:rPr>
        <w:t>Zoom platform</w:t>
      </w:r>
      <w:r w:rsidR="00E747BF" w:rsidRPr="00BD36D4">
        <w:rPr>
          <w:rFonts w:ascii="Times New Roman" w:hAnsi="Times New Roman" w:cs="Times New Roman"/>
          <w:sz w:val="24"/>
          <w:szCs w:val="24"/>
        </w:rPr>
        <w:t xml:space="preserve">. The conference link and </w:t>
      </w:r>
      <w:r w:rsidR="00FB4560" w:rsidRPr="00BD36D4">
        <w:rPr>
          <w:rFonts w:ascii="Times New Roman" w:hAnsi="Times New Roman" w:cs="Times New Roman"/>
          <w:sz w:val="24"/>
          <w:szCs w:val="24"/>
        </w:rPr>
        <w:t xml:space="preserve">Zoom </w:t>
      </w:r>
      <w:r w:rsidR="00E747BF" w:rsidRPr="00BD36D4">
        <w:rPr>
          <w:rFonts w:ascii="Times New Roman" w:hAnsi="Times New Roman" w:cs="Times New Roman"/>
          <w:sz w:val="24"/>
          <w:szCs w:val="24"/>
        </w:rPr>
        <w:t>access code will be sent to</w:t>
      </w:r>
      <w:r w:rsidR="00DE7BE3" w:rsidRPr="00BD36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747BF" w:rsidRPr="00BD36D4">
        <w:rPr>
          <w:rFonts w:ascii="Times New Roman" w:hAnsi="Times New Roman" w:cs="Times New Roman"/>
          <w:sz w:val="24"/>
          <w:szCs w:val="24"/>
        </w:rPr>
        <w:t xml:space="preserve"> registered participants.</w:t>
      </w:r>
      <w:r w:rsidR="004E2A3A" w:rsidRPr="004E2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A6EFC2" w14:textId="0C568B96" w:rsidR="00E747BF" w:rsidRPr="00BD36D4" w:rsidRDefault="002A4DD4" w:rsidP="00564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6D4">
        <w:rPr>
          <w:rFonts w:ascii="Times New Roman" w:hAnsi="Times New Roman" w:cs="Times New Roman"/>
          <w:b/>
          <w:sz w:val="24"/>
          <w:szCs w:val="24"/>
        </w:rPr>
        <w:t>C</w:t>
      </w:r>
      <w:r w:rsidR="000A0CD2" w:rsidRPr="00BD36D4">
        <w:rPr>
          <w:rFonts w:ascii="Times New Roman" w:hAnsi="Times New Roman" w:cs="Times New Roman"/>
          <w:b/>
          <w:sz w:val="24"/>
          <w:szCs w:val="24"/>
        </w:rPr>
        <w:t xml:space="preserve">onference </w:t>
      </w:r>
      <w:r w:rsidRPr="00BD36D4">
        <w:rPr>
          <w:rFonts w:ascii="Times New Roman" w:hAnsi="Times New Roman" w:cs="Times New Roman"/>
          <w:b/>
          <w:sz w:val="24"/>
          <w:szCs w:val="24"/>
        </w:rPr>
        <w:t>agenda</w:t>
      </w:r>
      <w:r w:rsidR="000A0CD2" w:rsidRPr="00BD36D4">
        <w:rPr>
          <w:rFonts w:ascii="Times New Roman" w:hAnsi="Times New Roman" w:cs="Times New Roman"/>
          <w:b/>
          <w:sz w:val="24"/>
          <w:szCs w:val="24"/>
        </w:rPr>
        <w:t>:</w:t>
      </w:r>
    </w:p>
    <w:p w14:paraId="05747B1F" w14:textId="344EAA8B" w:rsidR="00E25EF2" w:rsidRPr="00BD36D4" w:rsidRDefault="000A0CD2" w:rsidP="00564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The </w:t>
      </w:r>
      <w:r w:rsidR="00E25EF2" w:rsidRPr="00BD36D4">
        <w:rPr>
          <w:rFonts w:ascii="Times New Roman" w:hAnsi="Times New Roman" w:cs="Times New Roman"/>
          <w:sz w:val="24"/>
          <w:szCs w:val="24"/>
        </w:rPr>
        <w:t>13</w:t>
      </w:r>
      <w:r w:rsidRPr="00BD3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36D4">
        <w:rPr>
          <w:rFonts w:ascii="Times New Roman" w:hAnsi="Times New Roman" w:cs="Times New Roman"/>
          <w:sz w:val="24"/>
          <w:szCs w:val="24"/>
        </w:rPr>
        <w:t xml:space="preserve"> of December </w:t>
      </w:r>
      <w:r w:rsidR="00E25EF2" w:rsidRPr="00BD36D4">
        <w:rPr>
          <w:rFonts w:ascii="Times New Roman" w:hAnsi="Times New Roman" w:cs="Times New Roman"/>
          <w:sz w:val="24"/>
          <w:szCs w:val="24"/>
        </w:rPr>
        <w:t>2022, A</w:t>
      </w:r>
      <w:r w:rsidR="004B16F9">
        <w:rPr>
          <w:rFonts w:ascii="Times New Roman" w:hAnsi="Times New Roman" w:cs="Times New Roman"/>
          <w:sz w:val="24"/>
          <w:szCs w:val="24"/>
        </w:rPr>
        <w:t>stana</w:t>
      </w:r>
      <w:r w:rsidRPr="00BD36D4">
        <w:rPr>
          <w:rFonts w:ascii="Times New Roman" w:hAnsi="Times New Roman" w:cs="Times New Roman"/>
          <w:sz w:val="24"/>
          <w:szCs w:val="24"/>
        </w:rPr>
        <w:t xml:space="preserve"> time</w:t>
      </w:r>
      <w:r w:rsidR="00E25EF2" w:rsidRPr="00BD36D4">
        <w:rPr>
          <w:rFonts w:ascii="Times New Roman" w:hAnsi="Times New Roman" w:cs="Times New Roman"/>
          <w:sz w:val="24"/>
          <w:szCs w:val="24"/>
        </w:rPr>
        <w:t>:</w:t>
      </w:r>
    </w:p>
    <w:p w14:paraId="0B48CCBB" w14:textId="162748AC" w:rsidR="00E747BF" w:rsidRPr="00BD36D4" w:rsidRDefault="006F58EF" w:rsidP="00564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9:00-10:00 </w:t>
      </w:r>
      <w:r w:rsidR="000A0CD2" w:rsidRPr="00BD36D4">
        <w:rPr>
          <w:rFonts w:ascii="Times New Roman" w:hAnsi="Times New Roman" w:cs="Times New Roman"/>
          <w:sz w:val="24"/>
          <w:szCs w:val="24"/>
        </w:rPr>
        <w:t>–</w:t>
      </w:r>
      <w:r w:rsidRPr="00BD36D4">
        <w:rPr>
          <w:rFonts w:ascii="Times New Roman" w:hAnsi="Times New Roman" w:cs="Times New Roman"/>
          <w:sz w:val="24"/>
          <w:szCs w:val="24"/>
        </w:rPr>
        <w:t xml:space="preserve"> registration of participants, morning </w:t>
      </w:r>
      <w:r w:rsidR="009D56DC" w:rsidRPr="00BD36D4">
        <w:rPr>
          <w:rFonts w:ascii="Times New Roman" w:hAnsi="Times New Roman" w:cs="Times New Roman"/>
          <w:sz w:val="24"/>
          <w:szCs w:val="24"/>
        </w:rPr>
        <w:t xml:space="preserve">welcome </w:t>
      </w:r>
      <w:r w:rsidRPr="00BD36D4">
        <w:rPr>
          <w:rFonts w:ascii="Times New Roman" w:hAnsi="Times New Roman" w:cs="Times New Roman"/>
          <w:sz w:val="24"/>
          <w:szCs w:val="24"/>
        </w:rPr>
        <w:t>coffee;</w:t>
      </w:r>
    </w:p>
    <w:p w14:paraId="13D940FC" w14:textId="6ADB6386" w:rsidR="00E25EF2" w:rsidRPr="00BD36D4" w:rsidRDefault="00E25EF2" w:rsidP="00564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10:00-13:00 </w:t>
      </w:r>
      <w:r w:rsidR="000A0CD2" w:rsidRPr="00BD36D4">
        <w:rPr>
          <w:rFonts w:ascii="Times New Roman" w:hAnsi="Times New Roman" w:cs="Times New Roman"/>
          <w:sz w:val="24"/>
          <w:szCs w:val="24"/>
        </w:rPr>
        <w:t>–</w:t>
      </w:r>
      <w:r w:rsidRPr="00BD36D4">
        <w:rPr>
          <w:rFonts w:ascii="Times New Roman" w:hAnsi="Times New Roman" w:cs="Times New Roman"/>
          <w:sz w:val="24"/>
          <w:szCs w:val="24"/>
        </w:rPr>
        <w:t xml:space="preserve"> </w:t>
      </w:r>
      <w:r w:rsidR="00AC126D" w:rsidRPr="00BD36D4">
        <w:rPr>
          <w:rFonts w:ascii="Times New Roman" w:hAnsi="Times New Roman" w:cs="Times New Roman"/>
          <w:sz w:val="24"/>
          <w:szCs w:val="24"/>
        </w:rPr>
        <w:t>general</w:t>
      </w:r>
      <w:r w:rsidRPr="00BD36D4">
        <w:rPr>
          <w:rFonts w:ascii="Times New Roman" w:hAnsi="Times New Roman" w:cs="Times New Roman"/>
          <w:sz w:val="24"/>
          <w:szCs w:val="24"/>
        </w:rPr>
        <w:t xml:space="preserve"> session;</w:t>
      </w:r>
    </w:p>
    <w:p w14:paraId="65B08EB8" w14:textId="2E0DD290" w:rsidR="00E25EF2" w:rsidRPr="00BD36D4" w:rsidRDefault="006F58EF" w:rsidP="00564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13:00-14:00 </w:t>
      </w:r>
      <w:r w:rsidR="000A0CD2" w:rsidRPr="00BD36D4">
        <w:rPr>
          <w:rFonts w:ascii="Times New Roman" w:hAnsi="Times New Roman" w:cs="Times New Roman"/>
          <w:sz w:val="24"/>
          <w:szCs w:val="24"/>
        </w:rPr>
        <w:t>–</w:t>
      </w:r>
      <w:r w:rsidRPr="00BD36D4">
        <w:rPr>
          <w:rFonts w:ascii="Times New Roman" w:hAnsi="Times New Roman" w:cs="Times New Roman"/>
          <w:sz w:val="24"/>
          <w:szCs w:val="24"/>
        </w:rPr>
        <w:t xml:space="preserve"> lunch </w:t>
      </w:r>
      <w:r w:rsidR="00AC126D" w:rsidRPr="00BD36D4">
        <w:rPr>
          <w:rFonts w:ascii="Times New Roman" w:hAnsi="Times New Roman" w:cs="Times New Roman"/>
          <w:sz w:val="24"/>
          <w:szCs w:val="24"/>
        </w:rPr>
        <w:t>hour</w:t>
      </w:r>
      <w:r w:rsidRPr="00BD36D4">
        <w:rPr>
          <w:rFonts w:ascii="Times New Roman" w:hAnsi="Times New Roman" w:cs="Times New Roman"/>
          <w:sz w:val="24"/>
          <w:szCs w:val="24"/>
        </w:rPr>
        <w:t>;</w:t>
      </w:r>
    </w:p>
    <w:p w14:paraId="13656B62" w14:textId="30321880" w:rsidR="00E25EF2" w:rsidRPr="00BD36D4" w:rsidRDefault="00E25EF2" w:rsidP="006F58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14:00-17:00 </w:t>
      </w:r>
      <w:r w:rsidR="000A0CD2" w:rsidRPr="00BD36D4">
        <w:rPr>
          <w:rFonts w:ascii="Times New Roman" w:hAnsi="Times New Roman" w:cs="Times New Roman"/>
          <w:sz w:val="24"/>
          <w:szCs w:val="24"/>
        </w:rPr>
        <w:t>–</w:t>
      </w:r>
      <w:r w:rsidRPr="00BD36D4">
        <w:rPr>
          <w:rFonts w:ascii="Times New Roman" w:hAnsi="Times New Roman" w:cs="Times New Roman"/>
          <w:sz w:val="24"/>
          <w:szCs w:val="24"/>
        </w:rPr>
        <w:t xml:space="preserve"> breakout sessions;</w:t>
      </w:r>
    </w:p>
    <w:p w14:paraId="5B1E3C2D" w14:textId="5447C95D" w:rsidR="00E25EF2" w:rsidRPr="00BD36D4" w:rsidRDefault="00E25EF2" w:rsidP="00564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17:00-17:30 </w:t>
      </w:r>
      <w:r w:rsidR="000A0CD2" w:rsidRPr="00BD36D4">
        <w:rPr>
          <w:rFonts w:ascii="Times New Roman" w:hAnsi="Times New Roman" w:cs="Times New Roman"/>
          <w:sz w:val="24"/>
          <w:szCs w:val="24"/>
        </w:rPr>
        <w:t>–</w:t>
      </w:r>
      <w:r w:rsidRPr="00BD36D4">
        <w:rPr>
          <w:rFonts w:ascii="Times New Roman" w:hAnsi="Times New Roman" w:cs="Times New Roman"/>
          <w:sz w:val="24"/>
          <w:szCs w:val="24"/>
        </w:rPr>
        <w:t xml:space="preserve"> evening coffee;</w:t>
      </w:r>
    </w:p>
    <w:p w14:paraId="66B66747" w14:textId="6B455E93" w:rsidR="00E25EF2" w:rsidRPr="00BD36D4" w:rsidRDefault="00E25EF2" w:rsidP="00564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17:30-18:00 </w:t>
      </w:r>
      <w:r w:rsidR="000A0CD2" w:rsidRPr="00BD36D4">
        <w:rPr>
          <w:rFonts w:ascii="Times New Roman" w:hAnsi="Times New Roman" w:cs="Times New Roman"/>
          <w:sz w:val="24"/>
          <w:szCs w:val="24"/>
        </w:rPr>
        <w:t>–</w:t>
      </w:r>
      <w:r w:rsidRPr="00BD36D4">
        <w:rPr>
          <w:rFonts w:ascii="Times New Roman" w:hAnsi="Times New Roman" w:cs="Times New Roman"/>
          <w:sz w:val="24"/>
          <w:szCs w:val="24"/>
        </w:rPr>
        <w:t xml:space="preserve"> closing of conference.</w:t>
      </w:r>
    </w:p>
    <w:p w14:paraId="4BEBF59C" w14:textId="4F87CA85" w:rsidR="00E747BF" w:rsidRPr="00BD36D4" w:rsidRDefault="00E747BF" w:rsidP="00564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The conference is expected to consider issues </w:t>
      </w:r>
      <w:r w:rsidR="000F6990" w:rsidRPr="00BD36D4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Pr="00BD36D4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F6990" w:rsidRPr="00BD36D4">
        <w:rPr>
          <w:rFonts w:ascii="Times New Roman" w:hAnsi="Times New Roman" w:cs="Times New Roman"/>
          <w:b/>
          <w:sz w:val="24"/>
          <w:szCs w:val="24"/>
          <w:lang w:val="en-US"/>
        </w:rPr>
        <w:t>breakout scientific fields</w:t>
      </w:r>
      <w:r w:rsidR="005D5CB6" w:rsidRPr="00BD36D4">
        <w:rPr>
          <w:rFonts w:ascii="Times New Roman" w:hAnsi="Times New Roman" w:cs="Times New Roman"/>
          <w:b/>
          <w:sz w:val="24"/>
          <w:szCs w:val="24"/>
        </w:rPr>
        <w:t>:</w:t>
      </w:r>
    </w:p>
    <w:p w14:paraId="693338E6" w14:textId="2EAA6D7E" w:rsidR="005D5CB6" w:rsidRPr="00BD36D4" w:rsidRDefault="005D5CB6" w:rsidP="00564268">
      <w:pPr>
        <w:pStyle w:val="Default"/>
        <w:spacing w:before="120"/>
        <w:jc w:val="both"/>
      </w:pPr>
      <w:r w:rsidRPr="00BD36D4">
        <w:t xml:space="preserve"> Constitutional reforms in Kazakhstan: lessons from the past and </w:t>
      </w:r>
      <w:r w:rsidR="000F6990" w:rsidRPr="00BD36D4">
        <w:t>projection into the future</w:t>
      </w:r>
    </w:p>
    <w:p w14:paraId="6D1ABE4C" w14:textId="7F011D34" w:rsidR="005D5CB6" w:rsidRPr="00BD36D4" w:rsidRDefault="005D5CB6" w:rsidP="00564268">
      <w:pPr>
        <w:pStyle w:val="Default"/>
        <w:spacing w:before="120"/>
        <w:jc w:val="both"/>
      </w:pPr>
      <w:r w:rsidRPr="00BD36D4">
        <w:t xml:space="preserve"> </w:t>
      </w:r>
      <w:r w:rsidR="002A1E1B" w:rsidRPr="00BD36D4">
        <w:t xml:space="preserve">Actualization </w:t>
      </w:r>
      <w:r w:rsidRPr="00BD36D4">
        <w:t>of the new</w:t>
      </w:r>
      <w:r w:rsidR="002A1E1B" w:rsidRPr="00BD36D4">
        <w:t xml:space="preserve"> Public Administration</w:t>
      </w:r>
      <w:r w:rsidRPr="00BD36D4">
        <w:t xml:space="preserve"> </w:t>
      </w:r>
      <w:r w:rsidR="002A1E1B" w:rsidRPr="00BD36D4">
        <w:t>C</w:t>
      </w:r>
      <w:r w:rsidRPr="00BD36D4">
        <w:t>oncept: challenges and prospects</w:t>
      </w:r>
    </w:p>
    <w:p w14:paraId="36035548" w14:textId="221EA4C8" w:rsidR="005D5CB6" w:rsidRPr="00BD36D4" w:rsidRDefault="005D5CB6" w:rsidP="00564268">
      <w:pPr>
        <w:pStyle w:val="Default"/>
        <w:spacing w:before="120"/>
        <w:jc w:val="both"/>
      </w:pPr>
      <w:r w:rsidRPr="00BD36D4">
        <w:t xml:space="preserve"> </w:t>
      </w:r>
      <w:r w:rsidR="00141AC4" w:rsidRPr="00141AC4">
        <w:t>National Identity in the Context of Global and Regional Security</w:t>
      </w:r>
    </w:p>
    <w:p w14:paraId="15A5AC87" w14:textId="7E72E370" w:rsidR="00E747BF" w:rsidRPr="00BD36D4" w:rsidRDefault="00E747BF" w:rsidP="00564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If you agree to take part in the conference, please send</w:t>
      </w:r>
      <w:r w:rsidR="00FD479C" w:rsidRPr="00BD36D4">
        <w:rPr>
          <w:rFonts w:ascii="Times New Roman" w:hAnsi="Times New Roman" w:cs="Times New Roman"/>
          <w:sz w:val="24"/>
          <w:szCs w:val="24"/>
        </w:rPr>
        <w:t xml:space="preserve"> us</w:t>
      </w:r>
      <w:r w:rsidRPr="00BD36D4">
        <w:rPr>
          <w:rFonts w:ascii="Times New Roman" w:hAnsi="Times New Roman" w:cs="Times New Roman"/>
          <w:sz w:val="24"/>
          <w:szCs w:val="24"/>
        </w:rPr>
        <w:t xml:space="preserve"> a written confirmation </w:t>
      </w:r>
      <w:r w:rsidR="002A1E1B" w:rsidRPr="00BD36D4">
        <w:rPr>
          <w:rFonts w:ascii="Times New Roman" w:hAnsi="Times New Roman" w:cs="Times New Roman"/>
          <w:sz w:val="24"/>
          <w:szCs w:val="24"/>
        </w:rPr>
        <w:t>via</w:t>
      </w:r>
      <w:r w:rsidRPr="00BD36D4">
        <w:rPr>
          <w:rFonts w:ascii="Times New Roman" w:hAnsi="Times New Roman" w:cs="Times New Roman"/>
          <w:sz w:val="24"/>
          <w:szCs w:val="24"/>
        </w:rPr>
        <w:t xml:space="preserve"> the </w:t>
      </w:r>
      <w:hyperlink r:id="rId6" w:history="1">
        <w:r w:rsidR="00662A89" w:rsidRPr="00662A89">
          <w:rPr>
            <w:rStyle w:val="a7"/>
            <w:rFonts w:ascii="Times New Roman" w:hAnsi="Times New Roman" w:cs="Times New Roman"/>
            <w:sz w:val="24"/>
            <w:szCs w:val="24"/>
          </w:rPr>
          <w:t>registration</w:t>
        </w:r>
      </w:hyperlink>
      <w:r w:rsidRPr="00BD36D4">
        <w:rPr>
          <w:rFonts w:ascii="Times New Roman" w:hAnsi="Times New Roman" w:cs="Times New Roman"/>
          <w:sz w:val="24"/>
          <w:szCs w:val="24"/>
        </w:rPr>
        <w:t xml:space="preserve"> form</w:t>
      </w:r>
      <w:r w:rsidR="00FD479C" w:rsidRPr="00BD36D4">
        <w:rPr>
          <w:rFonts w:ascii="Times New Roman" w:hAnsi="Times New Roman" w:cs="Times New Roman"/>
          <w:sz w:val="24"/>
          <w:szCs w:val="24"/>
        </w:rPr>
        <w:t xml:space="preserve">, </w:t>
      </w:r>
      <w:r w:rsidRPr="00BD36D4">
        <w:rPr>
          <w:rFonts w:ascii="Times New Roman" w:hAnsi="Times New Roman" w:cs="Times New Roman"/>
          <w:sz w:val="24"/>
          <w:szCs w:val="24"/>
        </w:rPr>
        <w:t>before</w:t>
      </w:r>
      <w:r w:rsidR="00FD479C" w:rsidRPr="00BD3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479C" w:rsidRPr="00BD36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1</w:t>
      </w:r>
      <w:r w:rsidR="00FD479C" w:rsidRPr="00BD36D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 w:rsidR="00FD479C" w:rsidRPr="00BD36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</w:t>
      </w:r>
      <w:r w:rsidRPr="00BD36D4">
        <w:rPr>
          <w:rFonts w:ascii="Times New Roman" w:hAnsi="Times New Roman" w:cs="Times New Roman"/>
          <w:sz w:val="24"/>
          <w:szCs w:val="24"/>
        </w:rPr>
        <w:t xml:space="preserve"> </w:t>
      </w:r>
      <w:r w:rsidRPr="00BD36D4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Pr="00BD36D4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445522" w:rsidRPr="00BD36D4">
        <w:rPr>
          <w:rFonts w:ascii="Times New Roman" w:hAnsi="Times New Roman" w:cs="Times New Roman"/>
          <w:sz w:val="24"/>
          <w:szCs w:val="24"/>
        </w:rPr>
        <w:t>.</w:t>
      </w:r>
    </w:p>
    <w:p w14:paraId="7DC8B2FC" w14:textId="43DE08D7" w:rsidR="00E747BF" w:rsidRPr="00BD36D4" w:rsidRDefault="00E747BF" w:rsidP="005642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Based on the results of the conference, it is planned to publish a collection of</w:t>
      </w:r>
      <w:r w:rsidR="00626084" w:rsidRPr="00BD36D4">
        <w:rPr>
          <w:rFonts w:ascii="Times New Roman" w:hAnsi="Times New Roman" w:cs="Times New Roman"/>
          <w:sz w:val="24"/>
          <w:szCs w:val="24"/>
          <w:lang w:val="en-US"/>
        </w:rPr>
        <w:t xml:space="preserve"> research</w:t>
      </w:r>
      <w:r w:rsidRPr="00BD36D4">
        <w:rPr>
          <w:rFonts w:ascii="Times New Roman" w:hAnsi="Times New Roman" w:cs="Times New Roman"/>
          <w:sz w:val="24"/>
          <w:szCs w:val="24"/>
        </w:rPr>
        <w:t xml:space="preserve"> materials, which will include reports and</w:t>
      </w:r>
      <w:r w:rsidR="00626084" w:rsidRPr="00BD36D4">
        <w:rPr>
          <w:rFonts w:ascii="Times New Roman" w:hAnsi="Times New Roman" w:cs="Times New Roman"/>
          <w:sz w:val="24"/>
          <w:szCs w:val="24"/>
        </w:rPr>
        <w:t xml:space="preserve"> scientific</w:t>
      </w:r>
      <w:r w:rsidRPr="00BD36D4">
        <w:rPr>
          <w:rFonts w:ascii="Times New Roman" w:hAnsi="Times New Roman" w:cs="Times New Roman"/>
          <w:sz w:val="24"/>
          <w:szCs w:val="24"/>
        </w:rPr>
        <w:t xml:space="preserve"> speeches of the</w:t>
      </w:r>
      <w:r w:rsidR="00626084" w:rsidRPr="00BD36D4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BD36D4">
        <w:rPr>
          <w:rFonts w:ascii="Times New Roman" w:hAnsi="Times New Roman" w:cs="Times New Roman"/>
          <w:sz w:val="24"/>
          <w:szCs w:val="24"/>
        </w:rPr>
        <w:t xml:space="preserve"> participants. Reports are accepted in Kazakh, Russian and English</w:t>
      </w:r>
      <w:r w:rsidR="005B0673" w:rsidRPr="00BD36D4">
        <w:rPr>
          <w:rFonts w:ascii="Times New Roman" w:hAnsi="Times New Roman" w:cs="Times New Roman"/>
          <w:sz w:val="24"/>
          <w:szCs w:val="24"/>
        </w:rPr>
        <w:t xml:space="preserve"> languages</w:t>
      </w:r>
      <w:r w:rsidRPr="00BD36D4">
        <w:rPr>
          <w:rFonts w:ascii="Times New Roman" w:hAnsi="Times New Roman" w:cs="Times New Roman"/>
          <w:sz w:val="24"/>
          <w:szCs w:val="24"/>
        </w:rPr>
        <w:t xml:space="preserve"> </w:t>
      </w:r>
      <w:r w:rsidR="00626084" w:rsidRPr="00BD36D4">
        <w:rPr>
          <w:rFonts w:ascii="Times New Roman" w:hAnsi="Times New Roman" w:cs="Times New Roman"/>
          <w:sz w:val="24"/>
          <w:szCs w:val="24"/>
        </w:rPr>
        <w:t xml:space="preserve">up to and including </w:t>
      </w:r>
      <w:r w:rsidR="00626084" w:rsidRPr="00BD36D4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626084" w:rsidRPr="00BD36D4">
        <w:rPr>
          <w:rFonts w:ascii="Times New Roman" w:hAnsi="Times New Roman" w:cs="Times New Roman"/>
          <w:sz w:val="24"/>
          <w:szCs w:val="24"/>
        </w:rPr>
        <w:t xml:space="preserve"> </w:t>
      </w:r>
      <w:r w:rsidR="00626084" w:rsidRPr="00BD36D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26084" w:rsidRPr="00BD36D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26084" w:rsidRPr="00BD36D4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Pr="00BD36D4">
        <w:rPr>
          <w:rFonts w:ascii="Times New Roman" w:hAnsi="Times New Roman" w:cs="Times New Roman"/>
          <w:sz w:val="24"/>
          <w:szCs w:val="24"/>
        </w:rPr>
        <w:t xml:space="preserve"> </w:t>
      </w:r>
      <w:r w:rsidR="005D5CB6" w:rsidRPr="00BD36D4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Pr="00BD36D4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BD36D4">
        <w:rPr>
          <w:rFonts w:ascii="Times New Roman" w:hAnsi="Times New Roman" w:cs="Times New Roman"/>
          <w:sz w:val="24"/>
          <w:szCs w:val="24"/>
        </w:rPr>
        <w:t>.</w:t>
      </w:r>
    </w:p>
    <w:p w14:paraId="0CD6B6C2" w14:textId="07D00E8C" w:rsidR="008425D0" w:rsidRPr="00BD36D4" w:rsidRDefault="009C06BB" w:rsidP="00564268">
      <w:pPr>
        <w:pStyle w:val="Default"/>
        <w:spacing w:before="120"/>
        <w:ind w:firstLine="720"/>
        <w:jc w:val="both"/>
        <w:rPr>
          <w:b/>
        </w:rPr>
      </w:pPr>
      <w:r w:rsidRPr="00BD36D4">
        <w:rPr>
          <w:b/>
        </w:rPr>
        <w:t xml:space="preserve">There is </w:t>
      </w:r>
      <w:r w:rsidR="005B0673" w:rsidRPr="00BD36D4">
        <w:rPr>
          <w:b/>
        </w:rPr>
        <w:t>a</w:t>
      </w:r>
      <w:r w:rsidRPr="00BD36D4">
        <w:rPr>
          <w:b/>
        </w:rPr>
        <w:t xml:space="preserve"> limited</w:t>
      </w:r>
      <w:r w:rsidR="00FF6861" w:rsidRPr="00BD36D4">
        <w:rPr>
          <w:b/>
        </w:rPr>
        <w:t xml:space="preserve"> number of</w:t>
      </w:r>
      <w:r w:rsidRPr="00BD36D4">
        <w:rPr>
          <w:b/>
        </w:rPr>
        <w:t xml:space="preserve"> the</w:t>
      </w:r>
      <w:r w:rsidR="00FF6861" w:rsidRPr="00BD36D4">
        <w:rPr>
          <w:b/>
        </w:rPr>
        <w:t xml:space="preserve"> </w:t>
      </w:r>
      <w:r w:rsidRPr="00BD36D4">
        <w:rPr>
          <w:b/>
        </w:rPr>
        <w:t>participants</w:t>
      </w:r>
      <w:r w:rsidR="00FF6861" w:rsidRPr="00BD36D4">
        <w:rPr>
          <w:b/>
        </w:rPr>
        <w:t>.</w:t>
      </w:r>
    </w:p>
    <w:p w14:paraId="5740E3C7" w14:textId="6500D2A4" w:rsidR="006F6860" w:rsidRPr="00BD36D4" w:rsidRDefault="006F6860" w:rsidP="00564268">
      <w:pPr>
        <w:pStyle w:val="Default"/>
        <w:spacing w:before="120"/>
        <w:ind w:firstLine="720"/>
        <w:jc w:val="both"/>
      </w:pPr>
      <w:r w:rsidRPr="00BD36D4">
        <w:t xml:space="preserve">The collection of conference materials will be assigned an international ISBN index. </w:t>
      </w:r>
      <w:r w:rsidR="001059CD" w:rsidRPr="00BD36D4">
        <w:t xml:space="preserve">The reports requirements are available via the following </w:t>
      </w:r>
      <w:hyperlink r:id="rId7" w:history="1">
        <w:r w:rsidR="001059CD" w:rsidRPr="00141AC4">
          <w:rPr>
            <w:rStyle w:val="a7"/>
          </w:rPr>
          <w:t>link</w:t>
        </w:r>
      </w:hyperlink>
      <w:r w:rsidRPr="00BD36D4">
        <w:t>.</w:t>
      </w:r>
    </w:p>
    <w:p w14:paraId="1DF3C23C" w14:textId="77777777" w:rsidR="00D73AC3" w:rsidRDefault="00D73AC3" w:rsidP="006F58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4B5B04" w14:textId="77777777" w:rsidR="00D73AC3" w:rsidRDefault="00D73AC3" w:rsidP="006F58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98410" w14:textId="77777777" w:rsidR="00D73AC3" w:rsidRDefault="00D73AC3" w:rsidP="006F58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6BA8DB" w14:textId="77777777" w:rsidR="00D73AC3" w:rsidRDefault="00D73AC3" w:rsidP="006F58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9924C6" w14:textId="77777777" w:rsidR="00D73AC3" w:rsidRDefault="00D73AC3" w:rsidP="006F58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BE85A5" w14:textId="2E8C4FC9" w:rsidR="00D73AC3" w:rsidRDefault="00D73AC3" w:rsidP="006F58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7DD9198" wp14:editId="307BFE7E">
            <wp:simplePos x="0" y="0"/>
            <wp:positionH relativeFrom="column">
              <wp:posOffset>-1066800</wp:posOffset>
            </wp:positionH>
            <wp:positionV relativeFrom="paragraph">
              <wp:posOffset>-715010</wp:posOffset>
            </wp:positionV>
            <wp:extent cx="7543800" cy="10687050"/>
            <wp:effectExtent l="0" t="0" r="0" b="0"/>
            <wp:wrapNone/>
            <wp:docPr id="1" name="Рисунок 1" descr="D:\работа по дизайну\бланк письм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 по дизайну\бланк письм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91ECA" w14:textId="77777777" w:rsidR="00D73AC3" w:rsidRDefault="00D73AC3" w:rsidP="006F58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73307B" w14:textId="77777777" w:rsidR="00D73AC3" w:rsidRDefault="00D73AC3" w:rsidP="006F58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058D9" w14:textId="77777777" w:rsidR="00D73AC3" w:rsidRDefault="00D73AC3" w:rsidP="006F58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C91BC" w14:textId="2717CE41" w:rsidR="006F58EF" w:rsidRPr="00BD36D4" w:rsidRDefault="006F58EF" w:rsidP="006F58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Reports that do not meet the above</w:t>
      </w:r>
      <w:r w:rsidR="001059CD" w:rsidRPr="00BD36D4">
        <w:rPr>
          <w:rFonts w:ascii="Times New Roman" w:hAnsi="Times New Roman" w:cs="Times New Roman"/>
          <w:sz w:val="24"/>
          <w:szCs w:val="24"/>
        </w:rPr>
        <w:t>-mentioned</w:t>
      </w:r>
      <w:r w:rsidRPr="00BD36D4">
        <w:rPr>
          <w:rFonts w:ascii="Times New Roman" w:hAnsi="Times New Roman" w:cs="Times New Roman"/>
          <w:sz w:val="24"/>
          <w:szCs w:val="24"/>
        </w:rPr>
        <w:t xml:space="preserve"> requirements will not be published. The editorial board also reserves the right to re</w:t>
      </w:r>
      <w:r w:rsidR="00C6369A" w:rsidRPr="00BD36D4">
        <w:rPr>
          <w:rFonts w:ascii="Times New Roman" w:hAnsi="Times New Roman" w:cs="Times New Roman"/>
          <w:sz w:val="24"/>
          <w:szCs w:val="24"/>
        </w:rPr>
        <w:t xml:space="preserve">ject </w:t>
      </w:r>
      <w:r w:rsidRPr="00BD36D4">
        <w:rPr>
          <w:rFonts w:ascii="Times New Roman" w:hAnsi="Times New Roman" w:cs="Times New Roman"/>
          <w:sz w:val="24"/>
          <w:szCs w:val="24"/>
        </w:rPr>
        <w:t>the report</w:t>
      </w:r>
      <w:r w:rsidR="00C6369A" w:rsidRPr="00BD36D4">
        <w:rPr>
          <w:rFonts w:ascii="Times New Roman" w:hAnsi="Times New Roman" w:cs="Times New Roman"/>
          <w:sz w:val="24"/>
          <w:szCs w:val="24"/>
        </w:rPr>
        <w:t>,</w:t>
      </w:r>
      <w:r w:rsidRPr="00BD36D4">
        <w:rPr>
          <w:rFonts w:ascii="Times New Roman" w:hAnsi="Times New Roman" w:cs="Times New Roman"/>
          <w:sz w:val="24"/>
          <w:szCs w:val="24"/>
        </w:rPr>
        <w:t xml:space="preserve"> </w:t>
      </w:r>
      <w:r w:rsidR="00C6369A" w:rsidRPr="00BD36D4">
        <w:rPr>
          <w:rFonts w:ascii="Times New Roman" w:hAnsi="Times New Roman" w:cs="Times New Roman"/>
          <w:sz w:val="24"/>
          <w:szCs w:val="24"/>
        </w:rPr>
        <w:t>in case it</w:t>
      </w:r>
      <w:r w:rsidRPr="00BD36D4">
        <w:rPr>
          <w:rFonts w:ascii="Times New Roman" w:hAnsi="Times New Roman" w:cs="Times New Roman"/>
          <w:sz w:val="24"/>
          <w:szCs w:val="24"/>
        </w:rPr>
        <w:t xml:space="preserve"> does not correspond to the conference</w:t>
      </w:r>
      <w:r w:rsidR="00C6369A" w:rsidRPr="00BD36D4">
        <w:rPr>
          <w:rFonts w:ascii="Times New Roman" w:hAnsi="Times New Roman" w:cs="Times New Roman"/>
          <w:sz w:val="24"/>
          <w:szCs w:val="24"/>
          <w:lang w:val="en-US"/>
        </w:rPr>
        <w:t xml:space="preserve"> theme</w:t>
      </w:r>
      <w:r w:rsidRPr="00BD36D4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C6369A" w:rsidRPr="00BD36D4">
        <w:rPr>
          <w:rFonts w:ascii="Times New Roman" w:hAnsi="Times New Roman" w:cs="Times New Roman"/>
          <w:sz w:val="24"/>
          <w:szCs w:val="24"/>
        </w:rPr>
        <w:t>having</w:t>
      </w:r>
      <w:r w:rsidRPr="00BD36D4">
        <w:rPr>
          <w:rFonts w:ascii="Times New Roman" w:hAnsi="Times New Roman" w:cs="Times New Roman"/>
          <w:sz w:val="24"/>
          <w:szCs w:val="24"/>
        </w:rPr>
        <w:t xml:space="preserve"> </w:t>
      </w:r>
      <w:r w:rsidR="00C6369A" w:rsidRPr="00BD36D4">
        <w:rPr>
          <w:rFonts w:ascii="Times New Roman" w:hAnsi="Times New Roman" w:cs="Times New Roman"/>
          <w:sz w:val="24"/>
          <w:szCs w:val="24"/>
        </w:rPr>
        <w:t>substantive remarks</w:t>
      </w:r>
      <w:r w:rsidRPr="00BD36D4">
        <w:rPr>
          <w:rFonts w:ascii="Times New Roman" w:hAnsi="Times New Roman" w:cs="Times New Roman"/>
          <w:sz w:val="24"/>
          <w:szCs w:val="24"/>
        </w:rPr>
        <w:t xml:space="preserve"> </w:t>
      </w:r>
      <w:r w:rsidR="00C6369A" w:rsidRPr="00BD36D4">
        <w:rPr>
          <w:rFonts w:ascii="Times New Roman" w:hAnsi="Times New Roman" w:cs="Times New Roman"/>
          <w:sz w:val="24"/>
          <w:szCs w:val="24"/>
        </w:rPr>
        <w:t>concerning</w:t>
      </w:r>
      <w:r w:rsidRPr="00BD36D4">
        <w:rPr>
          <w:rFonts w:ascii="Times New Roman" w:hAnsi="Times New Roman" w:cs="Times New Roman"/>
          <w:sz w:val="24"/>
          <w:szCs w:val="24"/>
        </w:rPr>
        <w:t xml:space="preserve"> its content</w:t>
      </w:r>
      <w:r w:rsidR="00C6369A" w:rsidRPr="00BD36D4">
        <w:rPr>
          <w:rFonts w:ascii="Times New Roman" w:hAnsi="Times New Roman" w:cs="Times New Roman"/>
          <w:sz w:val="24"/>
          <w:szCs w:val="24"/>
        </w:rPr>
        <w:t>s</w:t>
      </w:r>
      <w:r w:rsidRPr="00BD36D4">
        <w:rPr>
          <w:rFonts w:ascii="Times New Roman" w:hAnsi="Times New Roman" w:cs="Times New Roman"/>
          <w:sz w:val="24"/>
          <w:szCs w:val="24"/>
        </w:rPr>
        <w:t>.</w:t>
      </w:r>
    </w:p>
    <w:p w14:paraId="6F6F40BA" w14:textId="4B57EECE" w:rsidR="006F6860" w:rsidRPr="00BD36D4" w:rsidRDefault="00445522" w:rsidP="00564268">
      <w:pPr>
        <w:pStyle w:val="Default"/>
        <w:spacing w:before="120"/>
        <w:ind w:firstLine="720"/>
        <w:jc w:val="both"/>
      </w:pPr>
      <w:r w:rsidRPr="00BD36D4">
        <w:t>We kindly ask you to</w:t>
      </w:r>
      <w:r w:rsidR="006F6860" w:rsidRPr="00BD36D4">
        <w:t xml:space="preserve"> download all</w:t>
      </w:r>
      <w:r w:rsidRPr="00BD36D4">
        <w:t xml:space="preserve"> the</w:t>
      </w:r>
      <w:r w:rsidR="006F6860" w:rsidRPr="00BD36D4">
        <w:t xml:space="preserve"> reports </w:t>
      </w:r>
      <w:r w:rsidRPr="00BD36D4">
        <w:t>using</w:t>
      </w:r>
      <w:r w:rsidR="006F6860" w:rsidRPr="00BD36D4">
        <w:t xml:space="preserve"> the online registration form or send them to</w:t>
      </w:r>
      <w:r w:rsidRPr="00BD36D4">
        <w:rPr>
          <w:lang w:val="en-US"/>
        </w:rPr>
        <w:t xml:space="preserve"> the</w:t>
      </w:r>
      <w:r w:rsidR="006F6860" w:rsidRPr="00BD36D4">
        <w:t xml:space="preserve"> e-mail</w:t>
      </w:r>
      <w:r w:rsidR="009E70BA">
        <w:t>:</w:t>
      </w:r>
      <w:r w:rsidRPr="00BD36D4">
        <w:t xml:space="preserve"> </w:t>
      </w:r>
      <w:hyperlink r:id="rId8" w:history="1">
        <w:r w:rsidR="009E70BA" w:rsidRPr="00904ABA">
          <w:rPr>
            <w:rStyle w:val="a7"/>
            <w:lang w:val="kk-KZ"/>
          </w:rPr>
          <w:t>conference.slpp@narxoz.kz</w:t>
        </w:r>
      </w:hyperlink>
      <w:r w:rsidR="006F6860" w:rsidRPr="00BD36D4">
        <w:t>,</w:t>
      </w:r>
      <w:r w:rsidRPr="00BD36D4">
        <w:t xml:space="preserve"> pointing out</w:t>
      </w:r>
      <w:r w:rsidR="006F6860" w:rsidRPr="00BD36D4">
        <w:t xml:space="preserve"> the subject line “R</w:t>
      </w:r>
      <w:r w:rsidRPr="00BD36D4">
        <w:t>EPORT</w:t>
      </w:r>
      <w:r w:rsidR="006F6860" w:rsidRPr="00BD36D4">
        <w:t>_</w:t>
      </w:r>
      <w:r w:rsidRPr="00BD36D4">
        <w:rPr>
          <w:caps/>
        </w:rPr>
        <w:t>scientific field</w:t>
      </w:r>
      <w:r w:rsidR="006F6860" w:rsidRPr="00BD36D4">
        <w:t>_AUTHOR</w:t>
      </w:r>
      <w:r w:rsidRPr="00BD36D4">
        <w:t>’</w:t>
      </w:r>
      <w:r w:rsidR="006F6860" w:rsidRPr="00BD36D4">
        <w:t>S SURNAME”.</w:t>
      </w:r>
    </w:p>
    <w:p w14:paraId="167AC373" w14:textId="427316EA" w:rsidR="00BF73E1" w:rsidRPr="00BD36D4" w:rsidRDefault="00445522" w:rsidP="00564268">
      <w:pPr>
        <w:spacing w:before="12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6D4">
        <w:rPr>
          <w:rFonts w:ascii="Times New Roman" w:hAnsi="Times New Roman" w:cs="Times New Roman"/>
          <w:color w:val="000000"/>
          <w:sz w:val="24"/>
          <w:szCs w:val="24"/>
        </w:rPr>
        <w:t>In respect of all matters feel free to</w:t>
      </w:r>
      <w:r w:rsidR="006F6860" w:rsidRPr="00BD36D4">
        <w:rPr>
          <w:rFonts w:ascii="Times New Roman" w:hAnsi="Times New Roman" w:cs="Times New Roman"/>
          <w:color w:val="000000"/>
          <w:sz w:val="24"/>
          <w:szCs w:val="24"/>
        </w:rPr>
        <w:t xml:space="preserve"> contact the </w:t>
      </w:r>
      <w:r w:rsidR="00564268" w:rsidRPr="00BD36D4">
        <w:rPr>
          <w:rFonts w:ascii="Times New Roman" w:hAnsi="Times New Roman" w:cs="Times New Roman"/>
          <w:b/>
          <w:color w:val="000000"/>
          <w:sz w:val="24"/>
          <w:szCs w:val="24"/>
        </w:rPr>
        <w:t>conference coordinator</w:t>
      </w:r>
      <w:r w:rsidR="00564268" w:rsidRPr="00BD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09C9" w:rsidRPr="00BD36D4">
        <w:rPr>
          <w:rFonts w:ascii="Times New Roman" w:hAnsi="Times New Roman" w:cs="Times New Roman"/>
          <w:color w:val="000000"/>
          <w:sz w:val="24"/>
          <w:szCs w:val="24"/>
        </w:rPr>
        <w:t>Zhaniya</w:t>
      </w:r>
      <w:proofErr w:type="spellEnd"/>
      <w:r w:rsidR="00564268" w:rsidRPr="00BD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268" w:rsidRPr="00BD36D4">
        <w:rPr>
          <w:rFonts w:ascii="Times New Roman" w:hAnsi="Times New Roman" w:cs="Times New Roman"/>
          <w:color w:val="000000"/>
          <w:sz w:val="24"/>
          <w:szCs w:val="24"/>
        </w:rPr>
        <w:t>Khaibullina</w:t>
      </w:r>
      <w:proofErr w:type="spellEnd"/>
      <w:r w:rsidR="00564268" w:rsidRPr="00BD36D4">
        <w:rPr>
          <w:rFonts w:ascii="Times New Roman" w:hAnsi="Times New Roman" w:cs="Times New Roman"/>
          <w:color w:val="000000"/>
          <w:sz w:val="24"/>
          <w:szCs w:val="24"/>
        </w:rPr>
        <w:t>: + 7 701 520 05 80</w:t>
      </w:r>
      <w:r w:rsidRPr="00BD36D4">
        <w:rPr>
          <w:rFonts w:ascii="Times New Roman" w:hAnsi="Times New Roman" w:cs="Times New Roman"/>
          <w:color w:val="000000"/>
          <w:sz w:val="24"/>
          <w:szCs w:val="24"/>
        </w:rPr>
        <w:t xml:space="preserve"> (mobile telephone number)</w:t>
      </w:r>
      <w:r w:rsidR="00564268" w:rsidRPr="00BD3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1E1213" w14:textId="7EFD83B5" w:rsidR="00564268" w:rsidRPr="00DE7BE3" w:rsidRDefault="00564268" w:rsidP="00564268">
      <w:pPr>
        <w:spacing w:before="120"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D36D4">
        <w:rPr>
          <w:rFonts w:ascii="Times New Roman" w:hAnsi="Times New Roman" w:cs="Times New Roman"/>
          <w:b/>
          <w:color w:val="000000"/>
          <w:sz w:val="24"/>
          <w:szCs w:val="24"/>
        </w:rPr>
        <w:t>Conference Organizing Committee</w:t>
      </w:r>
      <w:bookmarkStart w:id="0" w:name="_GoBack"/>
      <w:bookmarkEnd w:id="0"/>
    </w:p>
    <w:sectPr w:rsidR="00564268" w:rsidRPr="00DE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AD1"/>
    <w:multiLevelType w:val="hybridMultilevel"/>
    <w:tmpl w:val="0E1A3D0C"/>
    <w:lvl w:ilvl="0" w:tplc="2B386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59"/>
    <w:rsid w:val="000105AB"/>
    <w:rsid w:val="000A0CD2"/>
    <w:rsid w:val="000F6990"/>
    <w:rsid w:val="001059CD"/>
    <w:rsid w:val="00141AC4"/>
    <w:rsid w:val="001E55BA"/>
    <w:rsid w:val="002309C9"/>
    <w:rsid w:val="002807B5"/>
    <w:rsid w:val="002A1E1B"/>
    <w:rsid w:val="002A4DD4"/>
    <w:rsid w:val="00310B21"/>
    <w:rsid w:val="00445522"/>
    <w:rsid w:val="00471B13"/>
    <w:rsid w:val="004B16F9"/>
    <w:rsid w:val="004E2A3A"/>
    <w:rsid w:val="00527E76"/>
    <w:rsid w:val="00564268"/>
    <w:rsid w:val="005A4AF3"/>
    <w:rsid w:val="005B0673"/>
    <w:rsid w:val="005D5CB6"/>
    <w:rsid w:val="00626084"/>
    <w:rsid w:val="00662A89"/>
    <w:rsid w:val="00676118"/>
    <w:rsid w:val="006A6611"/>
    <w:rsid w:val="006C6D7C"/>
    <w:rsid w:val="006F58EF"/>
    <w:rsid w:val="006F6860"/>
    <w:rsid w:val="007772B1"/>
    <w:rsid w:val="00813119"/>
    <w:rsid w:val="008425D0"/>
    <w:rsid w:val="009C06BB"/>
    <w:rsid w:val="009D56DC"/>
    <w:rsid w:val="009E70BA"/>
    <w:rsid w:val="00A72D59"/>
    <w:rsid w:val="00AC126D"/>
    <w:rsid w:val="00BD36D4"/>
    <w:rsid w:val="00C6369A"/>
    <w:rsid w:val="00CE7690"/>
    <w:rsid w:val="00D73AC3"/>
    <w:rsid w:val="00DB0A6F"/>
    <w:rsid w:val="00DD2F30"/>
    <w:rsid w:val="00DE7BE3"/>
    <w:rsid w:val="00E25EF2"/>
    <w:rsid w:val="00E747BF"/>
    <w:rsid w:val="00FB4560"/>
    <w:rsid w:val="00FD479C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9F74"/>
  <w15:chartTrackingRefBased/>
  <w15:docId w15:val="{A57A7A9C-C3CF-4931-95BE-A91026FE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47B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69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47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4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slpp@narxoz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If73pfFggWy-jImk9olT1UrNwa0tYqU/edit?usp=sharing&amp;ouid=101819369575800995823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9Rog-r4gh-6X-kox3ugOP8ZPStu9xMVHl2r9XI98tCwm6Tg/viewform?usp=sf_li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Хайбуллина Жания Кабылбековна</dc:creator>
  <cp:keywords/>
  <dc:description/>
  <cp:lastModifiedBy>Баймамирова Наргиз Нишанбековна</cp:lastModifiedBy>
  <cp:revision>22</cp:revision>
  <cp:lastPrinted>2022-11-18T10:31:00Z</cp:lastPrinted>
  <dcterms:created xsi:type="dcterms:W3CDTF">2022-11-18T08:51:00Z</dcterms:created>
  <dcterms:modified xsi:type="dcterms:W3CDTF">2022-11-23T09:37:00Z</dcterms:modified>
</cp:coreProperties>
</file>