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B3" w:rsidRPr="00F16006" w:rsidRDefault="00553EEB" w:rsidP="00935D19">
      <w:pPr>
        <w:jc w:val="center"/>
        <w:rPr>
          <w:b/>
          <w:lang w:val="kk-KZ"/>
        </w:rPr>
      </w:pPr>
      <w:r>
        <w:rPr>
          <w:b/>
          <w:lang w:val="kk-KZ"/>
        </w:rPr>
        <w:t xml:space="preserve">ҚАЗАҚСТАН РЕСПУБЛИКАСЫ ҒЫЛЫМ </w:t>
      </w:r>
      <w:r w:rsidR="000048DC">
        <w:rPr>
          <w:b/>
          <w:lang w:val="kk-KZ"/>
        </w:rPr>
        <w:t xml:space="preserve">ЖӘНЕ ЖОҒАРЫ БІЛІМ </w:t>
      </w:r>
      <w:r>
        <w:rPr>
          <w:b/>
          <w:lang w:val="kk-KZ"/>
        </w:rPr>
        <w:t>МИНИСТРЛІГІ</w:t>
      </w:r>
    </w:p>
    <w:p w:rsidR="0007188F" w:rsidRPr="00F31B35" w:rsidRDefault="0007188F" w:rsidP="00935D19">
      <w:pPr>
        <w:jc w:val="center"/>
        <w:rPr>
          <w:b/>
          <w:caps/>
          <w:lang w:val="kk-KZ"/>
        </w:rPr>
      </w:pPr>
      <w:r w:rsidRPr="00F31B35">
        <w:rPr>
          <w:b/>
          <w:lang w:val="kk-KZ"/>
        </w:rPr>
        <w:t>ҚОЖА АХМЕТ ЯСАУИ АТЫНДАҒЫ ХАЛЫҚАРАЛЫҚ ҚАЗАҚ-ТҮРІК УНИВЕРСИТЕТІ</w:t>
      </w:r>
    </w:p>
    <w:p w:rsidR="00A73E1B" w:rsidRPr="007853CF" w:rsidRDefault="00A73E1B" w:rsidP="00935D19">
      <w:pPr>
        <w:jc w:val="center"/>
        <w:rPr>
          <w:b/>
          <w:sz w:val="28"/>
          <w:szCs w:val="28"/>
          <w:lang w:val="kk-KZ"/>
        </w:rPr>
      </w:pPr>
    </w:p>
    <w:p w:rsidR="00EA6078" w:rsidRPr="007853CF" w:rsidRDefault="00EB1F8E" w:rsidP="00935D19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227455" cy="1285240"/>
            <wp:effectExtent l="19050" t="0" r="0" b="0"/>
            <wp:docPr id="1" name="Рисунок 1" descr="Yes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e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B3" w:rsidRDefault="00CF29B3" w:rsidP="00935D19">
      <w:pPr>
        <w:jc w:val="center"/>
        <w:rPr>
          <w:b/>
          <w:caps/>
          <w:sz w:val="28"/>
          <w:szCs w:val="28"/>
          <w:lang w:val="kk-KZ"/>
        </w:rPr>
      </w:pPr>
    </w:p>
    <w:p w:rsidR="0007188F" w:rsidRPr="00F31B35" w:rsidRDefault="00935D19" w:rsidP="00935D19">
      <w:pPr>
        <w:jc w:val="center"/>
        <w:rPr>
          <w:b/>
          <w:lang w:val="kk-KZ"/>
        </w:rPr>
      </w:pPr>
      <w:r w:rsidRPr="00F31B35">
        <w:rPr>
          <w:rFonts w:eastAsia="Calibri"/>
          <w:b/>
          <w:lang w:val="kk-KZ" w:eastAsia="en-US"/>
        </w:rPr>
        <w:t>«ШЕТ</w:t>
      </w:r>
      <w:r w:rsidRPr="00935D19">
        <w:rPr>
          <w:rFonts w:eastAsia="Calibri"/>
          <w:b/>
          <w:lang w:val="kk-KZ" w:eastAsia="en-US"/>
        </w:rPr>
        <w:t>ЕЛ</w:t>
      </w:r>
      <w:r w:rsidRPr="00F31B35">
        <w:rPr>
          <w:rFonts w:eastAsia="Calibri"/>
          <w:b/>
          <w:lang w:val="kk-KZ" w:eastAsia="en-US"/>
        </w:rPr>
        <w:t xml:space="preserve"> ТІЛІН ОҚЫТУ</w:t>
      </w:r>
      <w:r>
        <w:rPr>
          <w:rFonts w:eastAsia="Calibri"/>
          <w:b/>
          <w:lang w:val="kk-KZ" w:eastAsia="en-US"/>
        </w:rPr>
        <w:t>ДЫҢ ӨЗЕКТІ МӘСЕЛЕЛЕРІ</w:t>
      </w:r>
      <w:r w:rsidRPr="00F31B35">
        <w:rPr>
          <w:rFonts w:eastAsia="Calibri"/>
          <w:b/>
          <w:lang w:val="kk-KZ" w:eastAsia="en-US"/>
        </w:rPr>
        <w:t xml:space="preserve"> – 2023»</w:t>
      </w:r>
      <w:r w:rsidRPr="00F31B35">
        <w:rPr>
          <w:b/>
          <w:lang w:val="kk-KZ"/>
        </w:rPr>
        <w:t xml:space="preserve">  </w:t>
      </w:r>
      <w:r>
        <w:rPr>
          <w:b/>
          <w:lang w:val="kk-KZ"/>
        </w:rPr>
        <w:t>АТТЫ</w:t>
      </w:r>
    </w:p>
    <w:p w:rsidR="00BB480F" w:rsidRPr="00F31B35" w:rsidRDefault="00B104C0" w:rsidP="00935D19">
      <w:pPr>
        <w:jc w:val="center"/>
        <w:rPr>
          <w:b/>
          <w:caps/>
          <w:lang w:val="kk-KZ"/>
        </w:rPr>
      </w:pPr>
      <w:r w:rsidRPr="00F31B35">
        <w:rPr>
          <w:b/>
          <w:lang w:val="kk-KZ"/>
        </w:rPr>
        <w:t>ХАЛЫҚАРАЛЫҚ</w:t>
      </w:r>
      <w:r w:rsidR="00935D19">
        <w:rPr>
          <w:b/>
          <w:lang w:val="kk-KZ"/>
        </w:rPr>
        <w:t xml:space="preserve"> ҒЫЛЫМИ</w:t>
      </w:r>
      <w:r w:rsidRPr="00F31B35">
        <w:rPr>
          <w:b/>
          <w:lang w:val="kk-KZ"/>
        </w:rPr>
        <w:t xml:space="preserve"> КОНФЕРЕНЦИЯ</w:t>
      </w:r>
      <w:r w:rsidR="00935D19">
        <w:rPr>
          <w:b/>
          <w:lang w:val="kk-KZ"/>
        </w:rPr>
        <w:t>СЫ</w:t>
      </w:r>
    </w:p>
    <w:p w:rsidR="00935D19" w:rsidRDefault="00935D19" w:rsidP="00935D19">
      <w:pPr>
        <w:jc w:val="center"/>
        <w:rPr>
          <w:b/>
          <w:caps/>
          <w:lang w:val="kk-KZ"/>
        </w:rPr>
      </w:pPr>
    </w:p>
    <w:p w:rsidR="007853CF" w:rsidRPr="00F31B35" w:rsidRDefault="00B104C0" w:rsidP="00935D19">
      <w:pPr>
        <w:jc w:val="center"/>
        <w:rPr>
          <w:b/>
          <w:caps/>
          <w:lang w:val="kk-KZ"/>
        </w:rPr>
      </w:pPr>
      <w:r w:rsidRPr="00F31B35">
        <w:rPr>
          <w:b/>
          <w:caps/>
          <w:lang w:val="kk-KZ"/>
        </w:rPr>
        <w:t>АҚПАРАТТЫҚ ХАТ</w:t>
      </w:r>
    </w:p>
    <w:p w:rsidR="00935D19" w:rsidRPr="00F31B35" w:rsidRDefault="00935D19" w:rsidP="007853CF">
      <w:pPr>
        <w:jc w:val="center"/>
        <w:rPr>
          <w:b/>
          <w:caps/>
          <w:lang w:val="kk-KZ"/>
        </w:rPr>
      </w:pPr>
    </w:p>
    <w:p w:rsidR="00B104C0" w:rsidRPr="00935D19" w:rsidRDefault="00B104C0" w:rsidP="00530B2F">
      <w:pPr>
        <w:ind w:firstLine="567"/>
        <w:jc w:val="both"/>
        <w:rPr>
          <w:lang w:val="kk-KZ"/>
        </w:rPr>
      </w:pPr>
      <w:r w:rsidRPr="00E8745F">
        <w:rPr>
          <w:b/>
          <w:lang w:val="kk-KZ"/>
        </w:rPr>
        <w:t>20</w:t>
      </w:r>
      <w:r w:rsidR="00697AE6" w:rsidRPr="00E8745F">
        <w:rPr>
          <w:b/>
          <w:lang w:val="kk-KZ"/>
        </w:rPr>
        <w:t>2</w:t>
      </w:r>
      <w:r w:rsidR="007A487F">
        <w:rPr>
          <w:b/>
          <w:lang w:val="kk-KZ"/>
        </w:rPr>
        <w:t>3</w:t>
      </w:r>
      <w:r w:rsidRPr="00E8745F">
        <w:rPr>
          <w:b/>
          <w:lang w:val="kk-KZ"/>
        </w:rPr>
        <w:t xml:space="preserve"> жылдың </w:t>
      </w:r>
      <w:r w:rsidR="009F29F7" w:rsidRPr="00E8745F">
        <w:rPr>
          <w:b/>
          <w:lang w:val="kk-KZ"/>
        </w:rPr>
        <w:t xml:space="preserve"> </w:t>
      </w:r>
      <w:r w:rsidR="007A487F">
        <w:rPr>
          <w:b/>
          <w:lang w:val="kk-KZ"/>
        </w:rPr>
        <w:t xml:space="preserve">30-31 наурыз </w:t>
      </w:r>
      <w:r w:rsidRPr="00E8745F">
        <w:rPr>
          <w:lang w:val="kk-KZ"/>
        </w:rPr>
        <w:t>күн</w:t>
      </w:r>
      <w:r w:rsidR="007A487F">
        <w:rPr>
          <w:lang w:val="kk-KZ"/>
        </w:rPr>
        <w:t>дер</w:t>
      </w:r>
      <w:r w:rsidRPr="00E8745F">
        <w:rPr>
          <w:lang w:val="kk-KZ"/>
        </w:rPr>
        <w:t xml:space="preserve">і </w:t>
      </w:r>
      <w:r w:rsidR="006D72F5">
        <w:rPr>
          <w:lang w:val="kk-KZ"/>
        </w:rPr>
        <w:t xml:space="preserve"> </w:t>
      </w:r>
      <w:r w:rsidRPr="00E8745F">
        <w:rPr>
          <w:b/>
          <w:lang w:val="kk-KZ"/>
        </w:rPr>
        <w:t xml:space="preserve">Түркістан </w:t>
      </w:r>
      <w:r w:rsidRPr="00E8745F">
        <w:rPr>
          <w:lang w:val="kk-KZ"/>
        </w:rPr>
        <w:t xml:space="preserve">қаласы, Қожа Ахмет Ясауи атындағы Халықаралық қазақ-түрік </w:t>
      </w:r>
      <w:r w:rsidRPr="00E8745F">
        <w:rPr>
          <w:b/>
          <w:lang w:val="kk-KZ"/>
        </w:rPr>
        <w:t>университеті</w:t>
      </w:r>
      <w:r w:rsidR="00983BDA" w:rsidRPr="00E8745F">
        <w:rPr>
          <w:b/>
          <w:lang w:val="kk-KZ"/>
        </w:rPr>
        <w:t>н</w:t>
      </w:r>
      <w:r w:rsidRPr="00E8745F">
        <w:rPr>
          <w:b/>
          <w:lang w:val="kk-KZ"/>
        </w:rPr>
        <w:t xml:space="preserve">де </w:t>
      </w:r>
      <w:r w:rsidR="00935D19">
        <w:rPr>
          <w:b/>
          <w:lang w:val="kk-KZ"/>
        </w:rPr>
        <w:t>«</w:t>
      </w:r>
      <w:r w:rsidR="00935D19" w:rsidRPr="00F31B35">
        <w:rPr>
          <w:rFonts w:eastAsia="Calibri"/>
          <w:b/>
          <w:lang w:val="kk-KZ" w:eastAsia="en-US"/>
        </w:rPr>
        <w:t>ШЕТ</w:t>
      </w:r>
      <w:r w:rsidR="00935D19" w:rsidRPr="00935D19">
        <w:rPr>
          <w:rFonts w:eastAsia="Calibri"/>
          <w:b/>
          <w:lang w:val="kk-KZ" w:eastAsia="en-US"/>
        </w:rPr>
        <w:t>ЕЛ</w:t>
      </w:r>
      <w:r w:rsidR="00935D19" w:rsidRPr="00F31B35">
        <w:rPr>
          <w:rFonts w:eastAsia="Calibri"/>
          <w:b/>
          <w:lang w:val="kk-KZ" w:eastAsia="en-US"/>
        </w:rPr>
        <w:t xml:space="preserve"> ТІЛІН ОҚЫТУ</w:t>
      </w:r>
      <w:r w:rsidR="00935D19">
        <w:rPr>
          <w:rFonts w:eastAsia="Calibri"/>
          <w:b/>
          <w:lang w:val="kk-KZ" w:eastAsia="en-US"/>
        </w:rPr>
        <w:t>ДЫҢ ӨЗЕКТІ МӘСЕЛЕЛЕРІ</w:t>
      </w:r>
      <w:r w:rsidR="00935D19" w:rsidRPr="00F31B35">
        <w:rPr>
          <w:rFonts w:eastAsia="Calibri"/>
          <w:b/>
          <w:lang w:val="kk-KZ" w:eastAsia="en-US"/>
        </w:rPr>
        <w:t xml:space="preserve"> – 2023</w:t>
      </w:r>
      <w:r w:rsidR="00935D19">
        <w:rPr>
          <w:rFonts w:eastAsia="Calibri"/>
          <w:b/>
          <w:lang w:val="kk-KZ" w:eastAsia="en-US"/>
        </w:rPr>
        <w:t xml:space="preserve">» </w:t>
      </w:r>
      <w:r w:rsidR="00935D19" w:rsidRPr="00935D19">
        <w:rPr>
          <w:rFonts w:eastAsia="Calibri"/>
          <w:lang w:val="kk-KZ" w:eastAsia="en-US"/>
        </w:rPr>
        <w:t xml:space="preserve">атты </w:t>
      </w:r>
      <w:r w:rsidR="00935D19" w:rsidRPr="00935D19">
        <w:rPr>
          <w:lang w:val="kk-KZ"/>
        </w:rPr>
        <w:t>х</w:t>
      </w:r>
      <w:r w:rsidRPr="00935D19">
        <w:rPr>
          <w:lang w:val="kk-KZ"/>
        </w:rPr>
        <w:t>алықаралық</w:t>
      </w:r>
      <w:r w:rsidR="00767EB6" w:rsidRPr="00935D19">
        <w:rPr>
          <w:lang w:val="kk-KZ"/>
        </w:rPr>
        <w:t xml:space="preserve"> </w:t>
      </w:r>
      <w:r w:rsidR="00935D19">
        <w:rPr>
          <w:lang w:val="kk-KZ"/>
        </w:rPr>
        <w:t xml:space="preserve">ғылыми </w:t>
      </w:r>
      <w:r w:rsidRPr="00935D19">
        <w:rPr>
          <w:lang w:val="kk-KZ"/>
        </w:rPr>
        <w:t>конференция</w:t>
      </w:r>
      <w:r w:rsidR="00935D19">
        <w:rPr>
          <w:lang w:val="kk-KZ"/>
        </w:rPr>
        <w:t>сы</w:t>
      </w:r>
      <w:r w:rsidRPr="00935D19">
        <w:rPr>
          <w:lang w:val="kk-KZ"/>
        </w:rPr>
        <w:t xml:space="preserve"> </w:t>
      </w:r>
      <w:r w:rsidR="009F29F7" w:rsidRPr="00935D19">
        <w:rPr>
          <w:lang w:val="kk-KZ"/>
        </w:rPr>
        <w:t xml:space="preserve">онлайн форматта </w:t>
      </w:r>
      <w:r w:rsidRPr="00935D19">
        <w:rPr>
          <w:lang w:val="kk-KZ"/>
        </w:rPr>
        <w:t xml:space="preserve">өтеді. </w:t>
      </w:r>
      <w:r w:rsidR="00291F6E" w:rsidRPr="00935D19">
        <w:rPr>
          <w:lang w:val="kk-KZ"/>
        </w:rPr>
        <w:t xml:space="preserve"> </w:t>
      </w:r>
    </w:p>
    <w:p w:rsidR="00291F6E" w:rsidRPr="00E8745F" w:rsidRDefault="00B104C0" w:rsidP="00291F6E">
      <w:pPr>
        <w:ind w:firstLine="567"/>
        <w:jc w:val="both"/>
        <w:rPr>
          <w:lang w:val="kk-KZ" w:eastAsia="ar-SA"/>
        </w:rPr>
      </w:pPr>
      <w:r w:rsidRPr="00E8745F">
        <w:rPr>
          <w:lang w:val="kk-KZ"/>
        </w:rPr>
        <w:t xml:space="preserve">Конференцияның басты </w:t>
      </w:r>
      <w:r w:rsidR="00291F6E" w:rsidRPr="00E8745F">
        <w:rPr>
          <w:lang w:val="kk-KZ"/>
        </w:rPr>
        <w:t xml:space="preserve"> бағыты</w:t>
      </w:r>
      <w:r w:rsidRPr="00E8745F">
        <w:rPr>
          <w:lang w:val="kk-KZ"/>
        </w:rPr>
        <w:t xml:space="preserve"> – </w:t>
      </w:r>
      <w:r w:rsidR="007A487F">
        <w:rPr>
          <w:lang w:val="kk-KZ" w:eastAsia="ar-SA"/>
        </w:rPr>
        <w:t>ағылшын және түрік тілдерін шет тілі ретінде оқытуд</w:t>
      </w:r>
      <w:r w:rsidR="00D23DB5">
        <w:rPr>
          <w:lang w:val="kk-KZ" w:eastAsia="ar-SA"/>
        </w:rPr>
        <w:t>ың теориясы мен прак</w:t>
      </w:r>
      <w:r w:rsidR="001E13AB">
        <w:rPr>
          <w:lang w:val="kk-KZ" w:eastAsia="ar-SA"/>
        </w:rPr>
        <w:t>тикасының</w:t>
      </w:r>
      <w:r w:rsidR="007A487F">
        <w:rPr>
          <w:lang w:val="kk-KZ" w:eastAsia="ar-SA"/>
        </w:rPr>
        <w:t xml:space="preserve"> өзекті мәселелер</w:t>
      </w:r>
      <w:r w:rsidR="001E13AB">
        <w:rPr>
          <w:lang w:val="kk-KZ" w:eastAsia="ar-SA"/>
        </w:rPr>
        <w:t>ін</w:t>
      </w:r>
      <w:r w:rsidR="007A487F">
        <w:rPr>
          <w:lang w:val="kk-KZ" w:eastAsia="ar-SA"/>
        </w:rPr>
        <w:t>, жаңа инновациялық технологиялар және ә</w:t>
      </w:r>
      <w:r w:rsidR="001E13AB">
        <w:rPr>
          <w:lang w:val="kk-KZ" w:eastAsia="ar-SA"/>
        </w:rPr>
        <w:t>д</w:t>
      </w:r>
      <w:r w:rsidR="007A487F">
        <w:rPr>
          <w:lang w:val="kk-KZ" w:eastAsia="ar-SA"/>
        </w:rPr>
        <w:t>іс тәсілдердің қолданылуы</w:t>
      </w:r>
      <w:r w:rsidR="00D23DB5">
        <w:rPr>
          <w:lang w:val="kk-KZ" w:eastAsia="ar-SA"/>
        </w:rPr>
        <w:t>н</w:t>
      </w:r>
      <w:r w:rsidR="007A487F">
        <w:rPr>
          <w:lang w:val="kk-KZ" w:eastAsia="ar-SA"/>
        </w:rPr>
        <w:t xml:space="preserve">, </w:t>
      </w:r>
      <w:r w:rsidR="00D23DB5">
        <w:rPr>
          <w:lang w:val="kk-KZ" w:eastAsia="ar-SA"/>
        </w:rPr>
        <w:t xml:space="preserve">шет тілін оқыту мамандарын дайындауда </w:t>
      </w:r>
      <w:r w:rsidR="00D23DB5" w:rsidRPr="00D23DB5">
        <w:rPr>
          <w:lang w:val="kk-KZ" w:eastAsia="ar-SA"/>
        </w:rPr>
        <w:t>кәсіби</w:t>
      </w:r>
      <w:r w:rsidR="00D23DB5">
        <w:rPr>
          <w:lang w:val="kk-KZ" w:eastAsia="ar-SA"/>
        </w:rPr>
        <w:t xml:space="preserve">, коммуникативті және әлеуметтік құзыреттіліктерді дамытуда ғылыми көзқарастардың талқылануын, </w:t>
      </w:r>
      <w:r w:rsidR="00BC5707">
        <w:rPr>
          <w:lang w:val="kk-KZ" w:eastAsia="ar-SA"/>
        </w:rPr>
        <w:t xml:space="preserve">сонымен қатар </w:t>
      </w:r>
      <w:r w:rsidR="00BC5707" w:rsidRPr="00BC5707">
        <w:rPr>
          <w:lang w:val="kk-KZ" w:eastAsia="ar-SA"/>
        </w:rPr>
        <w:t>шет тілін оқытудағы білім мен инновацияларды</w:t>
      </w:r>
      <w:r w:rsidR="00BC5707">
        <w:rPr>
          <w:lang w:val="kk-KZ" w:eastAsia="ar-SA"/>
        </w:rPr>
        <w:t>ң</w:t>
      </w:r>
      <w:r w:rsidR="00BC5707" w:rsidRPr="00BC5707">
        <w:rPr>
          <w:lang w:val="kk-KZ" w:eastAsia="ar-SA"/>
        </w:rPr>
        <w:t xml:space="preserve"> </w:t>
      </w:r>
      <w:r w:rsidR="00BC5707">
        <w:rPr>
          <w:lang w:val="kk-KZ" w:eastAsia="ar-SA"/>
        </w:rPr>
        <w:t xml:space="preserve">қарқынды дамуы үшін жүргізілген </w:t>
      </w:r>
      <w:r w:rsidR="00BC5707" w:rsidRPr="00BC5707">
        <w:rPr>
          <w:lang w:val="kk-KZ" w:eastAsia="ar-SA"/>
        </w:rPr>
        <w:t>зертте</w:t>
      </w:r>
      <w:r w:rsidR="00BC5707">
        <w:rPr>
          <w:lang w:val="kk-KZ" w:eastAsia="ar-SA"/>
        </w:rPr>
        <w:t>удерді ашып көрсетуді мақсат етеді.</w:t>
      </w:r>
    </w:p>
    <w:p w:rsidR="00D23DB5" w:rsidRDefault="00D23DB5" w:rsidP="00B104C0">
      <w:pPr>
        <w:autoSpaceDE w:val="0"/>
        <w:autoSpaceDN w:val="0"/>
        <w:adjustRightInd w:val="0"/>
        <w:ind w:firstLine="567"/>
        <w:jc w:val="both"/>
        <w:rPr>
          <w:b/>
          <w:lang w:val="kk-KZ"/>
        </w:rPr>
      </w:pPr>
    </w:p>
    <w:p w:rsidR="00E360B6" w:rsidRPr="00E8745F" w:rsidRDefault="00B104C0" w:rsidP="00B104C0">
      <w:pPr>
        <w:autoSpaceDE w:val="0"/>
        <w:autoSpaceDN w:val="0"/>
        <w:adjustRightInd w:val="0"/>
        <w:ind w:firstLine="567"/>
        <w:jc w:val="both"/>
        <w:rPr>
          <w:b/>
          <w:caps/>
          <w:lang w:val="kk-KZ"/>
        </w:rPr>
      </w:pPr>
      <w:r w:rsidRPr="00E8745F">
        <w:rPr>
          <w:b/>
          <w:lang w:val="kk-KZ"/>
        </w:rPr>
        <w:t>Конференцияның негізгі бағыттары</w:t>
      </w:r>
      <w:r w:rsidR="00E360B6" w:rsidRPr="00E8745F">
        <w:rPr>
          <w:b/>
          <w:lang w:val="kk-KZ"/>
        </w:rPr>
        <w:t>:</w:t>
      </w:r>
    </w:p>
    <w:p w:rsidR="00B104C0" w:rsidRPr="00E8745F" w:rsidRDefault="00291F6E" w:rsidP="00B104C0">
      <w:pPr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E8745F">
        <w:rPr>
          <w:lang w:val="kk-KZ"/>
        </w:rPr>
        <w:t xml:space="preserve"> </w:t>
      </w:r>
    </w:p>
    <w:p w:rsidR="00B104C0" w:rsidRPr="00E8745F" w:rsidRDefault="00F31B35" w:rsidP="00935D1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Шетел тілін </w:t>
      </w:r>
      <w:r w:rsidRPr="00E8745F">
        <w:rPr>
          <w:b/>
          <w:bCs/>
          <w:lang w:val="kk-KZ"/>
        </w:rPr>
        <w:t xml:space="preserve">оқытудағы </w:t>
      </w:r>
      <w:r>
        <w:rPr>
          <w:b/>
          <w:bCs/>
          <w:lang w:val="kk-KZ"/>
        </w:rPr>
        <w:t>өзекті</w:t>
      </w:r>
      <w:r w:rsidRPr="00E8745F">
        <w:rPr>
          <w:b/>
          <w:bCs/>
          <w:lang w:val="kk-KZ"/>
        </w:rPr>
        <w:t xml:space="preserve"> мәселелер</w:t>
      </w:r>
      <w:r>
        <w:rPr>
          <w:b/>
          <w:lang w:val="kk-KZ"/>
        </w:rPr>
        <w:t xml:space="preserve"> </w:t>
      </w:r>
    </w:p>
    <w:p w:rsidR="00B104C0" w:rsidRPr="00E8745F" w:rsidRDefault="00F31B35" w:rsidP="00935D1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lang w:val="kk-KZ"/>
        </w:rPr>
      </w:pPr>
      <w:r>
        <w:rPr>
          <w:b/>
          <w:lang w:val="kk-KZ"/>
        </w:rPr>
        <w:t>Ағылшын тілінің шет тілі ретінде оқытылуы</w:t>
      </w:r>
      <w:r w:rsidRPr="00E8745F">
        <w:rPr>
          <w:b/>
          <w:lang w:val="kk-KZ"/>
        </w:rPr>
        <w:t xml:space="preserve"> </w:t>
      </w:r>
    </w:p>
    <w:p w:rsidR="00B104C0" w:rsidRPr="00E8745F" w:rsidRDefault="00F31B35" w:rsidP="00935D1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lang w:val="kk-KZ"/>
        </w:rPr>
      </w:pPr>
      <w:r>
        <w:rPr>
          <w:b/>
          <w:lang w:val="kk-KZ"/>
        </w:rPr>
        <w:t>Түрік тілінің шет тілі ретінде оқытылуы</w:t>
      </w:r>
    </w:p>
    <w:p w:rsidR="00EC452A" w:rsidRDefault="00EC452A" w:rsidP="00767EB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kk-KZ"/>
        </w:rPr>
      </w:pPr>
    </w:p>
    <w:p w:rsidR="00F31B35" w:rsidRPr="00E8745F" w:rsidRDefault="00F31B35" w:rsidP="00767EB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kk-KZ"/>
        </w:rPr>
      </w:pPr>
    </w:p>
    <w:p w:rsidR="00BC5707" w:rsidRDefault="00A503DC" w:rsidP="002306A5">
      <w:pPr>
        <w:spacing w:line="276" w:lineRule="auto"/>
        <w:ind w:firstLine="284"/>
        <w:jc w:val="both"/>
        <w:rPr>
          <w:lang w:val="kk-KZ"/>
        </w:rPr>
      </w:pPr>
      <w:r w:rsidRPr="00E8745F">
        <w:rPr>
          <w:b/>
          <w:lang w:val="kk-KZ"/>
        </w:rPr>
        <w:t>Конференция өткізу күні</w:t>
      </w:r>
      <w:r w:rsidR="00EC452A" w:rsidRPr="00E8745F">
        <w:rPr>
          <w:lang w:val="kk-KZ"/>
        </w:rPr>
        <w:t xml:space="preserve">: </w:t>
      </w:r>
      <w:r w:rsidR="00BC5707">
        <w:rPr>
          <w:lang w:val="kk-KZ"/>
        </w:rPr>
        <w:t>30-31 наурыз</w:t>
      </w:r>
      <w:r w:rsidRPr="00E8745F">
        <w:rPr>
          <w:bCs/>
          <w:lang w:val="kk-KZ"/>
        </w:rPr>
        <w:t>,</w:t>
      </w:r>
      <w:r w:rsidR="00697AE6" w:rsidRPr="00E8745F">
        <w:rPr>
          <w:lang w:val="kk-KZ"/>
        </w:rPr>
        <w:t xml:space="preserve"> 202</w:t>
      </w:r>
      <w:r w:rsidR="00BC5707">
        <w:rPr>
          <w:lang w:val="kk-KZ"/>
        </w:rPr>
        <w:t>3</w:t>
      </w:r>
      <w:r w:rsidR="00EC452A" w:rsidRPr="00E8745F">
        <w:rPr>
          <w:lang w:val="kk-KZ"/>
        </w:rPr>
        <w:t xml:space="preserve"> </w:t>
      </w:r>
      <w:r w:rsidRPr="00E8745F">
        <w:rPr>
          <w:lang w:val="kk-KZ"/>
        </w:rPr>
        <w:t>жыл</w:t>
      </w:r>
      <w:r w:rsidR="00B42C86" w:rsidRPr="00E8745F">
        <w:rPr>
          <w:lang w:val="kk-KZ"/>
        </w:rPr>
        <w:t xml:space="preserve">. </w:t>
      </w:r>
    </w:p>
    <w:p w:rsidR="002306A5" w:rsidRDefault="00767EB6" w:rsidP="002306A5">
      <w:pPr>
        <w:spacing w:line="276" w:lineRule="auto"/>
        <w:ind w:firstLine="284"/>
        <w:jc w:val="both"/>
        <w:rPr>
          <w:lang w:val="kk-KZ"/>
        </w:rPr>
      </w:pPr>
      <w:r>
        <w:rPr>
          <w:b/>
          <w:lang w:val="kk-KZ"/>
        </w:rPr>
        <w:t>Баяндама т</w:t>
      </w:r>
      <w:r w:rsidR="002306A5" w:rsidRPr="002306A5">
        <w:rPr>
          <w:b/>
          <w:lang w:val="kk-KZ"/>
        </w:rPr>
        <w:t>үйін</w:t>
      </w:r>
      <w:r>
        <w:rPr>
          <w:b/>
          <w:lang w:val="kk-KZ"/>
        </w:rPr>
        <w:t>ін</w:t>
      </w:r>
      <w:r w:rsidR="002306A5" w:rsidRPr="002306A5">
        <w:rPr>
          <w:b/>
          <w:lang w:val="kk-KZ"/>
        </w:rPr>
        <w:t xml:space="preserve"> өткізу күні:</w:t>
      </w:r>
      <w:r w:rsidR="002306A5" w:rsidRPr="002306A5">
        <w:rPr>
          <w:lang w:val="kk-KZ"/>
        </w:rPr>
        <w:t xml:space="preserve"> </w:t>
      </w:r>
      <w:r w:rsidR="002306A5">
        <w:rPr>
          <w:lang w:val="kk-KZ"/>
        </w:rPr>
        <w:t>5 наурыз, 2023 жыл</w:t>
      </w:r>
    </w:p>
    <w:p w:rsidR="002306A5" w:rsidRDefault="00767EB6" w:rsidP="002306A5">
      <w:pPr>
        <w:spacing w:line="276" w:lineRule="auto"/>
        <w:ind w:firstLine="284"/>
        <w:jc w:val="both"/>
        <w:rPr>
          <w:lang w:val="kk-KZ"/>
        </w:rPr>
      </w:pPr>
      <w:r>
        <w:rPr>
          <w:b/>
          <w:lang w:val="kk-KZ"/>
        </w:rPr>
        <w:t>Қабылданған б</w:t>
      </w:r>
      <w:r w:rsidR="002306A5" w:rsidRPr="002306A5">
        <w:rPr>
          <w:b/>
          <w:lang w:val="kk-KZ"/>
        </w:rPr>
        <w:t>аяндама</w:t>
      </w:r>
      <w:r>
        <w:rPr>
          <w:b/>
          <w:lang w:val="kk-KZ"/>
        </w:rPr>
        <w:t xml:space="preserve">ларды </w:t>
      </w:r>
      <w:r w:rsidR="002306A5">
        <w:rPr>
          <w:b/>
          <w:lang w:val="kk-KZ"/>
        </w:rPr>
        <w:t>хабарлау күні</w:t>
      </w:r>
      <w:r w:rsidR="002306A5" w:rsidRPr="002306A5">
        <w:rPr>
          <w:b/>
          <w:lang w:val="kk-KZ"/>
        </w:rPr>
        <w:t>:</w:t>
      </w:r>
      <w:r w:rsidR="002306A5">
        <w:rPr>
          <w:lang w:val="kk-KZ"/>
        </w:rPr>
        <w:t xml:space="preserve"> 10 наурыз, 2023 жыл</w:t>
      </w:r>
    </w:p>
    <w:p w:rsidR="002306A5" w:rsidRDefault="002306A5" w:rsidP="002306A5">
      <w:pPr>
        <w:spacing w:line="276" w:lineRule="auto"/>
        <w:ind w:firstLine="284"/>
        <w:jc w:val="both"/>
        <w:rPr>
          <w:lang w:val="kk-KZ"/>
        </w:rPr>
      </w:pPr>
      <w:r w:rsidRPr="00E8745F">
        <w:rPr>
          <w:b/>
          <w:lang w:val="kk-KZ"/>
        </w:rPr>
        <w:t>Конференция</w:t>
      </w:r>
      <w:r>
        <w:rPr>
          <w:b/>
          <w:lang w:val="kk-KZ"/>
        </w:rPr>
        <w:t xml:space="preserve"> бағдарламасын хабарлау күні: </w:t>
      </w:r>
      <w:r>
        <w:rPr>
          <w:lang w:val="kk-KZ"/>
        </w:rPr>
        <w:t>25 наурыз, 2023 жыл</w:t>
      </w:r>
    </w:p>
    <w:p w:rsidR="002306A5" w:rsidRDefault="002306A5" w:rsidP="002306A5">
      <w:pPr>
        <w:spacing w:line="276" w:lineRule="auto"/>
        <w:ind w:firstLine="284"/>
        <w:jc w:val="both"/>
        <w:rPr>
          <w:lang w:val="kk-KZ"/>
        </w:rPr>
      </w:pPr>
      <w:r w:rsidRPr="002306A5">
        <w:rPr>
          <w:b/>
          <w:lang w:val="kk-KZ"/>
        </w:rPr>
        <w:t>Баяндаманың толық мәт</w:t>
      </w:r>
      <w:r w:rsidR="00767EB6">
        <w:rPr>
          <w:b/>
          <w:lang w:val="kk-KZ"/>
        </w:rPr>
        <w:t>і</w:t>
      </w:r>
      <w:r w:rsidRPr="002306A5">
        <w:rPr>
          <w:b/>
          <w:lang w:val="kk-KZ"/>
        </w:rPr>
        <w:t>нінің тапсырылу күні:</w:t>
      </w:r>
      <w:r>
        <w:rPr>
          <w:lang w:val="kk-KZ"/>
        </w:rPr>
        <w:t xml:space="preserve"> 15 сәуір, 2023 жыл</w:t>
      </w:r>
    </w:p>
    <w:p w:rsidR="002306A5" w:rsidRDefault="002306A5" w:rsidP="000E7EBC">
      <w:pPr>
        <w:ind w:firstLine="284"/>
        <w:jc w:val="both"/>
        <w:rPr>
          <w:lang w:val="kk-KZ"/>
        </w:rPr>
      </w:pPr>
    </w:p>
    <w:p w:rsidR="00BC5707" w:rsidRDefault="00BC5707" w:rsidP="000E7EBC">
      <w:pPr>
        <w:ind w:firstLine="284"/>
        <w:jc w:val="both"/>
        <w:rPr>
          <w:lang w:val="kk-KZ"/>
        </w:rPr>
      </w:pPr>
    </w:p>
    <w:p w:rsidR="00E8745F" w:rsidRPr="00507B6E" w:rsidRDefault="002306A5" w:rsidP="00507B6E">
      <w:pPr>
        <w:tabs>
          <w:tab w:val="left" w:pos="8280"/>
        </w:tabs>
        <w:spacing w:line="276" w:lineRule="auto"/>
        <w:ind w:left="284"/>
        <w:jc w:val="both"/>
        <w:rPr>
          <w:bCs/>
        </w:rPr>
      </w:pPr>
      <w:r w:rsidRPr="00507B6E">
        <w:rPr>
          <w:b/>
          <w:bCs/>
          <w:lang w:val="kk-KZ"/>
        </w:rPr>
        <w:t>Конференцияның ө</w:t>
      </w:r>
      <w:r w:rsidR="00E8745F" w:rsidRPr="00507B6E">
        <w:rPr>
          <w:b/>
          <w:bCs/>
          <w:lang w:val="kk-KZ"/>
        </w:rPr>
        <w:t>ткізілу формасы:</w:t>
      </w:r>
      <w:r w:rsidR="00E8745F" w:rsidRPr="00507B6E">
        <w:rPr>
          <w:lang w:val="kk-KZ"/>
        </w:rPr>
        <w:t xml:space="preserve"> </w:t>
      </w:r>
      <w:r w:rsidR="00E8745F" w:rsidRPr="00507B6E">
        <w:rPr>
          <w:bCs/>
          <w:lang w:val="kk-KZ"/>
        </w:rPr>
        <w:t xml:space="preserve">онлайн, </w:t>
      </w:r>
      <w:r w:rsidR="00E8745F" w:rsidRPr="00507B6E">
        <w:rPr>
          <w:bCs/>
          <w:lang w:val="en-US"/>
        </w:rPr>
        <w:t>ZOOM</w:t>
      </w:r>
      <w:r w:rsidR="00E8745F" w:rsidRPr="00507B6E">
        <w:rPr>
          <w:bCs/>
          <w:lang w:val="kk-KZ"/>
        </w:rPr>
        <w:t xml:space="preserve"> платформасында</w:t>
      </w:r>
    </w:p>
    <w:p w:rsidR="00507B6E" w:rsidRPr="00507B6E" w:rsidRDefault="00507B6E" w:rsidP="00507B6E">
      <w:pPr>
        <w:tabs>
          <w:tab w:val="left" w:pos="8280"/>
        </w:tabs>
        <w:spacing w:line="276" w:lineRule="auto"/>
        <w:ind w:left="284"/>
        <w:jc w:val="both"/>
        <w:rPr>
          <w:b/>
          <w:bCs/>
          <w:lang w:val="tr-TR"/>
        </w:rPr>
      </w:pPr>
      <w:r w:rsidRPr="00507B6E">
        <w:rPr>
          <w:b/>
          <w:bCs/>
          <w:lang w:val="tr-TR"/>
        </w:rPr>
        <w:t>Meeting ID  :    885 098 6494</w:t>
      </w:r>
    </w:p>
    <w:p w:rsidR="00507B6E" w:rsidRPr="00507B6E" w:rsidRDefault="00507B6E" w:rsidP="00507B6E">
      <w:pPr>
        <w:tabs>
          <w:tab w:val="left" w:pos="8280"/>
        </w:tabs>
        <w:spacing w:line="276" w:lineRule="auto"/>
        <w:ind w:left="284"/>
        <w:jc w:val="both"/>
        <w:rPr>
          <w:b/>
          <w:bCs/>
          <w:lang w:val="tr-TR"/>
        </w:rPr>
      </w:pPr>
      <w:r w:rsidRPr="00507B6E">
        <w:rPr>
          <w:b/>
          <w:bCs/>
          <w:lang w:val="tr-TR"/>
        </w:rPr>
        <w:t>Password     :    665847</w:t>
      </w:r>
    </w:p>
    <w:p w:rsidR="00167ECA" w:rsidRPr="00167ECA" w:rsidRDefault="00167ECA" w:rsidP="00167ECA">
      <w:pPr>
        <w:ind w:firstLine="284"/>
        <w:jc w:val="both"/>
        <w:rPr>
          <w:b/>
          <w:bCs/>
          <w:color w:val="000000"/>
          <w:lang w:val="kk-KZ"/>
        </w:rPr>
      </w:pPr>
    </w:p>
    <w:p w:rsidR="00546D2E" w:rsidRPr="00E8745F" w:rsidRDefault="00A503DC" w:rsidP="008F5578">
      <w:pPr>
        <w:ind w:firstLine="284"/>
        <w:rPr>
          <w:b/>
          <w:color w:val="000000"/>
          <w:lang w:val="kk-KZ"/>
        </w:rPr>
      </w:pPr>
      <w:r w:rsidRPr="008F5578">
        <w:rPr>
          <w:b/>
          <w:color w:val="000000"/>
          <w:lang w:val="kk-KZ"/>
        </w:rPr>
        <w:t>Жұмыс тілдері:</w:t>
      </w:r>
      <w:r w:rsidRPr="00E8745F">
        <w:rPr>
          <w:bCs/>
          <w:color w:val="000000"/>
          <w:lang w:val="kk-KZ"/>
        </w:rPr>
        <w:t xml:space="preserve"> </w:t>
      </w:r>
      <w:r w:rsidRPr="008F5578">
        <w:rPr>
          <w:color w:val="000000"/>
          <w:lang w:val="kk-KZ"/>
        </w:rPr>
        <w:t>түрік, ағылшын тілдері</w:t>
      </w:r>
      <w:r w:rsidR="00546D2E" w:rsidRPr="008F5578">
        <w:rPr>
          <w:color w:val="000000"/>
          <w:lang w:val="kk-KZ"/>
        </w:rPr>
        <w:t>.</w:t>
      </w:r>
    </w:p>
    <w:p w:rsidR="00507B6E" w:rsidRDefault="00507B6E" w:rsidP="000E7EBC">
      <w:pPr>
        <w:autoSpaceDE w:val="0"/>
        <w:autoSpaceDN w:val="0"/>
        <w:adjustRightInd w:val="0"/>
        <w:ind w:firstLine="567"/>
        <w:jc w:val="both"/>
        <w:rPr>
          <w:rFonts w:ascii="KZ Times New Roman" w:hAnsi="KZ Times New Roman"/>
          <w:b/>
          <w:lang w:val="tr-TR"/>
        </w:rPr>
      </w:pPr>
    </w:p>
    <w:p w:rsidR="00A70B3A" w:rsidRDefault="00A503DC" w:rsidP="000E7EB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  <w:color w:val="000000"/>
          <w:lang w:val="kk-KZ"/>
        </w:rPr>
      </w:pPr>
      <w:r w:rsidRPr="00E8745F">
        <w:rPr>
          <w:rFonts w:ascii="KZ Times New Roman" w:hAnsi="KZ Times New Roman"/>
          <w:b/>
          <w:lang w:val="kk-KZ"/>
        </w:rPr>
        <w:lastRenderedPageBreak/>
        <w:t>Баяндама мәтініне қойылатын талаптар</w:t>
      </w:r>
      <w:r w:rsidR="00A70B3A" w:rsidRPr="00167ECA">
        <w:rPr>
          <w:rFonts w:eastAsia="Calibri"/>
          <w:b/>
          <w:bCs/>
          <w:iCs/>
          <w:color w:val="000000"/>
          <w:lang w:val="kk-KZ"/>
        </w:rPr>
        <w:t>:</w:t>
      </w:r>
    </w:p>
    <w:p w:rsidR="00226CD6" w:rsidRPr="00167ECA" w:rsidRDefault="00226CD6" w:rsidP="000E7EB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  <w:color w:val="000000"/>
          <w:lang w:val="kk-KZ"/>
        </w:rPr>
      </w:pPr>
    </w:p>
    <w:p w:rsidR="00A503DC" w:rsidRPr="00E8745F" w:rsidRDefault="00A503DC" w:rsidP="00A503DC">
      <w:pPr>
        <w:autoSpaceDE w:val="0"/>
        <w:autoSpaceDN w:val="0"/>
        <w:adjustRightInd w:val="0"/>
        <w:jc w:val="both"/>
        <w:rPr>
          <w:rFonts w:eastAsia="Calibri"/>
          <w:color w:val="000000"/>
          <w:lang w:val="kk-KZ"/>
        </w:rPr>
      </w:pPr>
      <w:r w:rsidRPr="00F31B35">
        <w:rPr>
          <w:rFonts w:eastAsia="Calibri"/>
          <w:color w:val="000000"/>
          <w:lang w:val="kk-KZ"/>
        </w:rPr>
        <w:t>1.</w:t>
      </w:r>
      <w:r w:rsidR="00A31D56" w:rsidRPr="00E8745F">
        <w:rPr>
          <w:rFonts w:ascii="KZ Times New Roman" w:hAnsi="KZ Times New Roman"/>
          <w:lang w:val="kk-KZ"/>
        </w:rPr>
        <w:t xml:space="preserve"> Баяндаманың (мақаланың) көлемі </w:t>
      </w:r>
      <w:r w:rsidR="00F31B35">
        <w:rPr>
          <w:rFonts w:ascii="KZ Times New Roman" w:hAnsi="KZ Times New Roman"/>
          <w:lang w:val="kk-KZ"/>
        </w:rPr>
        <w:t>6-8</w:t>
      </w:r>
      <w:r w:rsidR="00A31D56" w:rsidRPr="00E8745F">
        <w:rPr>
          <w:rFonts w:ascii="KZ Times New Roman" w:hAnsi="KZ Times New Roman"/>
          <w:lang w:val="kk-KZ"/>
        </w:rPr>
        <w:t xml:space="preserve"> беттен (А 4 форматы) аспауы тиіс, шрифт - 1</w:t>
      </w:r>
      <w:r w:rsidR="00F31B35">
        <w:rPr>
          <w:rFonts w:ascii="KZ Times New Roman" w:hAnsi="KZ Times New Roman"/>
          <w:lang w:val="kk-KZ"/>
        </w:rPr>
        <w:t>4</w:t>
      </w:r>
      <w:r w:rsidR="00A31D56" w:rsidRPr="00E8745F">
        <w:rPr>
          <w:rFonts w:ascii="KZ Times New Roman" w:hAnsi="KZ Times New Roman"/>
          <w:lang w:val="kk-KZ"/>
        </w:rPr>
        <w:t xml:space="preserve"> MS Word бағдарламасы. Кестелер, диаграммалар, суреттер тақырыптарымен берілуі және Windows бағдарламасында жинақталған болуы керек.</w:t>
      </w:r>
    </w:p>
    <w:p w:rsidR="00A503DC" w:rsidRPr="00F31B35" w:rsidRDefault="00A503DC" w:rsidP="00A503DC">
      <w:pPr>
        <w:autoSpaceDE w:val="0"/>
        <w:autoSpaceDN w:val="0"/>
        <w:adjustRightInd w:val="0"/>
        <w:jc w:val="both"/>
        <w:rPr>
          <w:rFonts w:eastAsia="Calibri"/>
          <w:color w:val="000000"/>
          <w:lang w:val="kk-KZ"/>
        </w:rPr>
      </w:pPr>
      <w:r w:rsidRPr="00F31B35">
        <w:rPr>
          <w:rFonts w:eastAsia="Calibri"/>
          <w:color w:val="000000"/>
          <w:lang w:val="kk-KZ"/>
        </w:rPr>
        <w:t xml:space="preserve">2. Жоғарғы шегі – </w:t>
      </w:r>
      <w:smartTag w:uri="urn:schemas-microsoft-com:office:smarttags" w:element="metricconverter">
        <w:smartTagPr>
          <w:attr w:name="ProductID" w:val="2 см"/>
        </w:smartTagPr>
        <w:r w:rsidRPr="00F31B35">
          <w:rPr>
            <w:rFonts w:eastAsia="Calibri"/>
            <w:color w:val="000000"/>
            <w:lang w:val="kk-KZ"/>
          </w:rPr>
          <w:t>2 см</w:t>
        </w:r>
      </w:smartTag>
      <w:r w:rsidRPr="00F31B35">
        <w:rPr>
          <w:rFonts w:eastAsia="Calibri"/>
          <w:color w:val="000000"/>
          <w:lang w:val="kk-KZ"/>
        </w:rPr>
        <w:t xml:space="preserve">, төменгі – </w:t>
      </w:r>
      <w:smartTag w:uri="urn:schemas-microsoft-com:office:smarttags" w:element="metricconverter">
        <w:smartTagPr>
          <w:attr w:name="ProductID" w:val="2 см"/>
        </w:smartTagPr>
        <w:r w:rsidRPr="00F31B35">
          <w:rPr>
            <w:rFonts w:eastAsia="Calibri"/>
            <w:color w:val="000000"/>
            <w:lang w:val="kk-KZ"/>
          </w:rPr>
          <w:t>2 см</w:t>
        </w:r>
      </w:smartTag>
      <w:r w:rsidRPr="00F31B35">
        <w:rPr>
          <w:rFonts w:eastAsia="Calibri"/>
          <w:color w:val="000000"/>
          <w:lang w:val="kk-KZ"/>
        </w:rPr>
        <w:t xml:space="preserve">, оң жағы – </w:t>
      </w:r>
      <w:smartTag w:uri="urn:schemas-microsoft-com:office:smarttags" w:element="metricconverter">
        <w:smartTagPr>
          <w:attr w:name="ProductID" w:val="1,5 см"/>
        </w:smartTagPr>
        <w:r w:rsidRPr="00F31B35">
          <w:rPr>
            <w:rFonts w:eastAsia="Calibri"/>
            <w:color w:val="000000"/>
            <w:lang w:val="kk-KZ"/>
          </w:rPr>
          <w:t>1,5 см</w:t>
        </w:r>
      </w:smartTag>
      <w:r w:rsidRPr="00F31B35">
        <w:rPr>
          <w:rFonts w:eastAsia="Calibri"/>
          <w:color w:val="000000"/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F31B35">
          <w:rPr>
            <w:rFonts w:eastAsia="Calibri"/>
            <w:color w:val="000000"/>
            <w:lang w:val="kk-KZ"/>
          </w:rPr>
          <w:t>3 см</w:t>
        </w:r>
      </w:smartTag>
      <w:r w:rsidRPr="00F31B35">
        <w:rPr>
          <w:rFonts w:eastAsia="Calibri"/>
          <w:color w:val="000000"/>
          <w:lang w:val="kk-KZ"/>
        </w:rPr>
        <w:t>.</w:t>
      </w:r>
      <w:r w:rsidRPr="00E8745F">
        <w:rPr>
          <w:rFonts w:eastAsia="Calibri"/>
          <w:color w:val="000000"/>
          <w:lang w:val="kk-KZ"/>
        </w:rPr>
        <w:t xml:space="preserve">, </w:t>
      </w:r>
      <w:r w:rsidRPr="00F31B35">
        <w:rPr>
          <w:rFonts w:eastAsia="Calibri"/>
          <w:color w:val="000000"/>
          <w:lang w:val="kk-KZ"/>
        </w:rPr>
        <w:t>Шрифт: Тimеs New Roman, кегль – 1</w:t>
      </w:r>
      <w:r w:rsidR="00F31B35" w:rsidRPr="00F31B35">
        <w:rPr>
          <w:rFonts w:eastAsia="Calibri"/>
          <w:color w:val="000000"/>
          <w:lang w:val="kk-KZ"/>
        </w:rPr>
        <w:t>4</w:t>
      </w:r>
    </w:p>
    <w:p w:rsidR="00A503DC" w:rsidRPr="00045913" w:rsidRDefault="00A503DC" w:rsidP="00A503DC">
      <w:pPr>
        <w:autoSpaceDE w:val="0"/>
        <w:autoSpaceDN w:val="0"/>
        <w:adjustRightInd w:val="0"/>
        <w:jc w:val="both"/>
        <w:rPr>
          <w:rFonts w:eastAsia="Calibri"/>
          <w:color w:val="000000"/>
          <w:lang w:val="kk-KZ"/>
        </w:rPr>
      </w:pPr>
      <w:r w:rsidRPr="00E8745F">
        <w:rPr>
          <w:rFonts w:eastAsia="Calibri"/>
          <w:color w:val="000000"/>
          <w:lang w:val="kk-KZ"/>
        </w:rPr>
        <w:t>3</w:t>
      </w:r>
      <w:r w:rsidRPr="00045913">
        <w:rPr>
          <w:rFonts w:eastAsia="Calibri"/>
          <w:color w:val="000000"/>
          <w:lang w:val="kk-KZ"/>
        </w:rPr>
        <w:t xml:space="preserve">. </w:t>
      </w:r>
      <w:r w:rsidRPr="00E8745F">
        <w:rPr>
          <w:rFonts w:ascii="KZ Times New Roman" w:hAnsi="KZ Times New Roman"/>
          <w:lang w:val="kk-KZ"/>
        </w:rPr>
        <w:t xml:space="preserve">Қатараралық интервал - </w:t>
      </w:r>
      <w:r w:rsidR="002B5FA0" w:rsidRPr="00045913">
        <w:rPr>
          <w:rFonts w:ascii="KZ Times New Roman" w:hAnsi="KZ Times New Roman"/>
          <w:lang w:val="kk-KZ"/>
        </w:rPr>
        <w:t>1</w:t>
      </w:r>
      <w:r w:rsidRPr="00045913">
        <w:rPr>
          <w:rFonts w:eastAsia="Calibri"/>
          <w:color w:val="000000"/>
          <w:lang w:val="kk-KZ"/>
        </w:rPr>
        <w:t>.</w:t>
      </w:r>
      <w:r w:rsidR="002B5FA0" w:rsidRPr="00045913">
        <w:rPr>
          <w:rFonts w:eastAsia="Calibri"/>
          <w:color w:val="000000"/>
          <w:lang w:val="kk-KZ"/>
        </w:rPr>
        <w:t xml:space="preserve"> </w:t>
      </w:r>
      <w:r w:rsidRPr="00045913">
        <w:rPr>
          <w:rFonts w:eastAsia="Calibri"/>
          <w:color w:val="000000"/>
          <w:lang w:val="kk-KZ"/>
        </w:rPr>
        <w:t xml:space="preserve"> Абзац: 1 см.</w:t>
      </w:r>
    </w:p>
    <w:p w:rsidR="00A503DC" w:rsidRPr="00E8745F" w:rsidRDefault="00A503DC" w:rsidP="00A503DC">
      <w:pPr>
        <w:autoSpaceDE w:val="0"/>
        <w:autoSpaceDN w:val="0"/>
        <w:adjustRightInd w:val="0"/>
        <w:jc w:val="both"/>
        <w:rPr>
          <w:lang w:val="kk-KZ"/>
        </w:rPr>
      </w:pPr>
      <w:r w:rsidRPr="00E8745F">
        <w:rPr>
          <w:rFonts w:eastAsia="Calibri"/>
          <w:color w:val="000000"/>
          <w:lang w:val="kk-KZ"/>
        </w:rPr>
        <w:t>4</w:t>
      </w:r>
      <w:r w:rsidRPr="00045913">
        <w:rPr>
          <w:rFonts w:eastAsia="Calibri"/>
          <w:color w:val="000000"/>
          <w:lang w:val="kk-KZ"/>
        </w:rPr>
        <w:t xml:space="preserve">. </w:t>
      </w:r>
      <w:r w:rsidRPr="00E8745F">
        <w:rPr>
          <w:rFonts w:ascii="KZ Times New Roman" w:hAnsi="KZ Times New Roman"/>
          <w:lang w:val="kk-KZ"/>
        </w:rPr>
        <w:t>Баяндаманың соңына әдебиеттер тізімі беріледі. Сілтеме тік жақшаға алынып, қайталанған жағдайда реттік номеріне сай пайдаланылған әдебиеттің беті көрсетіледі. Мысалы: [7, 3 б.]. ағылшын тіліндегі нұсқасында үтір орнына нүкте қойылады</w:t>
      </w:r>
      <w:r w:rsidRPr="00E8745F">
        <w:rPr>
          <w:lang w:val="kk-KZ"/>
        </w:rPr>
        <w:t>, мысалы 1,2 – деп көрсетілген сілтемені 1.2. етіп түзету керек.</w:t>
      </w:r>
    </w:p>
    <w:p w:rsidR="00A503DC" w:rsidRPr="00E8745F" w:rsidRDefault="00A503DC" w:rsidP="00A503DC">
      <w:pPr>
        <w:autoSpaceDE w:val="0"/>
        <w:autoSpaceDN w:val="0"/>
        <w:adjustRightInd w:val="0"/>
        <w:jc w:val="both"/>
        <w:rPr>
          <w:lang w:val="kk-KZ"/>
        </w:rPr>
      </w:pPr>
      <w:r w:rsidRPr="00E8745F">
        <w:rPr>
          <w:lang w:val="kk-KZ"/>
        </w:rPr>
        <w:t xml:space="preserve">- Мәтін құрылымы Мақала атауы, Түйін, IMRAD - мұндағы I – </w:t>
      </w:r>
      <w:r w:rsidR="00C552F5" w:rsidRPr="00E8745F">
        <w:rPr>
          <w:lang w:val="kk-KZ"/>
        </w:rPr>
        <w:t>I</w:t>
      </w:r>
      <w:r w:rsidRPr="00E8745F">
        <w:rPr>
          <w:lang w:val="kk-KZ"/>
        </w:rPr>
        <w:t>ntroduction (кіріспе), M – Methods (әдіс-тәсілдер), R – Results (зерттеу нәтижелері), A – және, D – conclusion+ discussion (қорытынды, нәтижелерді талқылау және тұжырым), Әдебиеттер тізімі, Қосымша  халықаралық формуласына сәйкес рәсімделуі шарт.</w:t>
      </w:r>
    </w:p>
    <w:p w:rsidR="00A503DC" w:rsidRPr="00E8745F" w:rsidRDefault="00A503DC" w:rsidP="00A503DC">
      <w:pPr>
        <w:autoSpaceDE w:val="0"/>
        <w:autoSpaceDN w:val="0"/>
        <w:adjustRightInd w:val="0"/>
        <w:jc w:val="both"/>
        <w:rPr>
          <w:b/>
          <w:u w:val="single"/>
          <w:lang w:val="kk-KZ"/>
        </w:rPr>
      </w:pPr>
    </w:p>
    <w:p w:rsidR="00A503DC" w:rsidRPr="00E8745F" w:rsidRDefault="00A503DC" w:rsidP="00A503DC">
      <w:pPr>
        <w:autoSpaceDE w:val="0"/>
        <w:autoSpaceDN w:val="0"/>
        <w:adjustRightInd w:val="0"/>
        <w:jc w:val="both"/>
        <w:rPr>
          <w:b/>
          <w:u w:val="single"/>
          <w:lang w:val="kk-KZ"/>
        </w:rPr>
      </w:pPr>
      <w:r w:rsidRPr="00E8745F">
        <w:rPr>
          <w:b/>
          <w:u w:val="single"/>
          <w:lang w:val="kk-KZ"/>
        </w:rPr>
        <w:t>Мақаланы рәсімдеу үлгісі</w:t>
      </w:r>
    </w:p>
    <w:p w:rsidR="00A503DC" w:rsidRDefault="00A503DC" w:rsidP="00A503DC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A677C6" w:rsidRPr="00E8745F" w:rsidRDefault="00A677C6" w:rsidP="00A503DC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0B419E" w:rsidRPr="000B419E" w:rsidRDefault="000B419E" w:rsidP="000B419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0B419E">
        <w:rPr>
          <w:b/>
          <w:lang w:val="kk-KZ"/>
        </w:rPr>
        <w:t>МӘТІНДІ ОҚЫТУ АРҚЫЛЫ СӨЙЛЕУ ДАҒДЫСЫН ДАМЫТУДЫ</w:t>
      </w:r>
    </w:p>
    <w:p w:rsidR="000B419E" w:rsidRPr="000B419E" w:rsidRDefault="000B419E" w:rsidP="000B419E">
      <w:pPr>
        <w:autoSpaceDE w:val="0"/>
        <w:autoSpaceDN w:val="0"/>
        <w:adjustRightInd w:val="0"/>
        <w:jc w:val="center"/>
        <w:rPr>
          <w:b/>
          <w:i/>
          <w:lang w:val="kk-KZ"/>
        </w:rPr>
      </w:pPr>
      <w:r w:rsidRPr="000B419E">
        <w:rPr>
          <w:b/>
          <w:lang w:val="kk-KZ"/>
        </w:rPr>
        <w:t>ҰЙЫМДАСТЫРУ</w:t>
      </w:r>
      <w:r w:rsidRPr="000B419E">
        <w:rPr>
          <w:b/>
          <w:i/>
          <w:lang w:val="kk-KZ"/>
        </w:rPr>
        <w:t xml:space="preserve"> </w:t>
      </w:r>
    </w:p>
    <w:p w:rsidR="00A503DC" w:rsidRPr="000B419E" w:rsidRDefault="00A503DC" w:rsidP="000B419E">
      <w:pPr>
        <w:autoSpaceDE w:val="0"/>
        <w:autoSpaceDN w:val="0"/>
        <w:adjustRightInd w:val="0"/>
        <w:jc w:val="center"/>
        <w:rPr>
          <w:i/>
          <w:lang w:val="kk-KZ"/>
        </w:rPr>
      </w:pPr>
      <w:r w:rsidRPr="000B419E">
        <w:rPr>
          <w:i/>
          <w:lang w:val="kk-KZ"/>
        </w:rPr>
        <w:t>(ортада мақаланың толық атауы бас әріптермен жазылады)</w:t>
      </w:r>
    </w:p>
    <w:p w:rsidR="00A503DC" w:rsidRPr="000B419E" w:rsidRDefault="00A503DC" w:rsidP="00A503DC">
      <w:pPr>
        <w:autoSpaceDE w:val="0"/>
        <w:autoSpaceDN w:val="0"/>
        <w:adjustRightInd w:val="0"/>
        <w:jc w:val="center"/>
        <w:rPr>
          <w:i/>
          <w:lang w:val="kk-KZ"/>
        </w:rPr>
      </w:pPr>
    </w:p>
    <w:p w:rsidR="00A503DC" w:rsidRPr="000B419E" w:rsidRDefault="000B419E" w:rsidP="00E439E6">
      <w:pPr>
        <w:jc w:val="center"/>
        <w:rPr>
          <w:b/>
          <w:lang w:val="kk-KZ"/>
        </w:rPr>
      </w:pPr>
      <w:r w:rsidRPr="00045913">
        <w:rPr>
          <w:lang w:val="kk-KZ"/>
        </w:rPr>
        <w:t>доцент</w:t>
      </w:r>
      <w:r w:rsidRPr="00045913">
        <w:rPr>
          <w:b/>
          <w:lang w:val="kk-KZ"/>
        </w:rPr>
        <w:t xml:space="preserve"> </w:t>
      </w:r>
      <w:r w:rsidR="00697AE6" w:rsidRPr="000B419E">
        <w:rPr>
          <w:b/>
          <w:lang w:val="kk-KZ"/>
        </w:rPr>
        <w:t>Умарова Гулдана</w:t>
      </w:r>
    </w:p>
    <w:p w:rsidR="00A503DC" w:rsidRPr="000B419E" w:rsidRDefault="00A503DC" w:rsidP="00A503DC">
      <w:pPr>
        <w:widowControl w:val="0"/>
        <w:autoSpaceDE w:val="0"/>
        <w:autoSpaceDN w:val="0"/>
        <w:ind w:firstLine="709"/>
        <w:jc w:val="center"/>
        <w:rPr>
          <w:lang w:val="kk-KZ"/>
        </w:rPr>
      </w:pPr>
      <w:r w:rsidRPr="000B419E">
        <w:rPr>
          <w:lang w:val="kk-KZ"/>
        </w:rPr>
        <w:t>Қожа Ахмет Ясауи атындағы Халықаралық қазақ-түрік университеті</w:t>
      </w:r>
    </w:p>
    <w:p w:rsidR="00A503DC" w:rsidRPr="000B419E" w:rsidRDefault="00A503DC" w:rsidP="00A503DC">
      <w:pPr>
        <w:widowControl w:val="0"/>
        <w:autoSpaceDE w:val="0"/>
        <w:autoSpaceDN w:val="0"/>
        <w:ind w:firstLine="709"/>
        <w:jc w:val="center"/>
        <w:rPr>
          <w:lang w:val="kk-KZ"/>
        </w:rPr>
      </w:pPr>
      <w:r w:rsidRPr="000B419E">
        <w:rPr>
          <w:lang w:val="kk-KZ"/>
        </w:rPr>
        <w:t xml:space="preserve">e-mail: </w:t>
      </w:r>
      <w:hyperlink r:id="rId7" w:history="1">
        <w:r w:rsidR="00697AE6" w:rsidRPr="000B419E">
          <w:rPr>
            <w:rStyle w:val="a3"/>
            <w:lang w:val="kk-KZ"/>
          </w:rPr>
          <w:t>.....................@ayu.edu.kz</w:t>
        </w:r>
      </w:hyperlink>
    </w:p>
    <w:p w:rsidR="00A503DC" w:rsidRPr="00A677C6" w:rsidRDefault="00A503DC" w:rsidP="00A503DC">
      <w:pPr>
        <w:tabs>
          <w:tab w:val="left" w:pos="6180"/>
        </w:tabs>
        <w:ind w:firstLine="709"/>
        <w:jc w:val="center"/>
        <w:rPr>
          <w:i/>
          <w:lang w:val="kk-KZ"/>
        </w:rPr>
      </w:pPr>
      <w:r w:rsidRPr="000B419E">
        <w:rPr>
          <w:i/>
          <w:lang w:val="kk-KZ"/>
        </w:rPr>
        <w:t>(автордың аты-жөні, ғылыми дәрежесі, атағы, жұмыс орны</w:t>
      </w:r>
      <w:r w:rsidRPr="00A677C6">
        <w:rPr>
          <w:i/>
          <w:lang w:val="kk-KZ"/>
        </w:rPr>
        <w:t>, E-mail)</w:t>
      </w:r>
    </w:p>
    <w:p w:rsidR="00A503DC" w:rsidRPr="00E8745F" w:rsidRDefault="00A503DC" w:rsidP="00A503DC">
      <w:pPr>
        <w:tabs>
          <w:tab w:val="left" w:pos="6180"/>
        </w:tabs>
        <w:ind w:firstLine="709"/>
        <w:jc w:val="center"/>
        <w:rPr>
          <w:i/>
          <w:lang w:val="kk-KZ"/>
        </w:rPr>
      </w:pPr>
    </w:p>
    <w:p w:rsidR="00A503DC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b/>
          <w:i/>
          <w:lang w:val="kk-KZ"/>
        </w:rPr>
      </w:pPr>
      <w:r w:rsidRPr="00E8745F">
        <w:rPr>
          <w:b/>
          <w:lang w:val="kk-KZ"/>
        </w:rPr>
        <w:t>Түйін</w:t>
      </w:r>
      <w:r w:rsidRPr="00E8745F">
        <w:rPr>
          <w:i/>
          <w:lang w:val="kk-KZ"/>
        </w:rPr>
        <w:t xml:space="preserve">. </w:t>
      </w:r>
      <w:r w:rsidRPr="00E8745F">
        <w:rPr>
          <w:b/>
          <w:i/>
          <w:lang w:val="kk-KZ"/>
        </w:rPr>
        <w:t>150 сөзден</w:t>
      </w:r>
      <w:r w:rsidRPr="00E8745F">
        <w:rPr>
          <w:i/>
          <w:lang w:val="kk-KZ"/>
        </w:rPr>
        <w:t xml:space="preserve"> кем емес</w:t>
      </w:r>
      <w:r w:rsidRPr="00E8745F">
        <w:rPr>
          <w:b/>
          <w:i/>
          <w:lang w:val="kk-KZ"/>
        </w:rPr>
        <w:t xml:space="preserve">, </w:t>
      </w:r>
      <w:r w:rsidRPr="00E8745F">
        <w:rPr>
          <w:i/>
          <w:lang w:val="kk-KZ"/>
        </w:rPr>
        <w:t>алдымен, мақала жазылған тілде, содан кейін ағылшын, түрік, қазақ немесе орыс тілдерінде орын алады.</w:t>
      </w:r>
    </w:p>
    <w:p w:rsidR="00A503DC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b/>
          <w:i/>
          <w:lang w:val="kk-KZ"/>
        </w:rPr>
      </w:pPr>
      <w:r w:rsidRPr="00E8745F">
        <w:rPr>
          <w:b/>
          <w:lang w:val="kk-KZ"/>
        </w:rPr>
        <w:t>Кілт сөздер.</w:t>
      </w:r>
      <w:r w:rsidRPr="00E8745F">
        <w:rPr>
          <w:b/>
          <w:i/>
          <w:lang w:val="kk-KZ"/>
        </w:rPr>
        <w:t xml:space="preserve"> </w:t>
      </w:r>
      <w:r w:rsidRPr="00E8745F">
        <w:rPr>
          <w:i/>
          <w:lang w:val="kk-KZ"/>
        </w:rPr>
        <w:t>Әрбір түйіннен кейін түйін жазылған тілде 5 сөз.</w:t>
      </w:r>
      <w:r w:rsidRPr="00E8745F">
        <w:rPr>
          <w:b/>
          <w:i/>
          <w:lang w:val="kk-KZ"/>
        </w:rPr>
        <w:t xml:space="preserve"> </w:t>
      </w:r>
    </w:p>
    <w:p w:rsidR="00A503DC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b/>
          <w:i/>
          <w:lang w:val="kk-KZ"/>
        </w:rPr>
      </w:pPr>
    </w:p>
    <w:p w:rsidR="00A503DC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E8745F">
        <w:rPr>
          <w:b/>
          <w:lang w:val="kk-KZ"/>
        </w:rPr>
        <w:t>КІРІСПЕ.</w:t>
      </w:r>
    </w:p>
    <w:p w:rsidR="00A503DC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E8745F">
        <w:rPr>
          <w:b/>
          <w:lang w:val="kk-KZ"/>
        </w:rPr>
        <w:t>Мәтін... Мәтін... Мәтін...</w:t>
      </w:r>
    </w:p>
    <w:p w:rsidR="00A503DC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</w:p>
    <w:p w:rsidR="007D2743" w:rsidRPr="00E8745F" w:rsidRDefault="00A503DC" w:rsidP="00A503DC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E8745F">
        <w:rPr>
          <w:b/>
          <w:i/>
          <w:lang w:val="kk-KZ"/>
        </w:rPr>
        <w:t xml:space="preserve">Тақырыпшалар – </w:t>
      </w:r>
      <w:r w:rsidRPr="00E8745F">
        <w:rPr>
          <w:i/>
          <w:lang w:val="kk-KZ"/>
        </w:rPr>
        <w:t xml:space="preserve">сол </w:t>
      </w:r>
      <w:r w:rsidR="00E8745F">
        <w:rPr>
          <w:i/>
          <w:lang w:val="kk-KZ"/>
        </w:rPr>
        <w:t>ж</w:t>
      </w:r>
      <w:r w:rsidRPr="00E8745F">
        <w:rPr>
          <w:i/>
          <w:lang w:val="kk-KZ"/>
        </w:rPr>
        <w:t>ақтан, қалың және бас әріптермен</w:t>
      </w:r>
      <w:r w:rsidR="007D2743" w:rsidRPr="00E8745F">
        <w:rPr>
          <w:i/>
          <w:lang w:val="kk-KZ"/>
        </w:rPr>
        <w:t>.</w:t>
      </w:r>
    </w:p>
    <w:p w:rsidR="007D2743" w:rsidRPr="00E8745F" w:rsidRDefault="007D2743" w:rsidP="000E7EBC">
      <w:pPr>
        <w:autoSpaceDE w:val="0"/>
        <w:autoSpaceDN w:val="0"/>
        <w:adjustRightInd w:val="0"/>
        <w:jc w:val="both"/>
        <w:rPr>
          <w:rFonts w:eastAsia="Calibri"/>
          <w:color w:val="000000"/>
          <w:lang w:val="kk-KZ"/>
        </w:rPr>
      </w:pPr>
    </w:p>
    <w:p w:rsidR="00A503DC" w:rsidRPr="00E8745F" w:rsidRDefault="00A503DC" w:rsidP="000E7EBC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lang w:val="kk-KZ"/>
        </w:rPr>
      </w:pPr>
      <w:r w:rsidRPr="00E8745F">
        <w:rPr>
          <w:rFonts w:eastAsia="Calibri"/>
          <w:b/>
          <w:bCs/>
          <w:color w:val="000000"/>
          <w:lang w:val="kk-KZ"/>
        </w:rPr>
        <w:t>Редакциялық кеңес баяндаманы таңдау құқығын өзіне қалдырады.</w:t>
      </w:r>
    </w:p>
    <w:p w:rsidR="007D2743" w:rsidRPr="00E8745F" w:rsidRDefault="00A70B3A" w:rsidP="000E7EBC">
      <w:pPr>
        <w:rPr>
          <w:rFonts w:eastAsia="Calibri"/>
          <w:color w:val="000000"/>
          <w:lang w:val="kk-KZ"/>
        </w:rPr>
      </w:pPr>
      <w:r w:rsidRPr="00E8745F">
        <w:rPr>
          <w:rFonts w:eastAsia="Calibri"/>
          <w:color w:val="000000"/>
          <w:lang w:val="kk-KZ"/>
        </w:rPr>
        <w:tab/>
      </w:r>
    </w:p>
    <w:p w:rsidR="00A677C6" w:rsidRDefault="00A677C6" w:rsidP="000E7EBC">
      <w:pPr>
        <w:ind w:left="420"/>
        <w:jc w:val="both"/>
        <w:rPr>
          <w:b/>
          <w:color w:val="000000"/>
          <w:shd w:val="clear" w:color="auto" w:fill="FFFFFF"/>
          <w:lang w:val="kk-KZ"/>
        </w:rPr>
      </w:pPr>
    </w:p>
    <w:p w:rsidR="00AD7729" w:rsidRDefault="00A503DC" w:rsidP="000E7EBC">
      <w:pPr>
        <w:ind w:left="420"/>
        <w:jc w:val="both"/>
        <w:rPr>
          <w:color w:val="FF0000"/>
          <w:lang w:val="kk-KZ"/>
        </w:rPr>
      </w:pPr>
      <w:r w:rsidRPr="00E8745F">
        <w:rPr>
          <w:b/>
          <w:color w:val="000000"/>
          <w:shd w:val="clear" w:color="auto" w:fill="FFFFFF"/>
          <w:lang w:val="kk-KZ"/>
        </w:rPr>
        <w:t>Конференцияға қатысу тегін</w:t>
      </w:r>
      <w:r w:rsidR="007D2743" w:rsidRPr="00E8745F">
        <w:rPr>
          <w:b/>
          <w:color w:val="000000"/>
          <w:shd w:val="clear" w:color="auto" w:fill="FFFFFF"/>
          <w:lang w:val="kk-KZ"/>
        </w:rPr>
        <w:t>!</w:t>
      </w:r>
      <w:r w:rsidR="00E76D12" w:rsidRPr="00E76D12">
        <w:rPr>
          <w:color w:val="FF0000"/>
          <w:lang w:val="kk-KZ"/>
        </w:rPr>
        <w:t xml:space="preserve"> </w:t>
      </w:r>
    </w:p>
    <w:p w:rsidR="002306A5" w:rsidRDefault="002306A5" w:rsidP="00CF6709">
      <w:pPr>
        <w:ind w:left="420"/>
        <w:jc w:val="both"/>
        <w:rPr>
          <w:b/>
          <w:bCs/>
          <w:lang w:val="kk-KZ"/>
        </w:rPr>
      </w:pPr>
    </w:p>
    <w:p w:rsidR="002306A5" w:rsidRDefault="002306A5" w:rsidP="00CF6709">
      <w:pPr>
        <w:ind w:left="420"/>
        <w:jc w:val="both"/>
        <w:rPr>
          <w:b/>
          <w:bCs/>
          <w:lang w:val="kk-KZ"/>
        </w:rPr>
      </w:pPr>
      <w:r w:rsidRPr="00E8745F">
        <w:rPr>
          <w:b/>
          <w:bCs/>
          <w:lang w:val="kk-KZ"/>
        </w:rPr>
        <w:t>Ұйымдастырушы комитет</w:t>
      </w:r>
      <w:r w:rsidR="00F31B35">
        <w:rPr>
          <w:b/>
          <w:bCs/>
          <w:lang w:val="kk-KZ"/>
        </w:rPr>
        <w:t>:</w:t>
      </w:r>
    </w:p>
    <w:p w:rsidR="00A677C6" w:rsidRPr="00A677C6" w:rsidRDefault="00D86561" w:rsidP="00CF6709">
      <w:pPr>
        <w:ind w:left="420"/>
        <w:jc w:val="both"/>
        <w:rPr>
          <w:bCs/>
          <w:lang w:val="kk-KZ"/>
        </w:rPr>
      </w:pPr>
      <w:r>
        <w:rPr>
          <w:bCs/>
          <w:lang w:val="kk-KZ"/>
        </w:rPr>
        <w:t>Педа</w:t>
      </w:r>
      <w:r w:rsidR="00F31B35">
        <w:rPr>
          <w:bCs/>
          <w:lang w:val="kk-KZ"/>
        </w:rPr>
        <w:t>гогикалық шетел тілдері кафедрасы</w:t>
      </w:r>
    </w:p>
    <w:p w:rsidR="002306A5" w:rsidRDefault="002306A5" w:rsidP="00CF6709">
      <w:pPr>
        <w:ind w:left="420"/>
        <w:jc w:val="both"/>
        <w:rPr>
          <w:b/>
          <w:bCs/>
          <w:lang w:val="kk-KZ"/>
        </w:rPr>
      </w:pPr>
    </w:p>
    <w:p w:rsidR="00CF6709" w:rsidRPr="00E8745F" w:rsidRDefault="00A503DC" w:rsidP="00CF6709">
      <w:pPr>
        <w:ind w:left="420"/>
        <w:jc w:val="both"/>
        <w:rPr>
          <w:b/>
          <w:bCs/>
          <w:lang w:val="kk-KZ"/>
        </w:rPr>
      </w:pPr>
      <w:r w:rsidRPr="00E8745F">
        <w:rPr>
          <w:b/>
          <w:bCs/>
          <w:lang w:val="kk-KZ"/>
        </w:rPr>
        <w:t xml:space="preserve">Ұйымдастырушы комитетімен байланыс: </w:t>
      </w:r>
    </w:p>
    <w:p w:rsidR="00CF6709" w:rsidRPr="00E8745F" w:rsidRDefault="00A677C6" w:rsidP="00CF6709">
      <w:pPr>
        <w:ind w:left="420"/>
        <w:jc w:val="both"/>
        <w:rPr>
          <w:bCs/>
          <w:lang w:val="kk-KZ"/>
        </w:rPr>
      </w:pPr>
      <w:r>
        <w:rPr>
          <w:bCs/>
          <w:lang w:val="kk-KZ"/>
        </w:rPr>
        <w:t>Халматова Зиеда</w:t>
      </w:r>
      <w:r w:rsidR="00222700">
        <w:rPr>
          <w:bCs/>
          <w:lang w:val="tr-TR"/>
        </w:rPr>
        <w:t xml:space="preserve">: </w:t>
      </w:r>
      <w:r w:rsidR="00222700">
        <w:rPr>
          <w:bCs/>
          <w:lang w:val="tr-TR"/>
        </w:rPr>
        <w:tab/>
        <w:t>+7</w:t>
      </w:r>
      <w:r w:rsidR="00CF6709" w:rsidRPr="00E8745F">
        <w:rPr>
          <w:bCs/>
          <w:lang w:val="kk-KZ"/>
        </w:rPr>
        <w:t>7</w:t>
      </w:r>
      <w:r w:rsidR="00186276" w:rsidRPr="00D86561">
        <w:rPr>
          <w:bCs/>
          <w:lang w:val="kk-KZ"/>
        </w:rPr>
        <w:t xml:space="preserve">029181551 </w:t>
      </w:r>
      <w:r w:rsidR="00E8745F">
        <w:rPr>
          <w:bCs/>
          <w:lang w:val="kk-KZ"/>
        </w:rPr>
        <w:t xml:space="preserve"> </w:t>
      </w:r>
      <w:r w:rsidR="00186276" w:rsidRPr="00D86561">
        <w:rPr>
          <w:bCs/>
          <w:lang w:val="kk-KZ"/>
        </w:rPr>
        <w:t xml:space="preserve"> </w:t>
      </w:r>
      <w:r w:rsidR="00E8745F">
        <w:rPr>
          <w:bCs/>
          <w:lang w:val="kk-KZ"/>
        </w:rPr>
        <w:t xml:space="preserve"> </w:t>
      </w:r>
    </w:p>
    <w:p w:rsidR="00A503DC" w:rsidRPr="00F33429" w:rsidRDefault="00A677C6" w:rsidP="00CF6709">
      <w:pPr>
        <w:ind w:left="420"/>
        <w:jc w:val="both"/>
        <w:rPr>
          <w:bCs/>
          <w:color w:val="FF0000"/>
          <w:lang w:val="kk-KZ"/>
        </w:rPr>
      </w:pPr>
      <w:r>
        <w:rPr>
          <w:bCs/>
          <w:lang w:val="kk-KZ"/>
        </w:rPr>
        <w:t>Арғынбаев Ержан</w:t>
      </w:r>
      <w:r w:rsidR="00222700">
        <w:rPr>
          <w:bCs/>
          <w:lang w:val="tr-TR"/>
        </w:rPr>
        <w:t xml:space="preserve">: </w:t>
      </w:r>
      <w:r w:rsidR="00222700">
        <w:rPr>
          <w:bCs/>
          <w:lang w:val="tr-TR"/>
        </w:rPr>
        <w:tab/>
        <w:t>+7</w:t>
      </w:r>
      <w:r w:rsidR="00CF6709" w:rsidRPr="00E8745F">
        <w:rPr>
          <w:bCs/>
          <w:lang w:val="kk-KZ"/>
        </w:rPr>
        <w:t>70</w:t>
      </w:r>
      <w:r w:rsidR="00186276" w:rsidRPr="00D86561">
        <w:rPr>
          <w:bCs/>
          <w:lang w:val="kk-KZ"/>
        </w:rPr>
        <w:t>07570077</w:t>
      </w:r>
      <w:r w:rsidR="00CF6709" w:rsidRPr="00E8745F">
        <w:rPr>
          <w:bCs/>
          <w:lang w:val="kk-KZ"/>
        </w:rPr>
        <w:t xml:space="preserve"> </w:t>
      </w:r>
      <w:r w:rsidR="00E8745F">
        <w:rPr>
          <w:bCs/>
          <w:lang w:val="kk-KZ"/>
        </w:rPr>
        <w:t xml:space="preserve"> </w:t>
      </w:r>
    </w:p>
    <w:p w:rsidR="00A503DC" w:rsidRPr="00767EB6" w:rsidRDefault="005C7836" w:rsidP="00E8745F">
      <w:pPr>
        <w:ind w:firstLineChars="150" w:firstLine="361"/>
        <w:jc w:val="both"/>
        <w:rPr>
          <w:bCs/>
        </w:rPr>
      </w:pPr>
      <w:r w:rsidRPr="00F33429">
        <w:rPr>
          <w:b/>
          <w:bCs/>
          <w:color w:val="FF0000"/>
          <w:lang w:val="kk-KZ"/>
        </w:rPr>
        <w:t xml:space="preserve"> </w:t>
      </w:r>
      <w:r w:rsidR="00A677C6" w:rsidRPr="00A677C6">
        <w:rPr>
          <w:bCs/>
          <w:lang w:val="kk-KZ"/>
        </w:rPr>
        <w:t>Тилешова Умида</w:t>
      </w:r>
      <w:r w:rsidR="00222700">
        <w:rPr>
          <w:bCs/>
          <w:lang w:val="tr-TR"/>
        </w:rPr>
        <w:t xml:space="preserve">: </w:t>
      </w:r>
      <w:r w:rsidR="00222700">
        <w:rPr>
          <w:bCs/>
          <w:lang w:val="tr-TR"/>
        </w:rPr>
        <w:tab/>
        <w:t>+7</w:t>
      </w:r>
      <w:r w:rsidR="00186276" w:rsidRPr="00767EB6">
        <w:rPr>
          <w:bCs/>
        </w:rPr>
        <w:t xml:space="preserve">7085855956  </w:t>
      </w:r>
    </w:p>
    <w:p w:rsidR="00F31B35" w:rsidRDefault="00F31B35" w:rsidP="00767EB6">
      <w:pPr>
        <w:ind w:firstLineChars="150" w:firstLine="361"/>
        <w:jc w:val="both"/>
        <w:rPr>
          <w:b/>
          <w:bCs/>
          <w:lang w:val="kk-KZ"/>
        </w:rPr>
      </w:pPr>
    </w:p>
    <w:p w:rsidR="00EA618E" w:rsidRPr="00045913" w:rsidRDefault="00A503DC" w:rsidP="00045913">
      <w:pPr>
        <w:ind w:firstLineChars="150" w:firstLine="361"/>
        <w:jc w:val="both"/>
        <w:rPr>
          <w:bCs/>
          <w:color w:val="FF0000"/>
        </w:rPr>
      </w:pPr>
      <w:r w:rsidRPr="00E8745F">
        <w:rPr>
          <w:b/>
          <w:bCs/>
          <w:lang w:val="kk-KZ"/>
        </w:rPr>
        <w:t xml:space="preserve">Электрондық мекен-жайы: </w:t>
      </w:r>
      <w:hyperlink r:id="rId8" w:history="1"/>
      <w:r w:rsidR="000D4C9F">
        <w:rPr>
          <w:bCs/>
          <w:lang w:val="kk-KZ"/>
        </w:rPr>
        <w:t xml:space="preserve"> </w:t>
      </w:r>
      <w:hyperlink r:id="rId9" w:history="1">
        <w:r w:rsidR="00D86561" w:rsidRPr="001F4D59">
          <w:rPr>
            <w:rStyle w:val="a3"/>
            <w:bCs/>
            <w:lang w:val="kk-KZ"/>
          </w:rPr>
          <w:t>inflecon.ayu@gmail.com</w:t>
        </w:r>
      </w:hyperlink>
      <w:r w:rsidR="00D86561" w:rsidRPr="00D86561">
        <w:rPr>
          <w:bCs/>
        </w:rPr>
        <w:t xml:space="preserve"> </w:t>
      </w:r>
      <w:r w:rsidR="000D4C9F" w:rsidRPr="00E97472">
        <w:rPr>
          <w:bCs/>
          <w:highlight w:val="yellow"/>
          <w:lang w:val="kk-KZ"/>
        </w:rPr>
        <w:t xml:space="preserve"> </w:t>
      </w:r>
      <w:r w:rsidR="000D4C9F" w:rsidRPr="00E97472">
        <w:rPr>
          <w:bCs/>
          <w:color w:val="FF0000"/>
          <w:highlight w:val="yellow"/>
          <w:lang w:val="kk-KZ"/>
        </w:rPr>
        <w:t xml:space="preserve"> </w:t>
      </w:r>
      <w:r w:rsidR="000B419E" w:rsidRPr="000B419E">
        <w:rPr>
          <w:bCs/>
          <w:color w:val="FF0000"/>
        </w:rPr>
        <w:t xml:space="preserve"> </w:t>
      </w:r>
      <w:bookmarkStart w:id="0" w:name="_GoBack"/>
      <w:bookmarkEnd w:id="0"/>
      <w:r w:rsidR="00F905A5" w:rsidRPr="00F905A5">
        <w:rPr>
          <w:lang w:val="en-US"/>
        </w:rPr>
        <w:t xml:space="preserve"> </w:t>
      </w:r>
    </w:p>
    <w:sectPr w:rsidR="00EA618E" w:rsidRPr="00045913" w:rsidSect="00A5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24D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AB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28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C0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C3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A02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068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6C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D68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84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F7B99"/>
    <w:multiLevelType w:val="hybridMultilevel"/>
    <w:tmpl w:val="EF227AF0"/>
    <w:lvl w:ilvl="0" w:tplc="E27A256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2D5D"/>
    <w:multiLevelType w:val="hybridMultilevel"/>
    <w:tmpl w:val="E5EE8540"/>
    <w:lvl w:ilvl="0" w:tplc="B8E6C5D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406B108D"/>
    <w:multiLevelType w:val="hybridMultilevel"/>
    <w:tmpl w:val="28C0AA58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3">
    <w:nsid w:val="43362658"/>
    <w:multiLevelType w:val="hybridMultilevel"/>
    <w:tmpl w:val="786EA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85F47"/>
    <w:multiLevelType w:val="hybridMultilevel"/>
    <w:tmpl w:val="2D5A5624"/>
    <w:lvl w:ilvl="0" w:tplc="C8BE9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5D2E89"/>
    <w:multiLevelType w:val="hybridMultilevel"/>
    <w:tmpl w:val="054A6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E62BE"/>
    <w:multiLevelType w:val="multilevel"/>
    <w:tmpl w:val="9D2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75B58"/>
    <w:multiLevelType w:val="hybridMultilevel"/>
    <w:tmpl w:val="0D5CE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9B7B54"/>
    <w:multiLevelType w:val="hybridMultilevel"/>
    <w:tmpl w:val="47782100"/>
    <w:lvl w:ilvl="0" w:tplc="6E981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E339E"/>
    <w:multiLevelType w:val="hybridMultilevel"/>
    <w:tmpl w:val="D84A0A12"/>
    <w:lvl w:ilvl="0" w:tplc="041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0">
    <w:nsid w:val="6938473E"/>
    <w:multiLevelType w:val="hybridMultilevel"/>
    <w:tmpl w:val="7BA626B0"/>
    <w:lvl w:ilvl="0" w:tplc="F208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9124E4"/>
    <w:multiLevelType w:val="hybridMultilevel"/>
    <w:tmpl w:val="FA0C36A6"/>
    <w:lvl w:ilvl="0" w:tplc="F22E924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6A1F7C67"/>
    <w:multiLevelType w:val="hybridMultilevel"/>
    <w:tmpl w:val="98CAF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83771"/>
    <w:multiLevelType w:val="hybridMultilevel"/>
    <w:tmpl w:val="C7B2A8A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24E639A"/>
    <w:multiLevelType w:val="hybridMultilevel"/>
    <w:tmpl w:val="B93CCB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8E7F08"/>
    <w:multiLevelType w:val="hybridMultilevel"/>
    <w:tmpl w:val="39B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2193D"/>
    <w:multiLevelType w:val="multilevel"/>
    <w:tmpl w:val="D52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6"/>
  </w:num>
  <w:num w:numId="5">
    <w:abstractNumId w:val="16"/>
  </w:num>
  <w:num w:numId="6">
    <w:abstractNumId w:val="2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4"/>
  </w:num>
  <w:num w:numId="23">
    <w:abstractNumId w:val="14"/>
  </w:num>
  <w:num w:numId="24">
    <w:abstractNumId w:val="15"/>
  </w:num>
  <w:num w:numId="25">
    <w:abstractNumId w:val="1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001E"/>
    <w:rsid w:val="00001CCD"/>
    <w:rsid w:val="0000284D"/>
    <w:rsid w:val="00004040"/>
    <w:rsid w:val="000048DC"/>
    <w:rsid w:val="00015F1D"/>
    <w:rsid w:val="000166C8"/>
    <w:rsid w:val="000172BE"/>
    <w:rsid w:val="00020A5D"/>
    <w:rsid w:val="00022DA1"/>
    <w:rsid w:val="000234A6"/>
    <w:rsid w:val="00040358"/>
    <w:rsid w:val="00043737"/>
    <w:rsid w:val="00043989"/>
    <w:rsid w:val="00043F89"/>
    <w:rsid w:val="00044CC5"/>
    <w:rsid w:val="00045913"/>
    <w:rsid w:val="00055F3E"/>
    <w:rsid w:val="00057F29"/>
    <w:rsid w:val="00065EEC"/>
    <w:rsid w:val="000677F2"/>
    <w:rsid w:val="000717E1"/>
    <w:rsid w:val="0007188F"/>
    <w:rsid w:val="000734DA"/>
    <w:rsid w:val="00077F7E"/>
    <w:rsid w:val="0008341B"/>
    <w:rsid w:val="0008780F"/>
    <w:rsid w:val="00090B02"/>
    <w:rsid w:val="00092545"/>
    <w:rsid w:val="0009712C"/>
    <w:rsid w:val="00097642"/>
    <w:rsid w:val="000A07F0"/>
    <w:rsid w:val="000A1228"/>
    <w:rsid w:val="000A255D"/>
    <w:rsid w:val="000A37F5"/>
    <w:rsid w:val="000A3847"/>
    <w:rsid w:val="000A40BE"/>
    <w:rsid w:val="000A6E13"/>
    <w:rsid w:val="000A7428"/>
    <w:rsid w:val="000B1D43"/>
    <w:rsid w:val="000B2E90"/>
    <w:rsid w:val="000B419E"/>
    <w:rsid w:val="000C5BE1"/>
    <w:rsid w:val="000C70EF"/>
    <w:rsid w:val="000D4C9F"/>
    <w:rsid w:val="000D7493"/>
    <w:rsid w:val="000E2F14"/>
    <w:rsid w:val="000E7EBC"/>
    <w:rsid w:val="000F02F7"/>
    <w:rsid w:val="000F0523"/>
    <w:rsid w:val="000F3B9A"/>
    <w:rsid w:val="000F7B4B"/>
    <w:rsid w:val="0010003F"/>
    <w:rsid w:val="00101A87"/>
    <w:rsid w:val="00104359"/>
    <w:rsid w:val="0011053E"/>
    <w:rsid w:val="001122B8"/>
    <w:rsid w:val="001124EB"/>
    <w:rsid w:val="0012029E"/>
    <w:rsid w:val="00122DA6"/>
    <w:rsid w:val="00124D00"/>
    <w:rsid w:val="00126E9A"/>
    <w:rsid w:val="00126FE2"/>
    <w:rsid w:val="0013121D"/>
    <w:rsid w:val="00131402"/>
    <w:rsid w:val="001434A2"/>
    <w:rsid w:val="00145AB0"/>
    <w:rsid w:val="00146CC0"/>
    <w:rsid w:val="001557C8"/>
    <w:rsid w:val="00155A43"/>
    <w:rsid w:val="00157A35"/>
    <w:rsid w:val="00161BBF"/>
    <w:rsid w:val="00161E00"/>
    <w:rsid w:val="00167ECA"/>
    <w:rsid w:val="00175D2A"/>
    <w:rsid w:val="00175E42"/>
    <w:rsid w:val="00176810"/>
    <w:rsid w:val="001828F6"/>
    <w:rsid w:val="00186276"/>
    <w:rsid w:val="00186F87"/>
    <w:rsid w:val="0019065F"/>
    <w:rsid w:val="00195170"/>
    <w:rsid w:val="00195FFE"/>
    <w:rsid w:val="001975DC"/>
    <w:rsid w:val="001A10FD"/>
    <w:rsid w:val="001A6DE8"/>
    <w:rsid w:val="001B0B6E"/>
    <w:rsid w:val="001C084B"/>
    <w:rsid w:val="001C0F16"/>
    <w:rsid w:val="001C1BD4"/>
    <w:rsid w:val="001C7B8D"/>
    <w:rsid w:val="001D01CB"/>
    <w:rsid w:val="001D155A"/>
    <w:rsid w:val="001D19EF"/>
    <w:rsid w:val="001D2FDC"/>
    <w:rsid w:val="001D48B8"/>
    <w:rsid w:val="001E13AB"/>
    <w:rsid w:val="001E2FB2"/>
    <w:rsid w:val="001E52F8"/>
    <w:rsid w:val="001E659E"/>
    <w:rsid w:val="001F0DB6"/>
    <w:rsid w:val="001F4D04"/>
    <w:rsid w:val="001F7529"/>
    <w:rsid w:val="001F7C14"/>
    <w:rsid w:val="00205B75"/>
    <w:rsid w:val="00205B7A"/>
    <w:rsid w:val="00211EA5"/>
    <w:rsid w:val="0021229C"/>
    <w:rsid w:val="00214243"/>
    <w:rsid w:val="002148C6"/>
    <w:rsid w:val="00216F69"/>
    <w:rsid w:val="0022247A"/>
    <w:rsid w:val="00222700"/>
    <w:rsid w:val="00226CD6"/>
    <w:rsid w:val="002306A5"/>
    <w:rsid w:val="00234CB4"/>
    <w:rsid w:val="00237D5A"/>
    <w:rsid w:val="00241B8C"/>
    <w:rsid w:val="0024339A"/>
    <w:rsid w:val="00244DA7"/>
    <w:rsid w:val="00245FCC"/>
    <w:rsid w:val="00252538"/>
    <w:rsid w:val="00253C04"/>
    <w:rsid w:val="00253E00"/>
    <w:rsid w:val="0025658E"/>
    <w:rsid w:val="00256595"/>
    <w:rsid w:val="00257FF2"/>
    <w:rsid w:val="002613F9"/>
    <w:rsid w:val="00267A37"/>
    <w:rsid w:val="002738DC"/>
    <w:rsid w:val="002745DE"/>
    <w:rsid w:val="00276CDA"/>
    <w:rsid w:val="00290296"/>
    <w:rsid w:val="00290877"/>
    <w:rsid w:val="0029107B"/>
    <w:rsid w:val="00291F6E"/>
    <w:rsid w:val="00293B9C"/>
    <w:rsid w:val="00295467"/>
    <w:rsid w:val="0029700C"/>
    <w:rsid w:val="002A04E0"/>
    <w:rsid w:val="002A49AD"/>
    <w:rsid w:val="002B0514"/>
    <w:rsid w:val="002B0EA2"/>
    <w:rsid w:val="002B1F7E"/>
    <w:rsid w:val="002B33C5"/>
    <w:rsid w:val="002B5FA0"/>
    <w:rsid w:val="002C14B5"/>
    <w:rsid w:val="002C23CF"/>
    <w:rsid w:val="002D2217"/>
    <w:rsid w:val="002D6EAE"/>
    <w:rsid w:val="002D75E4"/>
    <w:rsid w:val="002E0FFE"/>
    <w:rsid w:val="002E5D9B"/>
    <w:rsid w:val="002F2D71"/>
    <w:rsid w:val="002F67D4"/>
    <w:rsid w:val="00301169"/>
    <w:rsid w:val="00302D82"/>
    <w:rsid w:val="00307F4F"/>
    <w:rsid w:val="00313077"/>
    <w:rsid w:val="00313185"/>
    <w:rsid w:val="003136BC"/>
    <w:rsid w:val="003143DA"/>
    <w:rsid w:val="00316464"/>
    <w:rsid w:val="00317078"/>
    <w:rsid w:val="0031760C"/>
    <w:rsid w:val="00317F85"/>
    <w:rsid w:val="003207DC"/>
    <w:rsid w:val="003220B2"/>
    <w:rsid w:val="003220EA"/>
    <w:rsid w:val="00325F29"/>
    <w:rsid w:val="003314B5"/>
    <w:rsid w:val="00342510"/>
    <w:rsid w:val="0034673F"/>
    <w:rsid w:val="0034681D"/>
    <w:rsid w:val="0035107F"/>
    <w:rsid w:val="003554D6"/>
    <w:rsid w:val="00362B21"/>
    <w:rsid w:val="00371B3F"/>
    <w:rsid w:val="0037296C"/>
    <w:rsid w:val="00375246"/>
    <w:rsid w:val="003760EE"/>
    <w:rsid w:val="00380904"/>
    <w:rsid w:val="00382A25"/>
    <w:rsid w:val="00391279"/>
    <w:rsid w:val="003A2A7A"/>
    <w:rsid w:val="003A2EB6"/>
    <w:rsid w:val="003A4267"/>
    <w:rsid w:val="003A475C"/>
    <w:rsid w:val="003A5B7A"/>
    <w:rsid w:val="003A7B98"/>
    <w:rsid w:val="003B1E06"/>
    <w:rsid w:val="003B22E7"/>
    <w:rsid w:val="003B5B28"/>
    <w:rsid w:val="003B7E2E"/>
    <w:rsid w:val="003D0B8D"/>
    <w:rsid w:val="003D3020"/>
    <w:rsid w:val="003D5290"/>
    <w:rsid w:val="003D5A0E"/>
    <w:rsid w:val="003E35DB"/>
    <w:rsid w:val="003F5386"/>
    <w:rsid w:val="003F6007"/>
    <w:rsid w:val="00405789"/>
    <w:rsid w:val="00406A9C"/>
    <w:rsid w:val="00413937"/>
    <w:rsid w:val="00414556"/>
    <w:rsid w:val="004162B6"/>
    <w:rsid w:val="004306B7"/>
    <w:rsid w:val="00430EBD"/>
    <w:rsid w:val="00433F60"/>
    <w:rsid w:val="00441661"/>
    <w:rsid w:val="00443331"/>
    <w:rsid w:val="004536AE"/>
    <w:rsid w:val="004574D9"/>
    <w:rsid w:val="0046249C"/>
    <w:rsid w:val="004709CB"/>
    <w:rsid w:val="00473610"/>
    <w:rsid w:val="00481085"/>
    <w:rsid w:val="00486B59"/>
    <w:rsid w:val="00491B18"/>
    <w:rsid w:val="00491D6B"/>
    <w:rsid w:val="0049667C"/>
    <w:rsid w:val="004A008E"/>
    <w:rsid w:val="004A13BE"/>
    <w:rsid w:val="004A3170"/>
    <w:rsid w:val="004A7863"/>
    <w:rsid w:val="004B416B"/>
    <w:rsid w:val="004B439A"/>
    <w:rsid w:val="004B4C66"/>
    <w:rsid w:val="004B53FA"/>
    <w:rsid w:val="004B5C9E"/>
    <w:rsid w:val="004C1749"/>
    <w:rsid w:val="004C427C"/>
    <w:rsid w:val="004D0018"/>
    <w:rsid w:val="004D1AE9"/>
    <w:rsid w:val="004E1C8C"/>
    <w:rsid w:val="004E2647"/>
    <w:rsid w:val="004E43D4"/>
    <w:rsid w:val="004E58C2"/>
    <w:rsid w:val="004E716E"/>
    <w:rsid w:val="004F12CE"/>
    <w:rsid w:val="004F4659"/>
    <w:rsid w:val="004F7F33"/>
    <w:rsid w:val="00500C8D"/>
    <w:rsid w:val="00504460"/>
    <w:rsid w:val="00505CEA"/>
    <w:rsid w:val="005071BA"/>
    <w:rsid w:val="00507B6E"/>
    <w:rsid w:val="00512FDD"/>
    <w:rsid w:val="00523FBC"/>
    <w:rsid w:val="005249CE"/>
    <w:rsid w:val="00530B2F"/>
    <w:rsid w:val="005330C4"/>
    <w:rsid w:val="00536467"/>
    <w:rsid w:val="00537F53"/>
    <w:rsid w:val="00540F18"/>
    <w:rsid w:val="005446A7"/>
    <w:rsid w:val="00545D4E"/>
    <w:rsid w:val="005463B0"/>
    <w:rsid w:val="00546D2E"/>
    <w:rsid w:val="005522FB"/>
    <w:rsid w:val="00553EEB"/>
    <w:rsid w:val="0056238C"/>
    <w:rsid w:val="00567D10"/>
    <w:rsid w:val="00567FEF"/>
    <w:rsid w:val="00573DAA"/>
    <w:rsid w:val="00575202"/>
    <w:rsid w:val="00575BA8"/>
    <w:rsid w:val="00576D04"/>
    <w:rsid w:val="00577624"/>
    <w:rsid w:val="00580EE3"/>
    <w:rsid w:val="0058132B"/>
    <w:rsid w:val="00581751"/>
    <w:rsid w:val="00582E86"/>
    <w:rsid w:val="00583172"/>
    <w:rsid w:val="005A033B"/>
    <w:rsid w:val="005A1FE4"/>
    <w:rsid w:val="005A2A13"/>
    <w:rsid w:val="005A4B82"/>
    <w:rsid w:val="005A645D"/>
    <w:rsid w:val="005B07A1"/>
    <w:rsid w:val="005B0F45"/>
    <w:rsid w:val="005B1FCD"/>
    <w:rsid w:val="005B6E4E"/>
    <w:rsid w:val="005C4AA0"/>
    <w:rsid w:val="005C6C95"/>
    <w:rsid w:val="005C7000"/>
    <w:rsid w:val="005C7836"/>
    <w:rsid w:val="005D1ADC"/>
    <w:rsid w:val="005D2DAC"/>
    <w:rsid w:val="005E4FD0"/>
    <w:rsid w:val="005E5D7B"/>
    <w:rsid w:val="005F1456"/>
    <w:rsid w:val="005F6684"/>
    <w:rsid w:val="005F7EAB"/>
    <w:rsid w:val="006010E3"/>
    <w:rsid w:val="00605886"/>
    <w:rsid w:val="0060779D"/>
    <w:rsid w:val="00610B0F"/>
    <w:rsid w:val="006126FA"/>
    <w:rsid w:val="00620F18"/>
    <w:rsid w:val="00621BC9"/>
    <w:rsid w:val="00633FDC"/>
    <w:rsid w:val="00636963"/>
    <w:rsid w:val="0063697C"/>
    <w:rsid w:val="00637880"/>
    <w:rsid w:val="006419D4"/>
    <w:rsid w:val="00646294"/>
    <w:rsid w:val="00647CAB"/>
    <w:rsid w:val="00650BCE"/>
    <w:rsid w:val="00650BF8"/>
    <w:rsid w:val="00652DA4"/>
    <w:rsid w:val="00655C46"/>
    <w:rsid w:val="0066015D"/>
    <w:rsid w:val="0066445C"/>
    <w:rsid w:val="00673935"/>
    <w:rsid w:val="006749D5"/>
    <w:rsid w:val="00675486"/>
    <w:rsid w:val="00675550"/>
    <w:rsid w:val="00677FED"/>
    <w:rsid w:val="0068121F"/>
    <w:rsid w:val="00681B03"/>
    <w:rsid w:val="00681BA4"/>
    <w:rsid w:val="00684FEB"/>
    <w:rsid w:val="00697AE6"/>
    <w:rsid w:val="006A314B"/>
    <w:rsid w:val="006A769A"/>
    <w:rsid w:val="006B13E9"/>
    <w:rsid w:val="006B3CC8"/>
    <w:rsid w:val="006C4F50"/>
    <w:rsid w:val="006C528F"/>
    <w:rsid w:val="006C58BE"/>
    <w:rsid w:val="006C74D4"/>
    <w:rsid w:val="006D2962"/>
    <w:rsid w:val="006D4AA1"/>
    <w:rsid w:val="006D72F5"/>
    <w:rsid w:val="006E088F"/>
    <w:rsid w:val="006E1CFE"/>
    <w:rsid w:val="006E1D37"/>
    <w:rsid w:val="006E517C"/>
    <w:rsid w:val="006E571A"/>
    <w:rsid w:val="0070729D"/>
    <w:rsid w:val="007078BB"/>
    <w:rsid w:val="00712091"/>
    <w:rsid w:val="00712B80"/>
    <w:rsid w:val="007153AA"/>
    <w:rsid w:val="00716B24"/>
    <w:rsid w:val="00721D72"/>
    <w:rsid w:val="00722ABB"/>
    <w:rsid w:val="00732AA1"/>
    <w:rsid w:val="00733872"/>
    <w:rsid w:val="00736E69"/>
    <w:rsid w:val="007373DB"/>
    <w:rsid w:val="0074194E"/>
    <w:rsid w:val="00742115"/>
    <w:rsid w:val="00744A2A"/>
    <w:rsid w:val="00746DA7"/>
    <w:rsid w:val="007532A3"/>
    <w:rsid w:val="0075365A"/>
    <w:rsid w:val="00763775"/>
    <w:rsid w:val="00763980"/>
    <w:rsid w:val="00767EB6"/>
    <w:rsid w:val="0077246B"/>
    <w:rsid w:val="00773287"/>
    <w:rsid w:val="00774A74"/>
    <w:rsid w:val="00781D61"/>
    <w:rsid w:val="007853CF"/>
    <w:rsid w:val="00787C8D"/>
    <w:rsid w:val="007901B1"/>
    <w:rsid w:val="00791396"/>
    <w:rsid w:val="007921C4"/>
    <w:rsid w:val="00796D7D"/>
    <w:rsid w:val="007A1029"/>
    <w:rsid w:val="007A487F"/>
    <w:rsid w:val="007A72DA"/>
    <w:rsid w:val="007B0BC5"/>
    <w:rsid w:val="007B2CD0"/>
    <w:rsid w:val="007B4768"/>
    <w:rsid w:val="007C17D9"/>
    <w:rsid w:val="007C43E7"/>
    <w:rsid w:val="007C64D2"/>
    <w:rsid w:val="007D04F4"/>
    <w:rsid w:val="007D09E8"/>
    <w:rsid w:val="007D2743"/>
    <w:rsid w:val="007D28AA"/>
    <w:rsid w:val="007D318D"/>
    <w:rsid w:val="007D54B8"/>
    <w:rsid w:val="007D6DCD"/>
    <w:rsid w:val="007E2AC6"/>
    <w:rsid w:val="007E49E5"/>
    <w:rsid w:val="007E70B4"/>
    <w:rsid w:val="007F0454"/>
    <w:rsid w:val="007F304C"/>
    <w:rsid w:val="007F327A"/>
    <w:rsid w:val="0080235E"/>
    <w:rsid w:val="00803F00"/>
    <w:rsid w:val="00813C5F"/>
    <w:rsid w:val="00817FC7"/>
    <w:rsid w:val="0082068C"/>
    <w:rsid w:val="0082474A"/>
    <w:rsid w:val="00831B7B"/>
    <w:rsid w:val="00833FC8"/>
    <w:rsid w:val="008340F8"/>
    <w:rsid w:val="00835588"/>
    <w:rsid w:val="00843CFB"/>
    <w:rsid w:val="00852E78"/>
    <w:rsid w:val="00863087"/>
    <w:rsid w:val="0086327A"/>
    <w:rsid w:val="00867715"/>
    <w:rsid w:val="00871841"/>
    <w:rsid w:val="00871FF0"/>
    <w:rsid w:val="008732A3"/>
    <w:rsid w:val="00877569"/>
    <w:rsid w:val="008775D0"/>
    <w:rsid w:val="00880BD7"/>
    <w:rsid w:val="0089000F"/>
    <w:rsid w:val="00893B14"/>
    <w:rsid w:val="008A6099"/>
    <w:rsid w:val="008B4BDA"/>
    <w:rsid w:val="008B66D1"/>
    <w:rsid w:val="008B750A"/>
    <w:rsid w:val="008C1C71"/>
    <w:rsid w:val="008D2D88"/>
    <w:rsid w:val="008D4D47"/>
    <w:rsid w:val="008E3162"/>
    <w:rsid w:val="008E4A72"/>
    <w:rsid w:val="008F013D"/>
    <w:rsid w:val="008F127E"/>
    <w:rsid w:val="008F537D"/>
    <w:rsid w:val="008F5578"/>
    <w:rsid w:val="008F63C6"/>
    <w:rsid w:val="00903C73"/>
    <w:rsid w:val="009066F4"/>
    <w:rsid w:val="00906E8D"/>
    <w:rsid w:val="009104AE"/>
    <w:rsid w:val="00910F59"/>
    <w:rsid w:val="00914B41"/>
    <w:rsid w:val="00921AAF"/>
    <w:rsid w:val="00925CCF"/>
    <w:rsid w:val="0092670D"/>
    <w:rsid w:val="00927CAF"/>
    <w:rsid w:val="00935D19"/>
    <w:rsid w:val="00942992"/>
    <w:rsid w:val="00950361"/>
    <w:rsid w:val="00951821"/>
    <w:rsid w:val="009529A8"/>
    <w:rsid w:val="00955395"/>
    <w:rsid w:val="00957939"/>
    <w:rsid w:val="00962307"/>
    <w:rsid w:val="00965AE8"/>
    <w:rsid w:val="00966EFE"/>
    <w:rsid w:val="00967710"/>
    <w:rsid w:val="00973C34"/>
    <w:rsid w:val="009773FE"/>
    <w:rsid w:val="00983BDA"/>
    <w:rsid w:val="00991791"/>
    <w:rsid w:val="0099189E"/>
    <w:rsid w:val="00993D09"/>
    <w:rsid w:val="009A079E"/>
    <w:rsid w:val="009A1B9A"/>
    <w:rsid w:val="009A33E2"/>
    <w:rsid w:val="009A3CD7"/>
    <w:rsid w:val="009B3760"/>
    <w:rsid w:val="009B464F"/>
    <w:rsid w:val="009C33A1"/>
    <w:rsid w:val="009C4CAD"/>
    <w:rsid w:val="009C757A"/>
    <w:rsid w:val="009D340D"/>
    <w:rsid w:val="009D396E"/>
    <w:rsid w:val="009D6A3C"/>
    <w:rsid w:val="009D74D9"/>
    <w:rsid w:val="009D7E05"/>
    <w:rsid w:val="009E0FE9"/>
    <w:rsid w:val="009E207C"/>
    <w:rsid w:val="009F05AE"/>
    <w:rsid w:val="009F1184"/>
    <w:rsid w:val="009F1B8C"/>
    <w:rsid w:val="009F2181"/>
    <w:rsid w:val="009F29F7"/>
    <w:rsid w:val="00A02417"/>
    <w:rsid w:val="00A05590"/>
    <w:rsid w:val="00A0725E"/>
    <w:rsid w:val="00A14FA6"/>
    <w:rsid w:val="00A159E9"/>
    <w:rsid w:val="00A2263D"/>
    <w:rsid w:val="00A240FF"/>
    <w:rsid w:val="00A31D56"/>
    <w:rsid w:val="00A356F2"/>
    <w:rsid w:val="00A371FE"/>
    <w:rsid w:val="00A4299C"/>
    <w:rsid w:val="00A42BE2"/>
    <w:rsid w:val="00A42DB0"/>
    <w:rsid w:val="00A4400D"/>
    <w:rsid w:val="00A47832"/>
    <w:rsid w:val="00A50362"/>
    <w:rsid w:val="00A503DC"/>
    <w:rsid w:val="00A50E61"/>
    <w:rsid w:val="00A54EC7"/>
    <w:rsid w:val="00A561EC"/>
    <w:rsid w:val="00A608A3"/>
    <w:rsid w:val="00A61E7B"/>
    <w:rsid w:val="00A62A45"/>
    <w:rsid w:val="00A677C6"/>
    <w:rsid w:val="00A67F9F"/>
    <w:rsid w:val="00A70B3A"/>
    <w:rsid w:val="00A70D51"/>
    <w:rsid w:val="00A73E1B"/>
    <w:rsid w:val="00A753A6"/>
    <w:rsid w:val="00A75414"/>
    <w:rsid w:val="00A7656C"/>
    <w:rsid w:val="00A766AC"/>
    <w:rsid w:val="00A8262F"/>
    <w:rsid w:val="00A8397F"/>
    <w:rsid w:val="00A84BC7"/>
    <w:rsid w:val="00A8541B"/>
    <w:rsid w:val="00A90D0A"/>
    <w:rsid w:val="00A915D8"/>
    <w:rsid w:val="00A91E12"/>
    <w:rsid w:val="00A968FA"/>
    <w:rsid w:val="00AA3363"/>
    <w:rsid w:val="00AA4B01"/>
    <w:rsid w:val="00AA5F22"/>
    <w:rsid w:val="00AA6B97"/>
    <w:rsid w:val="00AB0557"/>
    <w:rsid w:val="00AB28BE"/>
    <w:rsid w:val="00AC0439"/>
    <w:rsid w:val="00AC0993"/>
    <w:rsid w:val="00AC275D"/>
    <w:rsid w:val="00AC3DE4"/>
    <w:rsid w:val="00AC66EE"/>
    <w:rsid w:val="00AD1DFF"/>
    <w:rsid w:val="00AD4A7D"/>
    <w:rsid w:val="00AD7729"/>
    <w:rsid w:val="00AE217D"/>
    <w:rsid w:val="00AE64E5"/>
    <w:rsid w:val="00AE73DA"/>
    <w:rsid w:val="00AF1209"/>
    <w:rsid w:val="00AF7BD1"/>
    <w:rsid w:val="00B07743"/>
    <w:rsid w:val="00B104C0"/>
    <w:rsid w:val="00B12644"/>
    <w:rsid w:val="00B127AF"/>
    <w:rsid w:val="00B16256"/>
    <w:rsid w:val="00B24506"/>
    <w:rsid w:val="00B316A1"/>
    <w:rsid w:val="00B3341D"/>
    <w:rsid w:val="00B34352"/>
    <w:rsid w:val="00B41CD2"/>
    <w:rsid w:val="00B42C86"/>
    <w:rsid w:val="00B44C9F"/>
    <w:rsid w:val="00B44DAC"/>
    <w:rsid w:val="00B45F11"/>
    <w:rsid w:val="00B470D9"/>
    <w:rsid w:val="00B50351"/>
    <w:rsid w:val="00B51AC8"/>
    <w:rsid w:val="00B539E5"/>
    <w:rsid w:val="00B63352"/>
    <w:rsid w:val="00B8001E"/>
    <w:rsid w:val="00B82442"/>
    <w:rsid w:val="00B829BA"/>
    <w:rsid w:val="00B8557D"/>
    <w:rsid w:val="00B86EDA"/>
    <w:rsid w:val="00B872D5"/>
    <w:rsid w:val="00B87DB9"/>
    <w:rsid w:val="00B92A60"/>
    <w:rsid w:val="00B9466F"/>
    <w:rsid w:val="00BA08F1"/>
    <w:rsid w:val="00BA4A4C"/>
    <w:rsid w:val="00BA4F01"/>
    <w:rsid w:val="00BA59E2"/>
    <w:rsid w:val="00BA77C5"/>
    <w:rsid w:val="00BB261E"/>
    <w:rsid w:val="00BB2656"/>
    <w:rsid w:val="00BB480F"/>
    <w:rsid w:val="00BB4CA0"/>
    <w:rsid w:val="00BB6BC7"/>
    <w:rsid w:val="00BC15E7"/>
    <w:rsid w:val="00BC4D29"/>
    <w:rsid w:val="00BC5707"/>
    <w:rsid w:val="00BD1850"/>
    <w:rsid w:val="00BE36AF"/>
    <w:rsid w:val="00BE641E"/>
    <w:rsid w:val="00C02095"/>
    <w:rsid w:val="00C04254"/>
    <w:rsid w:val="00C10635"/>
    <w:rsid w:val="00C12288"/>
    <w:rsid w:val="00C13BEC"/>
    <w:rsid w:val="00C40CBC"/>
    <w:rsid w:val="00C44D3B"/>
    <w:rsid w:val="00C4576E"/>
    <w:rsid w:val="00C466B7"/>
    <w:rsid w:val="00C552F5"/>
    <w:rsid w:val="00C62C25"/>
    <w:rsid w:val="00C6407D"/>
    <w:rsid w:val="00C65224"/>
    <w:rsid w:val="00C7084C"/>
    <w:rsid w:val="00C709E2"/>
    <w:rsid w:val="00C737D1"/>
    <w:rsid w:val="00C73F74"/>
    <w:rsid w:val="00C825DC"/>
    <w:rsid w:val="00C8355F"/>
    <w:rsid w:val="00C8378D"/>
    <w:rsid w:val="00C83B69"/>
    <w:rsid w:val="00C86128"/>
    <w:rsid w:val="00C92FA0"/>
    <w:rsid w:val="00CB1DA2"/>
    <w:rsid w:val="00CB3820"/>
    <w:rsid w:val="00CB4B30"/>
    <w:rsid w:val="00CB6C80"/>
    <w:rsid w:val="00CB79D0"/>
    <w:rsid w:val="00CC0CE2"/>
    <w:rsid w:val="00CC1C89"/>
    <w:rsid w:val="00CC43B6"/>
    <w:rsid w:val="00CC55FE"/>
    <w:rsid w:val="00CD18A5"/>
    <w:rsid w:val="00CD3177"/>
    <w:rsid w:val="00CD49E3"/>
    <w:rsid w:val="00CD5C31"/>
    <w:rsid w:val="00CD6328"/>
    <w:rsid w:val="00CD79F7"/>
    <w:rsid w:val="00CE041E"/>
    <w:rsid w:val="00CE1D32"/>
    <w:rsid w:val="00CE3553"/>
    <w:rsid w:val="00CF21D0"/>
    <w:rsid w:val="00CF260E"/>
    <w:rsid w:val="00CF29B3"/>
    <w:rsid w:val="00CF3CBC"/>
    <w:rsid w:val="00CF4260"/>
    <w:rsid w:val="00CF6709"/>
    <w:rsid w:val="00D01C7B"/>
    <w:rsid w:val="00D052F7"/>
    <w:rsid w:val="00D14C5F"/>
    <w:rsid w:val="00D17509"/>
    <w:rsid w:val="00D20411"/>
    <w:rsid w:val="00D20DC5"/>
    <w:rsid w:val="00D22B65"/>
    <w:rsid w:val="00D23DB5"/>
    <w:rsid w:val="00D24B89"/>
    <w:rsid w:val="00D26C4E"/>
    <w:rsid w:val="00D275A8"/>
    <w:rsid w:val="00D303AA"/>
    <w:rsid w:val="00D3224F"/>
    <w:rsid w:val="00D428F3"/>
    <w:rsid w:val="00D47052"/>
    <w:rsid w:val="00D476DE"/>
    <w:rsid w:val="00D54CFF"/>
    <w:rsid w:val="00D565B8"/>
    <w:rsid w:val="00D56679"/>
    <w:rsid w:val="00D56EEA"/>
    <w:rsid w:val="00D571C1"/>
    <w:rsid w:val="00D6055C"/>
    <w:rsid w:val="00D63907"/>
    <w:rsid w:val="00D63BC9"/>
    <w:rsid w:val="00D64211"/>
    <w:rsid w:val="00D710DE"/>
    <w:rsid w:val="00D801DE"/>
    <w:rsid w:val="00D86561"/>
    <w:rsid w:val="00DA0791"/>
    <w:rsid w:val="00DA08CA"/>
    <w:rsid w:val="00DA756D"/>
    <w:rsid w:val="00DB220D"/>
    <w:rsid w:val="00DB4EA2"/>
    <w:rsid w:val="00DC616C"/>
    <w:rsid w:val="00DC6B68"/>
    <w:rsid w:val="00DD113C"/>
    <w:rsid w:val="00DD7FC0"/>
    <w:rsid w:val="00DF071D"/>
    <w:rsid w:val="00DF2131"/>
    <w:rsid w:val="00DF476E"/>
    <w:rsid w:val="00DF6C0B"/>
    <w:rsid w:val="00DF765B"/>
    <w:rsid w:val="00E01127"/>
    <w:rsid w:val="00E07B96"/>
    <w:rsid w:val="00E11F00"/>
    <w:rsid w:val="00E1447D"/>
    <w:rsid w:val="00E147B9"/>
    <w:rsid w:val="00E152D1"/>
    <w:rsid w:val="00E1686B"/>
    <w:rsid w:val="00E169AC"/>
    <w:rsid w:val="00E32BD0"/>
    <w:rsid w:val="00E32F86"/>
    <w:rsid w:val="00E3389D"/>
    <w:rsid w:val="00E360B6"/>
    <w:rsid w:val="00E36F3B"/>
    <w:rsid w:val="00E439E6"/>
    <w:rsid w:val="00E4406A"/>
    <w:rsid w:val="00E45B38"/>
    <w:rsid w:val="00E504AD"/>
    <w:rsid w:val="00E51685"/>
    <w:rsid w:val="00E547F2"/>
    <w:rsid w:val="00E550AF"/>
    <w:rsid w:val="00E56026"/>
    <w:rsid w:val="00E665D6"/>
    <w:rsid w:val="00E7078D"/>
    <w:rsid w:val="00E74798"/>
    <w:rsid w:val="00E749FB"/>
    <w:rsid w:val="00E75531"/>
    <w:rsid w:val="00E76D12"/>
    <w:rsid w:val="00E80DD3"/>
    <w:rsid w:val="00E85B66"/>
    <w:rsid w:val="00E8745F"/>
    <w:rsid w:val="00E943D7"/>
    <w:rsid w:val="00E97472"/>
    <w:rsid w:val="00EA6078"/>
    <w:rsid w:val="00EA618E"/>
    <w:rsid w:val="00EB1F8E"/>
    <w:rsid w:val="00EC406F"/>
    <w:rsid w:val="00EC452A"/>
    <w:rsid w:val="00ED1D1C"/>
    <w:rsid w:val="00ED2D22"/>
    <w:rsid w:val="00ED4F2E"/>
    <w:rsid w:val="00ED7F3F"/>
    <w:rsid w:val="00EE142A"/>
    <w:rsid w:val="00EF03FD"/>
    <w:rsid w:val="00EF3786"/>
    <w:rsid w:val="00F07DB7"/>
    <w:rsid w:val="00F125D4"/>
    <w:rsid w:val="00F13E26"/>
    <w:rsid w:val="00F16006"/>
    <w:rsid w:val="00F203D1"/>
    <w:rsid w:val="00F228C3"/>
    <w:rsid w:val="00F234F9"/>
    <w:rsid w:val="00F246B4"/>
    <w:rsid w:val="00F261F4"/>
    <w:rsid w:val="00F27A73"/>
    <w:rsid w:val="00F316F9"/>
    <w:rsid w:val="00F31B35"/>
    <w:rsid w:val="00F31BD8"/>
    <w:rsid w:val="00F32099"/>
    <w:rsid w:val="00F33176"/>
    <w:rsid w:val="00F33429"/>
    <w:rsid w:val="00F362D3"/>
    <w:rsid w:val="00F41DD1"/>
    <w:rsid w:val="00F5156A"/>
    <w:rsid w:val="00F5232D"/>
    <w:rsid w:val="00F5741E"/>
    <w:rsid w:val="00F611EA"/>
    <w:rsid w:val="00F72084"/>
    <w:rsid w:val="00F8175B"/>
    <w:rsid w:val="00F905A5"/>
    <w:rsid w:val="00F91091"/>
    <w:rsid w:val="00F92693"/>
    <w:rsid w:val="00F96EBB"/>
    <w:rsid w:val="00F97038"/>
    <w:rsid w:val="00FA1454"/>
    <w:rsid w:val="00FA4EBF"/>
    <w:rsid w:val="00FA5DEB"/>
    <w:rsid w:val="00FA6187"/>
    <w:rsid w:val="00FB67DF"/>
    <w:rsid w:val="00FB7096"/>
    <w:rsid w:val="00FC1439"/>
    <w:rsid w:val="00FC2159"/>
    <w:rsid w:val="00FC3089"/>
    <w:rsid w:val="00FC3C1C"/>
    <w:rsid w:val="00FC4F95"/>
    <w:rsid w:val="00FC7008"/>
    <w:rsid w:val="00FD2BE2"/>
    <w:rsid w:val="00FD44E0"/>
    <w:rsid w:val="00FE557F"/>
    <w:rsid w:val="00FE5A9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AAFF73-1E7F-4679-83A1-7CF171AE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C4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55C46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D113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DD11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3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3B9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30B2F"/>
    <w:rPr>
      <w:b/>
      <w:bCs/>
    </w:rPr>
  </w:style>
  <w:style w:type="table" w:styleId="aa">
    <w:name w:val="Table Grid"/>
    <w:basedOn w:val="a1"/>
    <w:uiPriority w:val="39"/>
    <w:rsid w:val="00530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qFormat/>
    <w:rsid w:val="0092670D"/>
  </w:style>
  <w:style w:type="paragraph" w:customStyle="1" w:styleId="NoSpacing1">
    <w:name w:val="No Spacing1"/>
    <w:uiPriority w:val="99"/>
    <w:rsid w:val="0092670D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nzhan7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.....................@ay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lecon.ay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CE0E-C7ED-4B65-83F6-3A3AF5DA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Dir-ultrabook</dc:creator>
  <cp:lastModifiedBy>Admin</cp:lastModifiedBy>
  <cp:revision>4</cp:revision>
  <cp:lastPrinted>2023-02-07T05:47:00Z</cp:lastPrinted>
  <dcterms:created xsi:type="dcterms:W3CDTF">2023-02-07T05:48:00Z</dcterms:created>
  <dcterms:modified xsi:type="dcterms:W3CDTF">2023-02-07T08:37:00Z</dcterms:modified>
</cp:coreProperties>
</file>