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C5" w:rsidRDefault="005959C5" w:rsidP="005959C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begin"/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instrText xml:space="preserve"> HYPERLINK "https://balletacademy.edu.kz/wp-content/uploads/2021/01/svedenija-o-vakantnyh-obrazovatelnyh-grantah-bakalavriat-.xlsx" \t "_blank" </w:instrText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separate"/>
      </w:r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Сведения о вакантных образовательных грантах (</w:t>
      </w:r>
      <w:proofErr w:type="spellStart"/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ТиПО</w:t>
      </w:r>
      <w:proofErr w:type="spellEnd"/>
      <w:r>
        <w:rPr>
          <w:rStyle w:val="a4"/>
          <w:b/>
          <w:bCs/>
          <w:spacing w:val="2"/>
          <w:sz w:val="28"/>
          <w:szCs w:val="28"/>
          <w:shd w:val="clear" w:color="auto" w:fill="FFFFFF"/>
        </w:rPr>
        <w:t>)</w:t>
      </w:r>
      <w:r>
        <w:rPr>
          <w:rStyle w:val="msohyperlinkmrcssattr"/>
          <w:b/>
          <w:bCs/>
          <w:spacing w:val="2"/>
          <w:sz w:val="28"/>
          <w:szCs w:val="28"/>
          <w:shd w:val="clear" w:color="auto" w:fill="FFFFFF"/>
        </w:rPr>
        <w:fldChar w:fldCharType="end"/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000000"/>
          <w:spacing w:val="2"/>
          <w:sz w:val="28"/>
          <w:szCs w:val="28"/>
        </w:rPr>
        <w:t>Объявление</w:t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pacing w:val="2"/>
          <w:sz w:val="28"/>
          <w:szCs w:val="28"/>
        </w:rPr>
        <w:t xml:space="preserve">         Школа-колледж профессионального образования РГП на ПХВ «Казахская национальная академия хореографии» КК МКС РК объявляет конкурс </w:t>
      </w:r>
      <w:r w:rsidR="000E1640">
        <w:rPr>
          <w:color w:val="000000"/>
          <w:spacing w:val="2"/>
          <w:sz w:val="28"/>
          <w:szCs w:val="28"/>
          <w:lang w:val="kk-KZ"/>
        </w:rPr>
        <w:t>на 2</w:t>
      </w:r>
      <w:r w:rsidR="005974C5">
        <w:rPr>
          <w:color w:val="000000"/>
          <w:spacing w:val="2"/>
          <w:sz w:val="28"/>
          <w:szCs w:val="28"/>
          <w:lang w:val="kk-KZ"/>
        </w:rPr>
        <w:t xml:space="preserve"> вакантн</w:t>
      </w:r>
      <w:r w:rsidR="000E1640">
        <w:rPr>
          <w:color w:val="000000"/>
          <w:spacing w:val="2"/>
          <w:sz w:val="28"/>
          <w:szCs w:val="28"/>
          <w:lang w:val="kk-KZ"/>
        </w:rPr>
        <w:t>ых</w:t>
      </w:r>
      <w:r w:rsidR="005974C5">
        <w:rPr>
          <w:color w:val="000000"/>
          <w:spacing w:val="2"/>
          <w:sz w:val="28"/>
          <w:szCs w:val="28"/>
          <w:lang w:val="kk-KZ"/>
        </w:rPr>
        <w:t xml:space="preserve"> мест</w:t>
      </w:r>
      <w:r w:rsidR="000E1640">
        <w:rPr>
          <w:color w:val="000000"/>
          <w:spacing w:val="2"/>
          <w:sz w:val="28"/>
          <w:szCs w:val="28"/>
          <w:lang w:val="kk-KZ"/>
        </w:rPr>
        <w:t>а</w:t>
      </w:r>
      <w:r w:rsidR="005974C5">
        <w:rPr>
          <w:color w:val="000000"/>
          <w:spacing w:val="2"/>
          <w:sz w:val="28"/>
          <w:szCs w:val="28"/>
          <w:lang w:val="kk-KZ"/>
        </w:rPr>
        <w:t xml:space="preserve"> </w:t>
      </w:r>
      <w:r w:rsidR="005974C5">
        <w:rPr>
          <w:color w:val="000000"/>
          <w:spacing w:val="2"/>
          <w:sz w:val="28"/>
          <w:szCs w:val="28"/>
        </w:rPr>
        <w:t xml:space="preserve">по государственному образовательному заказу (государственный грант) на </w:t>
      </w:r>
      <w:r w:rsidR="005974C5">
        <w:rPr>
          <w:color w:val="000000"/>
          <w:spacing w:val="2"/>
          <w:sz w:val="28"/>
          <w:szCs w:val="28"/>
          <w:lang w:val="kk-KZ"/>
        </w:rPr>
        <w:t>1 курсе</w:t>
      </w:r>
      <w:r w:rsidR="005974C5">
        <w:rPr>
          <w:color w:val="000000"/>
          <w:spacing w:val="2"/>
          <w:sz w:val="28"/>
          <w:szCs w:val="28"/>
        </w:rPr>
        <w:t xml:space="preserve"> специальности </w:t>
      </w:r>
      <w:r w:rsidR="005974C5">
        <w:rPr>
          <w:color w:val="000000"/>
          <w:spacing w:val="2"/>
          <w:sz w:val="28"/>
          <w:szCs w:val="28"/>
          <w:lang w:val="kk-KZ"/>
        </w:rPr>
        <w:t>4S02150700 «Хореографическое искусство» квалификации 4S02150702 «Артист ансамбля танца» на базе технического и профессионального образования (колледж)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5959C5" w:rsidRDefault="005959C5" w:rsidP="005959C5">
      <w:pPr>
        <w:pStyle w:val="a3"/>
        <w:shd w:val="clear" w:color="auto" w:fill="FFFFFF"/>
        <w:spacing w:after="165" w:afterAutospacing="0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    По всем интересующимся вопросам обращаться по телефонам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79-85-51</w:t>
      </w:r>
      <w:r>
        <w:rPr>
          <w:color w:val="000000"/>
          <w:spacing w:val="2"/>
          <w:sz w:val="28"/>
          <w:szCs w:val="28"/>
          <w:lang w:val="kk-KZ"/>
        </w:rPr>
        <w:t>, </w:t>
      </w:r>
      <w:r w:rsidR="00694BB1">
        <w:rPr>
          <w:rStyle w:val="js-phone-number"/>
          <w:color w:val="000000"/>
          <w:spacing w:val="2"/>
          <w:sz w:val="28"/>
          <w:szCs w:val="28"/>
          <w:lang w:val="kk-KZ"/>
        </w:rPr>
        <w:t>8 (7172) 79-85-42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7B6D4F" w:rsidRDefault="007B6D4F" w:rsidP="005959C5">
      <w:pPr>
        <w:pStyle w:val="a3"/>
        <w:shd w:val="clear" w:color="auto" w:fill="FFFFFF"/>
        <w:spacing w:after="165" w:afterAutospacing="0"/>
        <w:jc w:val="both"/>
        <w:rPr>
          <w:color w:val="000000"/>
          <w:spacing w:val="2"/>
          <w:sz w:val="28"/>
          <w:szCs w:val="28"/>
          <w:lang w:val="kk-KZ"/>
        </w:rPr>
      </w:pPr>
    </w:p>
    <w:p w:rsidR="007B6D4F" w:rsidRDefault="000E1640" w:rsidP="007B6D4F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Бос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білім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беру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гранттары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туралы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</w:t>
        </w:r>
        <w:proofErr w:type="spellStart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>ақпарат</w:t>
        </w:r>
        <w:proofErr w:type="spellEnd"/>
        <w:r w:rsidR="007B6D4F">
          <w:rPr>
            <w:rStyle w:val="a4"/>
            <w:b/>
            <w:bCs/>
            <w:spacing w:val="2"/>
            <w:sz w:val="28"/>
            <w:szCs w:val="28"/>
            <w:shd w:val="clear" w:color="auto" w:fill="FFFFFF"/>
          </w:rPr>
          <w:t xml:space="preserve"> (КББ)</w:t>
        </w:r>
      </w:hyperlink>
    </w:p>
    <w:p w:rsidR="007B6D4F" w:rsidRDefault="007B6D4F" w:rsidP="007B6D4F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Хабарландыру</w:t>
      </w:r>
      <w:proofErr w:type="spellEnd"/>
    </w:p>
    <w:p w:rsid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 xml:space="preserve">         </w:t>
      </w:r>
      <w:r>
        <w:rPr>
          <w:color w:val="000000"/>
          <w:spacing w:val="2"/>
          <w:sz w:val="28"/>
          <w:szCs w:val="28"/>
          <w:lang w:val="kk-KZ"/>
        </w:rPr>
        <w:t xml:space="preserve">ҚР МСМ МК </w:t>
      </w:r>
      <w:r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Қазақ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ұлттық</w:t>
      </w:r>
      <w:proofErr w:type="spellEnd"/>
      <w:r>
        <w:rPr>
          <w:color w:val="000000"/>
          <w:spacing w:val="2"/>
          <w:sz w:val="28"/>
          <w:szCs w:val="28"/>
        </w:rPr>
        <w:t xml:space="preserve"> хореография </w:t>
      </w:r>
      <w:proofErr w:type="spellStart"/>
      <w:r>
        <w:rPr>
          <w:color w:val="000000"/>
          <w:spacing w:val="2"/>
          <w:sz w:val="28"/>
          <w:szCs w:val="28"/>
        </w:rPr>
        <w:t>академиясы</w:t>
      </w:r>
      <w:proofErr w:type="spellEnd"/>
      <w:r>
        <w:rPr>
          <w:color w:val="000000"/>
          <w:spacing w:val="2"/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  <w:lang w:val="kk-KZ"/>
        </w:rPr>
        <w:t>ШЖҚ РМК кәсіптік білім беру мектеп-колледжі</w:t>
      </w:r>
      <w:r>
        <w:rPr>
          <w:color w:val="000000"/>
          <w:spacing w:val="2"/>
          <w:sz w:val="28"/>
          <w:szCs w:val="28"/>
        </w:rPr>
        <w:t> </w:t>
      </w:r>
      <w:r w:rsidR="005974C5">
        <w:rPr>
          <w:color w:val="000000"/>
          <w:spacing w:val="2"/>
          <w:sz w:val="28"/>
          <w:szCs w:val="28"/>
          <w:lang w:val="kk-KZ"/>
        </w:rPr>
        <w:t xml:space="preserve">4S02150700 «Хореография өнері» мамандығы 4S02150702 «Би ансамбілі әртісі» біліктілігінің 1-ші курсына </w:t>
      </w:r>
      <w:r w:rsidR="000E1640">
        <w:rPr>
          <w:color w:val="000000"/>
          <w:spacing w:val="2"/>
          <w:sz w:val="28"/>
          <w:szCs w:val="28"/>
          <w:lang w:val="kk-KZ"/>
        </w:rPr>
        <w:t>2</w:t>
      </w:r>
      <w:bookmarkStart w:id="0" w:name="_GoBack"/>
      <w:bookmarkEnd w:id="0"/>
      <w:r w:rsidR="005974C5">
        <w:rPr>
          <w:color w:val="000000"/>
          <w:spacing w:val="2"/>
          <w:sz w:val="28"/>
          <w:szCs w:val="28"/>
          <w:lang w:val="kk-KZ"/>
        </w:rPr>
        <w:t xml:space="preserve"> босаған бос мемлекеттік білім беру тапсырысына (мемлекеттік грант) </w:t>
      </w:r>
      <w:r>
        <w:rPr>
          <w:color w:val="000000"/>
          <w:spacing w:val="2"/>
          <w:sz w:val="28"/>
          <w:szCs w:val="28"/>
          <w:lang w:val="kk-KZ"/>
        </w:rPr>
        <w:t xml:space="preserve">байқау жариялайды.  </w:t>
      </w:r>
    </w:p>
    <w:p w:rsid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lang w:val="kk-KZ"/>
        </w:rPr>
      </w:pPr>
    </w:p>
    <w:p w:rsidR="007B6D4F" w:rsidRPr="007B6D4F" w:rsidRDefault="007B6D4F" w:rsidP="007B6D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    Барлық қызықтыратын сұрақтар бойынша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79-85-51</w:t>
      </w:r>
      <w:r>
        <w:rPr>
          <w:color w:val="000000"/>
          <w:spacing w:val="2"/>
          <w:sz w:val="28"/>
          <w:szCs w:val="28"/>
          <w:lang w:val="kk-KZ"/>
        </w:rPr>
        <w:t>, </w:t>
      </w:r>
      <w:r>
        <w:rPr>
          <w:rStyle w:val="js-phone-number"/>
          <w:color w:val="000000"/>
          <w:spacing w:val="2"/>
          <w:sz w:val="28"/>
          <w:szCs w:val="28"/>
          <w:lang w:val="kk-KZ"/>
        </w:rPr>
        <w:t>8 (7172) 79-85-42</w:t>
      </w:r>
      <w:r>
        <w:rPr>
          <w:color w:val="000000"/>
          <w:spacing w:val="2"/>
          <w:sz w:val="28"/>
          <w:szCs w:val="28"/>
          <w:lang w:val="kk-KZ"/>
        </w:rPr>
        <w:t> телефондарына қоңырау шалыңыз.      </w:t>
      </w:r>
    </w:p>
    <w:p w:rsidR="007B6D4F" w:rsidRPr="007B6D4F" w:rsidRDefault="007B6D4F" w:rsidP="005959C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  <w:lang w:val="kk-KZ"/>
        </w:rPr>
      </w:pPr>
    </w:p>
    <w:sectPr w:rsidR="007B6D4F" w:rsidRPr="007B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5"/>
    <w:rsid w:val="00015B9A"/>
    <w:rsid w:val="00094322"/>
    <w:rsid w:val="000E1640"/>
    <w:rsid w:val="003278FB"/>
    <w:rsid w:val="004E2B1A"/>
    <w:rsid w:val="004F2A37"/>
    <w:rsid w:val="005959C5"/>
    <w:rsid w:val="005974C5"/>
    <w:rsid w:val="00694BB1"/>
    <w:rsid w:val="006958F2"/>
    <w:rsid w:val="007B6D4F"/>
    <w:rsid w:val="00D22A81"/>
    <w:rsid w:val="00EF6D56"/>
    <w:rsid w:val="00F36420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965B"/>
  <w15:chartTrackingRefBased/>
  <w15:docId w15:val="{95044EC3-A95C-4871-8D7C-65CB478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5959C5"/>
  </w:style>
  <w:style w:type="character" w:styleId="a4">
    <w:name w:val="Hyperlink"/>
    <w:basedOn w:val="a0"/>
    <w:uiPriority w:val="99"/>
    <w:semiHidden/>
    <w:unhideWhenUsed/>
    <w:rsid w:val="005959C5"/>
    <w:rPr>
      <w:color w:val="0000FF"/>
      <w:u w:val="single"/>
    </w:rPr>
  </w:style>
  <w:style w:type="character" w:customStyle="1" w:styleId="js-phone-number">
    <w:name w:val="js-phone-number"/>
    <w:basedOn w:val="a0"/>
    <w:rsid w:val="0059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8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letacademy.edu.kz/wp-content/uploads/2021/01/bos-bilim-beru-granttary-turaly-a-parat-bakalavria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завуча</dc:creator>
  <cp:keywords/>
  <dc:description/>
  <cp:lastModifiedBy>завуча</cp:lastModifiedBy>
  <cp:revision>22</cp:revision>
  <dcterms:created xsi:type="dcterms:W3CDTF">2023-05-31T11:36:00Z</dcterms:created>
  <dcterms:modified xsi:type="dcterms:W3CDTF">2024-03-29T05:54:00Z</dcterms:modified>
</cp:coreProperties>
</file>