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EC" w:rsidRDefault="001E6D26" w:rsidP="004434EC">
      <w:pPr>
        <w:tabs>
          <w:tab w:val="left" w:pos="1134"/>
        </w:tabs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2021 жылы жарыққа шыққан</w:t>
      </w:r>
    </w:p>
    <w:p w:rsidR="001E6D26" w:rsidRPr="001E6D26" w:rsidRDefault="001E6D26" w:rsidP="004434EC">
      <w:pPr>
        <w:tabs>
          <w:tab w:val="left" w:pos="1134"/>
        </w:tabs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Алыс және жақын шетел журналдарындағы, РИНЦ журналдарындағы мақалалар</w:t>
      </w:r>
    </w:p>
    <w:tbl>
      <w:tblPr>
        <w:tblW w:w="51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3250"/>
        <w:gridCol w:w="2728"/>
        <w:gridCol w:w="3402"/>
        <w:gridCol w:w="1041"/>
        <w:gridCol w:w="2782"/>
      </w:tblGrid>
      <w:tr w:rsidR="004434EC" w:rsidRPr="00122542" w:rsidTr="004434EC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356032">
            <w:pPr>
              <w:spacing w:line="254" w:lineRule="auto"/>
              <w:jc w:val="center"/>
              <w:rPr>
                <w:b/>
              </w:rPr>
            </w:pPr>
            <w:r w:rsidRPr="00122542">
              <w:rPr>
                <w:b/>
              </w:rPr>
              <w:t>№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1E6D26" w:rsidP="00356032">
            <w:pPr>
              <w:spacing w:line="25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Мақала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атауы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1E6D26" w:rsidP="0035603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 xml:space="preserve">Журнал </w:t>
            </w:r>
            <w:proofErr w:type="spellStart"/>
            <w:r>
              <w:rPr>
                <w:b/>
              </w:rPr>
              <w:t>атауы</w:t>
            </w:r>
            <w:proofErr w:type="spellEnd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1E6D26" w:rsidP="001E6D26">
            <w:pPr>
              <w:spacing w:line="25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Шығыс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мәліметтері</w:t>
            </w:r>
            <w:proofErr w:type="spellEnd"/>
            <w:r w:rsidR="004434EC">
              <w:rPr>
                <w:b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1E6D26" w:rsidP="00356032">
            <w:pPr>
              <w:spacing w:line="25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Көлемі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б.т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356032">
            <w:pPr>
              <w:spacing w:line="254" w:lineRule="auto"/>
              <w:ind w:left="-820" w:firstLine="820"/>
              <w:jc w:val="center"/>
              <w:rPr>
                <w:b/>
              </w:rPr>
            </w:pPr>
            <w:r w:rsidRPr="00122542">
              <w:rPr>
                <w:b/>
              </w:rPr>
              <w:t>Автор</w:t>
            </w:r>
            <w:r w:rsidR="001E6D26">
              <w:rPr>
                <w:b/>
                <w:lang w:val="kk-KZ"/>
              </w:rPr>
              <w:t>ы</w:t>
            </w:r>
            <w:r w:rsidR="001E6D26">
              <w:rPr>
                <w:b/>
              </w:rPr>
              <w:t>(</w:t>
            </w:r>
            <w:proofErr w:type="spellStart"/>
            <w:r w:rsidR="001E6D26">
              <w:rPr>
                <w:b/>
              </w:rPr>
              <w:t>лар</w:t>
            </w:r>
            <w:proofErr w:type="spellEnd"/>
            <w:r w:rsidRPr="00122542">
              <w:rPr>
                <w:b/>
              </w:rPr>
              <w:t>)</w:t>
            </w:r>
          </w:p>
        </w:tc>
      </w:tr>
      <w:tr w:rsidR="004434EC" w:rsidRPr="00122542" w:rsidTr="004434EC">
        <w:trPr>
          <w:cantSplit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356032">
            <w:pPr>
              <w:spacing w:line="254" w:lineRule="auto"/>
              <w:jc w:val="center"/>
              <w:rPr>
                <w:lang w:val="kk-KZ"/>
              </w:rPr>
            </w:pPr>
            <w:r w:rsidRPr="00122542">
              <w:rPr>
                <w:lang w:val="kk-KZ"/>
              </w:rP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8618E">
            <w:pPr>
              <w:spacing w:line="254" w:lineRule="auto"/>
              <w:jc w:val="both"/>
              <w:rPr>
                <w:lang w:val="kk-KZ"/>
              </w:rPr>
            </w:pPr>
            <w:r w:rsidRPr="00122542">
              <w:rPr>
                <w:lang w:val="kk-KZ" w:eastAsia="ko-KR"/>
              </w:rPr>
              <w:t xml:space="preserve">О «Волшебной книге» Александра Соловьева как циклической целостности высшего порядка.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/>
              </w:rPr>
            </w:pPr>
            <w:r w:rsidRPr="00122542">
              <w:rPr>
                <w:lang w:eastAsia="ko-KR"/>
              </w:rPr>
              <w:t>Научные исследования в сфере гуманитарных наук: открытия XXI века</w:t>
            </w:r>
            <w:r>
              <w:rPr>
                <w:lang w:eastAsia="ko-KR"/>
              </w:rPr>
              <w:t xml:space="preserve"> </w:t>
            </w:r>
            <w:r w:rsidRPr="00122542">
              <w:rPr>
                <w:lang w:eastAsia="ko-KR"/>
              </w:rPr>
              <w:t>/ Материалы XI Международной научно-прак</w:t>
            </w:r>
            <w:r>
              <w:rPr>
                <w:lang w:eastAsia="ko-KR"/>
              </w:rPr>
              <w:t>тической конференции 26 февраля.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 w:rsidP="00356032">
            <w:pPr>
              <w:spacing w:line="254" w:lineRule="auto"/>
              <w:jc w:val="both"/>
              <w:rPr>
                <w:lang w:val="kk-KZ"/>
              </w:rPr>
            </w:pPr>
            <w:r w:rsidRPr="00122542">
              <w:rPr>
                <w:lang w:eastAsia="ko-KR"/>
              </w:rPr>
              <w:t>– Пятигорск, 2021. – C.180-192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center"/>
              <w:rPr>
                <w:lang w:val="kk-KZ"/>
              </w:rPr>
            </w:pPr>
            <w:r w:rsidRPr="00122542">
              <w:rPr>
                <w:lang w:val="kk-KZ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356032">
            <w:pPr>
              <w:spacing w:line="254" w:lineRule="auto"/>
              <w:jc w:val="both"/>
              <w:rPr>
                <w:lang w:val="en-US"/>
              </w:rPr>
            </w:pPr>
            <w:r w:rsidRPr="00122542">
              <w:t>Толысбаева Ж.Ж.</w:t>
            </w:r>
          </w:p>
        </w:tc>
      </w:tr>
    </w:tbl>
    <w:p w:rsidR="004434EC" w:rsidRDefault="004434EC" w:rsidP="004434EC">
      <w:pPr>
        <w:tabs>
          <w:tab w:val="left" w:pos="1134"/>
        </w:tabs>
        <w:jc w:val="center"/>
        <w:rPr>
          <w:b/>
          <w:sz w:val="28"/>
          <w:lang w:val="kk-KZ"/>
        </w:rPr>
      </w:pPr>
    </w:p>
    <w:p w:rsidR="001E6D26" w:rsidRDefault="001E6D26" w:rsidP="005F619D">
      <w:pPr>
        <w:tabs>
          <w:tab w:val="left" w:pos="1134"/>
        </w:tabs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2020</w:t>
      </w:r>
      <w:r>
        <w:rPr>
          <w:b/>
          <w:sz w:val="28"/>
          <w:lang w:val="kk-KZ"/>
        </w:rPr>
        <w:t xml:space="preserve"> жылы жарыққа шыққан</w:t>
      </w:r>
    </w:p>
    <w:p w:rsidR="001E6D26" w:rsidRPr="001E6D26" w:rsidRDefault="001E6D26" w:rsidP="001E6D26">
      <w:pPr>
        <w:tabs>
          <w:tab w:val="left" w:pos="1134"/>
        </w:tabs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Алыс және жақын шетел журналдарындағы, РИНЦ журналдарындағы мақалалар</w:t>
      </w:r>
    </w:p>
    <w:tbl>
      <w:tblPr>
        <w:tblW w:w="51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416"/>
        <w:gridCol w:w="2686"/>
        <w:gridCol w:w="3396"/>
        <w:gridCol w:w="1010"/>
        <w:gridCol w:w="2832"/>
      </w:tblGrid>
      <w:tr w:rsidR="001E6D26" w:rsidRPr="00122542" w:rsidTr="004434EC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26" w:rsidRPr="00122542" w:rsidRDefault="001E6D26" w:rsidP="001E6D26">
            <w:pPr>
              <w:spacing w:line="254" w:lineRule="auto"/>
              <w:jc w:val="center"/>
              <w:rPr>
                <w:b/>
              </w:rPr>
            </w:pPr>
            <w:r w:rsidRPr="00122542">
              <w:rPr>
                <w:b/>
              </w:rPr>
              <w:t>№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26" w:rsidRPr="00122542" w:rsidRDefault="001E6D26" w:rsidP="001E6D26">
            <w:pPr>
              <w:spacing w:line="25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Мақала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атауы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26" w:rsidRPr="00122542" w:rsidRDefault="001E6D26" w:rsidP="001E6D26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 xml:space="preserve">Журнал </w:t>
            </w:r>
            <w:proofErr w:type="spellStart"/>
            <w:r>
              <w:rPr>
                <w:b/>
              </w:rPr>
              <w:t>атауы</w:t>
            </w:r>
            <w:proofErr w:type="spell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26" w:rsidRPr="00122542" w:rsidRDefault="001E6D26" w:rsidP="001E6D26">
            <w:pPr>
              <w:spacing w:line="25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Шығыс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мәліметтері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6" w:rsidRPr="00122542" w:rsidRDefault="001E6D26" w:rsidP="001E6D26">
            <w:pPr>
              <w:spacing w:line="25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Көлемі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б.т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26" w:rsidRPr="00122542" w:rsidRDefault="001E6D26" w:rsidP="001E6D26">
            <w:pPr>
              <w:spacing w:line="254" w:lineRule="auto"/>
              <w:ind w:left="-820" w:firstLine="820"/>
              <w:jc w:val="center"/>
              <w:rPr>
                <w:b/>
              </w:rPr>
            </w:pPr>
            <w:r w:rsidRPr="00122542">
              <w:rPr>
                <w:b/>
              </w:rPr>
              <w:t>Автор</w:t>
            </w:r>
            <w:r>
              <w:rPr>
                <w:b/>
                <w:lang w:val="kk-KZ"/>
              </w:rPr>
              <w:t>ы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лар</w:t>
            </w:r>
            <w:proofErr w:type="spellEnd"/>
            <w:r w:rsidRPr="00122542">
              <w:rPr>
                <w:b/>
              </w:rPr>
              <w:t>)</w:t>
            </w:r>
          </w:p>
        </w:tc>
      </w:tr>
      <w:tr w:rsidR="004434EC" w:rsidRPr="00122542" w:rsidTr="004434EC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center"/>
              <w:rPr>
                <w:lang w:val="kk-KZ"/>
              </w:rPr>
            </w:pPr>
            <w:r w:rsidRPr="00122542">
              <w:rPr>
                <w:lang w:val="kk-KZ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both"/>
              <w:rPr>
                <w:lang w:val="kk-KZ"/>
              </w:rPr>
            </w:pPr>
            <w:r w:rsidRPr="00122542">
              <w:rPr>
                <w:lang w:val="kk-KZ" w:eastAsia="ko-KR"/>
              </w:rPr>
              <w:t>Трава воскресения как воскрешающий образ в эпосе начала ХХ и ХХI веков (по романам Л.Толстого «Воскресение» и Д.Накипова «Круг пепла»)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/>
              </w:rPr>
            </w:pPr>
            <w:proofErr w:type="spellStart"/>
            <w:r>
              <w:rPr>
                <w:lang w:eastAsia="ko-KR"/>
              </w:rPr>
              <w:t>Мегалог</w:t>
            </w:r>
            <w:proofErr w:type="spellEnd"/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eastAsia="ko-KR"/>
              </w:rPr>
              <w:t xml:space="preserve"> – </w:t>
            </w:r>
            <w:r w:rsidRPr="00122542">
              <w:rPr>
                <w:lang w:eastAsia="ko-KR"/>
              </w:rPr>
              <w:t>Пятигорск,</w:t>
            </w:r>
            <w:r>
              <w:rPr>
                <w:lang w:eastAsia="ko-KR"/>
              </w:rPr>
              <w:t xml:space="preserve"> </w:t>
            </w:r>
            <w:r w:rsidRPr="00122542">
              <w:rPr>
                <w:lang w:eastAsia="ko-KR"/>
              </w:rPr>
              <w:t xml:space="preserve">2019-2020. </w:t>
            </w:r>
            <w:r>
              <w:rPr>
                <w:lang w:eastAsia="ko-KR"/>
              </w:rPr>
              <w:t>–</w:t>
            </w:r>
            <w:r w:rsidRPr="00122542">
              <w:rPr>
                <w:lang w:eastAsia="ko-KR"/>
              </w:rPr>
              <w:t xml:space="preserve"> №9-10. – С.234-241.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 w:rsidP="004434EC">
            <w:pPr>
              <w:spacing w:line="254" w:lineRule="auto"/>
              <w:jc w:val="center"/>
            </w:pPr>
            <w:r>
              <w:rPr>
                <w:lang w:eastAsia="ko-KR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both"/>
              <w:rPr>
                <w:lang w:val="en-US"/>
              </w:rPr>
            </w:pPr>
            <w:r w:rsidRPr="00122542">
              <w:t>Толысбаева Ж.Ж.</w:t>
            </w:r>
          </w:p>
        </w:tc>
      </w:tr>
      <w:tr w:rsidR="004434EC" w:rsidRPr="00122542" w:rsidTr="004434EC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center"/>
              <w:rPr>
                <w:lang w:val="kk-KZ"/>
              </w:rPr>
            </w:pPr>
            <w:r w:rsidRPr="00122542">
              <w:rPr>
                <w:lang w:val="kk-KZ"/>
              </w:rPr>
              <w:lastRenderedPageBreak/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both"/>
            </w:pPr>
            <w:r w:rsidRPr="00122542">
              <w:rPr>
                <w:lang w:val="kk-KZ" w:eastAsia="ko-KR"/>
              </w:rPr>
              <w:t>Мегаполис глазами женщины (по повести Л.Калаус «Темные паруса»)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proofErr w:type="spellStart"/>
            <w:r w:rsidRPr="00122542">
              <w:rPr>
                <w:lang w:eastAsia="ko-KR"/>
              </w:rPr>
              <w:t>Традыцыі</w:t>
            </w:r>
            <w:proofErr w:type="spellEnd"/>
            <w:r w:rsidRPr="00122542">
              <w:rPr>
                <w:lang w:eastAsia="ko-KR"/>
              </w:rPr>
              <w:t xml:space="preserve"> і </w:t>
            </w:r>
            <w:proofErr w:type="spellStart"/>
            <w:r w:rsidRPr="00122542">
              <w:rPr>
                <w:lang w:eastAsia="ko-KR"/>
              </w:rPr>
              <w:t>сучасны</w:t>
            </w:r>
            <w:proofErr w:type="spellEnd"/>
            <w:r w:rsidRPr="00122542">
              <w:rPr>
                <w:lang w:eastAsia="ko-KR"/>
              </w:rPr>
              <w:t xml:space="preserve"> стан культуры і </w:t>
            </w:r>
            <w:proofErr w:type="spellStart"/>
            <w:r w:rsidRPr="00122542">
              <w:rPr>
                <w:lang w:eastAsia="ko-KR"/>
              </w:rPr>
              <w:t>мастацтваў</w:t>
            </w:r>
            <w:proofErr w:type="spellEnd"/>
            <w:r w:rsidRPr="00122542">
              <w:rPr>
                <w:lang w:eastAsia="ko-KR"/>
              </w:rPr>
              <w:t xml:space="preserve">: </w:t>
            </w:r>
            <w:proofErr w:type="spellStart"/>
            <w:r w:rsidRPr="00122542">
              <w:rPr>
                <w:lang w:eastAsia="ko-KR"/>
              </w:rPr>
              <w:t>зб</w:t>
            </w:r>
            <w:proofErr w:type="spellEnd"/>
            <w:r w:rsidRPr="00122542">
              <w:rPr>
                <w:lang w:eastAsia="ko-KR"/>
              </w:rPr>
              <w:t xml:space="preserve">. </w:t>
            </w:r>
            <w:proofErr w:type="spellStart"/>
            <w:r w:rsidRPr="00122542">
              <w:rPr>
                <w:lang w:eastAsia="ko-KR"/>
              </w:rPr>
              <w:t>навук</w:t>
            </w:r>
            <w:proofErr w:type="spellEnd"/>
            <w:r w:rsidRPr="00122542">
              <w:rPr>
                <w:lang w:eastAsia="ko-KR"/>
              </w:rPr>
              <w:t xml:space="preserve">. арт. </w:t>
            </w:r>
            <w:proofErr w:type="spellStart"/>
            <w:r w:rsidRPr="00122542">
              <w:rPr>
                <w:lang w:eastAsia="ko-KR"/>
              </w:rPr>
              <w:t>Вып</w:t>
            </w:r>
            <w:proofErr w:type="spellEnd"/>
            <w:r w:rsidRPr="00122542">
              <w:rPr>
                <w:lang w:eastAsia="ko-KR"/>
              </w:rPr>
              <w:t xml:space="preserve">. 1 / </w:t>
            </w:r>
            <w:proofErr w:type="spellStart"/>
            <w:r w:rsidRPr="00122542">
              <w:rPr>
                <w:lang w:eastAsia="ko-KR"/>
              </w:rPr>
              <w:t>гал</w:t>
            </w:r>
            <w:proofErr w:type="spellEnd"/>
            <w:r w:rsidRPr="00122542">
              <w:rPr>
                <w:lang w:eastAsia="ko-KR"/>
              </w:rPr>
              <w:t xml:space="preserve">. </w:t>
            </w:r>
            <w:proofErr w:type="spellStart"/>
            <w:r w:rsidRPr="00122542">
              <w:rPr>
                <w:lang w:eastAsia="ko-KR"/>
              </w:rPr>
              <w:t>рэд</w:t>
            </w:r>
            <w:proofErr w:type="spellEnd"/>
            <w:r w:rsidRPr="00122542">
              <w:rPr>
                <w:lang w:eastAsia="ko-KR"/>
              </w:rPr>
              <w:t xml:space="preserve">. А. І. </w:t>
            </w:r>
            <w:proofErr w:type="spellStart"/>
            <w:r w:rsidRPr="00122542">
              <w:rPr>
                <w:lang w:eastAsia="ko-KR"/>
              </w:rPr>
              <w:t>Лакотка</w:t>
            </w:r>
            <w:proofErr w:type="spellEnd"/>
            <w:r w:rsidRPr="00122542">
              <w:rPr>
                <w:lang w:eastAsia="ko-KR"/>
              </w:rPr>
              <w:t xml:space="preserve">; </w:t>
            </w:r>
            <w:proofErr w:type="spellStart"/>
            <w:r w:rsidRPr="00122542">
              <w:rPr>
                <w:lang w:eastAsia="ko-KR"/>
              </w:rPr>
              <w:t>Цэнтр</w:t>
            </w:r>
            <w:proofErr w:type="spellEnd"/>
            <w:r w:rsidRPr="00122542">
              <w:rPr>
                <w:lang w:eastAsia="ko-KR"/>
              </w:rPr>
              <w:t xml:space="preserve"> </w:t>
            </w:r>
            <w:proofErr w:type="spellStart"/>
            <w:r w:rsidRPr="00122542">
              <w:rPr>
                <w:lang w:eastAsia="ko-KR"/>
              </w:rPr>
              <w:t>даследаванняў</w:t>
            </w:r>
            <w:proofErr w:type="spellEnd"/>
            <w:r w:rsidRPr="00122542">
              <w:rPr>
                <w:lang w:eastAsia="ko-KR"/>
              </w:rPr>
              <w:t xml:space="preserve"> </w:t>
            </w:r>
            <w:proofErr w:type="spellStart"/>
            <w:r w:rsidRPr="00122542">
              <w:rPr>
                <w:lang w:eastAsia="ko-KR"/>
              </w:rPr>
              <w:t>беларускай</w:t>
            </w:r>
            <w:proofErr w:type="spellEnd"/>
            <w:r w:rsidRPr="00122542">
              <w:rPr>
                <w:lang w:eastAsia="ko-KR"/>
              </w:rPr>
              <w:t xml:space="preserve"> культуры, </w:t>
            </w:r>
            <w:proofErr w:type="spellStart"/>
            <w:r w:rsidRPr="00122542">
              <w:rPr>
                <w:lang w:eastAsia="ko-KR"/>
              </w:rPr>
              <w:t>мовы</w:t>
            </w:r>
            <w:proofErr w:type="spellEnd"/>
            <w:r w:rsidRPr="00122542">
              <w:rPr>
                <w:lang w:eastAsia="ko-KR"/>
              </w:rPr>
              <w:t xml:space="preserve"> і </w:t>
            </w:r>
            <w:proofErr w:type="spellStart"/>
            <w:r w:rsidRPr="00122542">
              <w:rPr>
                <w:lang w:eastAsia="ko-KR"/>
              </w:rPr>
              <w:t>літаратуры</w:t>
            </w:r>
            <w:proofErr w:type="spellEnd"/>
            <w:r w:rsidRPr="00122542">
              <w:rPr>
                <w:lang w:eastAsia="ko-KR"/>
              </w:rPr>
              <w:t xml:space="preserve"> НАН </w:t>
            </w:r>
            <w:proofErr w:type="spellStart"/>
            <w:r w:rsidRPr="00122542">
              <w:rPr>
                <w:lang w:eastAsia="ko-KR"/>
              </w:rPr>
              <w:t>Беларусі</w:t>
            </w:r>
            <w:proofErr w:type="spellEnd"/>
            <w:r w:rsidRPr="00122542">
              <w:rPr>
                <w:lang w:eastAsia="ko-KR"/>
              </w:rPr>
              <w:t xml:space="preserve">. – </w:t>
            </w:r>
            <w:proofErr w:type="spellStart"/>
            <w:r w:rsidRPr="00122542">
              <w:rPr>
                <w:lang w:eastAsia="ko-KR"/>
              </w:rPr>
              <w:t>Мінск</w:t>
            </w:r>
            <w:proofErr w:type="spellEnd"/>
            <w:r w:rsidRPr="00122542">
              <w:rPr>
                <w:lang w:eastAsia="ko-KR"/>
              </w:rPr>
              <w:t xml:space="preserve">: Права і </w:t>
            </w:r>
            <w:proofErr w:type="spellStart"/>
            <w:r w:rsidRPr="00122542">
              <w:rPr>
                <w:lang w:eastAsia="ko-KR"/>
              </w:rPr>
              <w:t>эканоміка</w:t>
            </w:r>
            <w:proofErr w:type="spellEnd"/>
            <w:r w:rsidRPr="00122542">
              <w:rPr>
                <w:lang w:eastAsia="ko-KR"/>
              </w:rPr>
              <w:t>, 2020. – С.521-524 с.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 w:rsidP="004434EC">
            <w:pPr>
              <w:spacing w:line="254" w:lineRule="auto"/>
              <w:jc w:val="both"/>
              <w:rPr>
                <w:lang w:val="kk-KZ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 w:rsidP="004434EC">
            <w:pPr>
              <w:spacing w:line="254" w:lineRule="auto"/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0,8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both"/>
              <w:rPr>
                <w:lang w:val="kk-KZ"/>
              </w:rPr>
            </w:pPr>
            <w:r w:rsidRPr="00122542">
              <w:t>Толысбаева Ж.Ж.</w:t>
            </w:r>
          </w:p>
        </w:tc>
      </w:tr>
      <w:tr w:rsidR="004434EC" w:rsidRPr="00122542" w:rsidTr="004434EC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center"/>
              <w:rPr>
                <w:lang w:val="kk-KZ"/>
              </w:rPr>
            </w:pPr>
            <w:r w:rsidRPr="00122542">
              <w:rPr>
                <w:lang w:val="kk-KZ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both"/>
            </w:pPr>
            <w:r w:rsidRPr="00122542">
              <w:t>Знакомство и изучение узбекского танца в Казахстане на примере НАО «Казахская национальная академия хореографии»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rPr>
                <w:rFonts w:eastAsia="SimSunfalt"/>
                <w:lang w:eastAsia="en-US"/>
              </w:rPr>
            </w:pPr>
            <w:r w:rsidRPr="00122542">
              <w:rPr>
                <w:rFonts w:eastAsia="SimSun"/>
                <w:lang w:eastAsia="en-US"/>
              </w:rPr>
              <w:t>I Международная научно-практическая конференция</w:t>
            </w:r>
          </w:p>
          <w:p w:rsidR="004434EC" w:rsidRPr="00122542" w:rsidRDefault="004434EC" w:rsidP="004434E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 w:rsidRPr="00122542">
              <w:rPr>
                <w:rFonts w:eastAsia="SimSun"/>
                <w:color w:val="000000"/>
                <w:lang w:eastAsia="zh-CN"/>
              </w:rPr>
              <w:t xml:space="preserve"> «Перспективы культурного сотрудничества народов Центральной Азии». – Ташкент: Государственная Академия хореографии Узбекистана, 2020. С. 358-365.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 w:rsidP="004434EC">
            <w:pPr>
              <w:spacing w:line="254" w:lineRule="auto"/>
              <w:jc w:val="both"/>
              <w:rPr>
                <w:lang w:val="kk-KZ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 w:rsidP="004434EC">
            <w:pPr>
              <w:spacing w:line="254" w:lineRule="auto"/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0,18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Саитова Г.Ю.</w:t>
            </w:r>
          </w:p>
        </w:tc>
      </w:tr>
      <w:tr w:rsidR="004434EC" w:rsidRPr="00122542" w:rsidTr="004434EC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center"/>
              <w:rPr>
                <w:lang w:val="kk-KZ"/>
              </w:rPr>
            </w:pPr>
            <w:r w:rsidRPr="00122542">
              <w:rPr>
                <w:lang w:val="kk-KZ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both"/>
              <w:rPr>
                <w:lang w:val="en-US"/>
              </w:rPr>
            </w:pPr>
            <w:proofErr w:type="spellStart"/>
            <w:r w:rsidRPr="00122542">
              <w:rPr>
                <w:lang w:val="en-US"/>
              </w:rPr>
              <w:t>Kazakhization</w:t>
            </w:r>
            <w:proofErr w:type="spellEnd"/>
            <w:r w:rsidRPr="00122542">
              <w:rPr>
                <w:lang w:val="en-US"/>
              </w:rPr>
              <w:t xml:space="preserve"> and pop music in the context of the crisis of national identity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val="en-US"/>
              </w:rPr>
            </w:pPr>
            <w:r w:rsidRPr="00122542">
              <w:rPr>
                <w:lang w:val="kk-KZ"/>
              </w:rPr>
              <w:t>Materialy XVI Miedzynarodowej naukowi-praktycznej konferencji, “Kluczowe aspekty naukowej dzialalnosci - 2020”, Volume 7 Przemysl: Nauka I studia. р. 6-21.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E6D26" w:rsidRDefault="004434EC">
            <w:pPr>
              <w:spacing w:line="254" w:lineRule="auto"/>
              <w:jc w:val="both"/>
              <w:rPr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4434EC" w:rsidRDefault="004434EC">
            <w:pPr>
              <w:spacing w:line="254" w:lineRule="auto"/>
              <w:jc w:val="both"/>
            </w:pPr>
            <w: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both"/>
            </w:pPr>
            <w:proofErr w:type="spellStart"/>
            <w:r w:rsidRPr="00122542">
              <w:rPr>
                <w:lang w:val="en-US"/>
              </w:rPr>
              <w:t>Nurmoldayev</w:t>
            </w:r>
            <w:proofErr w:type="spellEnd"/>
            <w:r w:rsidRPr="00122542">
              <w:rPr>
                <w:lang w:val="en-US"/>
              </w:rPr>
              <w:t xml:space="preserve"> S.</w:t>
            </w:r>
          </w:p>
        </w:tc>
      </w:tr>
      <w:tr w:rsidR="004434EC" w:rsidRPr="001E6D26" w:rsidTr="004434EC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center"/>
              <w:rPr>
                <w:lang w:val="kk-KZ"/>
              </w:rPr>
            </w:pPr>
            <w:r w:rsidRPr="00122542">
              <w:rPr>
                <w:lang w:val="kk-KZ"/>
              </w:rPr>
              <w:lastRenderedPageBreak/>
              <w:t>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both"/>
              <w:rPr>
                <w:lang w:val="en-US"/>
              </w:rPr>
            </w:pPr>
            <w:r w:rsidRPr="00122542">
              <w:rPr>
                <w:bCs/>
                <w:lang w:val="en-US"/>
              </w:rPr>
              <w:t>The role of  folklore and various types of art in the development of Kazakh dance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/>
              </w:rPr>
            </w:pPr>
            <w:r w:rsidRPr="00122542">
              <w:rPr>
                <w:color w:val="000000"/>
                <w:kern w:val="24"/>
                <w:lang w:val="en-US"/>
              </w:rPr>
              <w:t xml:space="preserve">Talent Development and Excellence. Vol.12, No. 1, 2020. </w:t>
            </w:r>
            <w:r w:rsidRPr="00122542">
              <w:rPr>
                <w:color w:val="000000"/>
                <w:kern w:val="24"/>
              </w:rPr>
              <w:t>2996-3005 р.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 w:rsidP="004434EC">
            <w:pPr>
              <w:spacing w:line="254" w:lineRule="auto"/>
              <w:jc w:val="both"/>
              <w:rPr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 w:rsidP="004434EC">
            <w:pPr>
              <w:spacing w:line="256" w:lineRule="auto"/>
              <w:jc w:val="both"/>
              <w:rPr>
                <w:rFonts w:eastAsia="SimSun"/>
                <w:color w:val="000000"/>
                <w:lang w:val="kk-KZ" w:eastAsia="zh-CN"/>
              </w:rPr>
            </w:pPr>
            <w:r w:rsidRPr="00122542">
              <w:rPr>
                <w:rFonts w:eastAsia="SimSun"/>
                <w:color w:val="000000"/>
                <w:lang w:val="kk-KZ" w:eastAsia="zh-CN"/>
              </w:rPr>
              <w:t>0,</w:t>
            </w:r>
            <w:r w:rsidRPr="00122542">
              <w:rPr>
                <w:rFonts w:eastAsia="SimSun"/>
                <w:color w:val="000000"/>
                <w:lang w:eastAsia="zh-CN"/>
              </w:rPr>
              <w:t>8</w:t>
            </w:r>
            <w:r w:rsidRPr="00122542">
              <w:rPr>
                <w:rFonts w:eastAsia="SimSun"/>
                <w:color w:val="000000"/>
                <w:lang w:val="kk-KZ" w:eastAsia="zh-CN"/>
              </w:rPr>
              <w:t xml:space="preserve"> </w:t>
            </w:r>
          </w:p>
          <w:p w:rsidR="004434EC" w:rsidRPr="00122542" w:rsidRDefault="004434EC" w:rsidP="004434EC">
            <w:pPr>
              <w:spacing w:line="254" w:lineRule="auto"/>
              <w:jc w:val="both"/>
              <w:rPr>
                <w:lang w:val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both"/>
              <w:rPr>
                <w:lang w:val="en-US"/>
              </w:rPr>
            </w:pPr>
            <w:proofErr w:type="spellStart"/>
            <w:r w:rsidRPr="00122542">
              <w:rPr>
                <w:lang w:val="en-US"/>
              </w:rPr>
              <w:t>Saitova</w:t>
            </w:r>
            <w:proofErr w:type="spellEnd"/>
            <w:r w:rsidRPr="00122542">
              <w:rPr>
                <w:lang w:val="en-US"/>
              </w:rPr>
              <w:t xml:space="preserve"> G. Yu.</w:t>
            </w:r>
          </w:p>
          <w:p w:rsidR="004434EC" w:rsidRPr="00122542" w:rsidRDefault="004434EC" w:rsidP="004434EC">
            <w:pPr>
              <w:spacing w:line="254" w:lineRule="auto"/>
              <w:jc w:val="both"/>
              <w:rPr>
                <w:lang w:val="en-US"/>
              </w:rPr>
            </w:pPr>
            <w:proofErr w:type="spellStart"/>
            <w:r w:rsidRPr="00122542">
              <w:rPr>
                <w:lang w:val="en-US" w:eastAsia="ko-KR"/>
              </w:rPr>
              <w:t>Kair</w:t>
            </w:r>
            <w:proofErr w:type="spellEnd"/>
            <w:r w:rsidRPr="00122542">
              <w:rPr>
                <w:lang w:val="en-US" w:eastAsia="ko-KR"/>
              </w:rPr>
              <w:t xml:space="preserve">, </w:t>
            </w:r>
            <w:proofErr w:type="spellStart"/>
            <w:r w:rsidRPr="00122542">
              <w:rPr>
                <w:lang w:val="en-US" w:eastAsia="ko-KR"/>
              </w:rPr>
              <w:t>Izim</w:t>
            </w:r>
            <w:proofErr w:type="spellEnd"/>
            <w:r w:rsidRPr="00122542">
              <w:rPr>
                <w:lang w:val="en-US" w:eastAsia="ko-KR"/>
              </w:rPr>
              <w:t xml:space="preserve">, </w:t>
            </w:r>
            <w:proofErr w:type="spellStart"/>
            <w:r w:rsidRPr="00122542">
              <w:rPr>
                <w:lang w:val="en-US" w:eastAsia="ko-KR"/>
              </w:rPr>
              <w:t>Bakirova</w:t>
            </w:r>
            <w:proofErr w:type="spellEnd"/>
          </w:p>
        </w:tc>
      </w:tr>
      <w:tr w:rsidR="004434EC" w:rsidRPr="00122542" w:rsidTr="004434EC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center"/>
            </w:pPr>
            <w:r w:rsidRPr="00122542">
              <w:t>6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both"/>
              <w:rPr>
                <w:bCs/>
              </w:rPr>
            </w:pPr>
            <w:r w:rsidRPr="00122542">
              <w:rPr>
                <w:lang w:val="kk-KZ"/>
              </w:rPr>
              <w:t>«Музы, что посетили нас...»: театры Алматы в годы Великой отечественной войны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/>
                <w:kern w:val="24"/>
              </w:rPr>
            </w:pPr>
            <w:r w:rsidRPr="00122542">
              <w:t>ACADEMY. Вестник МГАХ. - 2020 - № 2. – С.16-18.</w:t>
            </w:r>
            <w:r w:rsidRPr="00122542">
              <w:rPr>
                <w:lang w:val="kk-KZ"/>
              </w:rPr>
              <w:t xml:space="preserve"> </w:t>
            </w:r>
            <w:r w:rsidRPr="00122542">
              <w:rPr>
                <w:color w:val="333333"/>
                <w:shd w:val="clear" w:color="auto" w:fill="FFFFFF"/>
              </w:rPr>
              <w:t>:</w:t>
            </w:r>
            <w:proofErr w:type="spellStart"/>
            <w:r w:rsidRPr="009D7A8B">
              <w:rPr>
                <w:bCs/>
                <w:shd w:val="clear" w:color="auto" w:fill="FFFFFF"/>
              </w:rPr>
              <w:t>http</w:t>
            </w:r>
            <w:proofErr w:type="spellEnd"/>
            <w:r w:rsidRPr="009D7A8B">
              <w:rPr>
                <w:bCs/>
                <w:shd w:val="clear" w:color="auto" w:fill="FFFFFF"/>
              </w:rPr>
              <w:t>://balletacademy.ru/</w:t>
            </w:r>
            <w:proofErr w:type="spellStart"/>
            <w:r w:rsidRPr="009D7A8B">
              <w:rPr>
                <w:bCs/>
                <w:shd w:val="clear" w:color="auto" w:fill="FFFFFF"/>
              </w:rPr>
              <w:t>nauka</w:t>
            </w:r>
            <w:proofErr w:type="spellEnd"/>
            <w:r w:rsidRPr="009D7A8B">
              <w:rPr>
                <w:bCs/>
                <w:shd w:val="clear" w:color="auto" w:fill="FFFFFF"/>
              </w:rPr>
              <w:t>/</w:t>
            </w:r>
            <w:proofErr w:type="spellStart"/>
            <w:r w:rsidRPr="009D7A8B">
              <w:rPr>
                <w:bCs/>
                <w:shd w:val="clear" w:color="auto" w:fill="FFFFFF"/>
              </w:rPr>
              <w:t>konferentsii</w:t>
            </w:r>
            <w:proofErr w:type="spellEnd"/>
            <w:r w:rsidRPr="009D7A8B">
              <w:rPr>
                <w:bCs/>
                <w:shd w:val="clear" w:color="auto" w:fill="FFFFFF"/>
              </w:rPr>
              <w:t>/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 w:rsidP="004434EC">
            <w:pPr>
              <w:spacing w:line="256" w:lineRule="auto"/>
              <w:jc w:val="both"/>
              <w:rPr>
                <w:rFonts w:eastAsia="SimSun"/>
                <w:color w:val="000000"/>
                <w:lang w:val="kk-KZ" w:eastAsia="zh-C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 w:rsidP="004434EC">
            <w:pPr>
              <w:spacing w:line="256" w:lineRule="auto"/>
              <w:jc w:val="both"/>
              <w:rPr>
                <w:rFonts w:eastAsia="SimSun"/>
                <w:color w:val="000000"/>
                <w:lang w:val="kk-KZ" w:eastAsia="zh-CN"/>
              </w:rPr>
            </w:pPr>
            <w:r w:rsidRPr="00122542">
              <w:t>0,5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both"/>
            </w:pPr>
            <w:r w:rsidRPr="00122542">
              <w:t>Джумасеитова Г.Т</w:t>
            </w:r>
          </w:p>
        </w:tc>
      </w:tr>
      <w:tr w:rsidR="004434EC" w:rsidRPr="00122542" w:rsidTr="004434EC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center"/>
              <w:rPr>
                <w:lang w:val="kk-KZ"/>
              </w:rPr>
            </w:pPr>
            <w:r w:rsidRPr="00122542">
              <w:rPr>
                <w:lang w:val="kk-KZ"/>
              </w:rPr>
              <w:t>7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both"/>
              <w:rPr>
                <w:bCs/>
              </w:rPr>
            </w:pPr>
            <w:r w:rsidRPr="00122542">
              <w:rPr>
                <w:lang w:val="kk-KZ"/>
              </w:rPr>
              <w:t>Роль научно-методических лабораторий в высших учебных заведениях (на примере НАО «Казахская национальная академия хореографии»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both"/>
            </w:pPr>
            <w:r w:rsidRPr="00122542">
              <w:rPr>
                <w:lang w:val="kk-KZ"/>
              </w:rPr>
              <w:t xml:space="preserve">Материалы </w:t>
            </w:r>
            <w:r w:rsidRPr="00122542">
              <w:rPr>
                <w:lang w:val="en-US"/>
              </w:rPr>
              <w:t>I</w:t>
            </w:r>
            <w:r w:rsidRPr="00122542">
              <w:t xml:space="preserve"> Международной научно-практической конференции «Перспективы культурного сотрудничества народов Центральной Азии» Ташкент., 2020., стр.9-13</w:t>
            </w:r>
          </w:p>
          <w:p w:rsidR="004434EC" w:rsidRPr="00122542" w:rsidRDefault="004434EC" w:rsidP="004434E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kern w:val="24"/>
              </w:rPr>
            </w:pPr>
            <w:r w:rsidRPr="00122542">
              <w:rPr>
                <w:rFonts w:eastAsia="SimSun"/>
                <w:color w:val="000000"/>
                <w:lang w:eastAsia="zh-CN"/>
              </w:rPr>
              <w:t>https://mrxom.uz/language/ru/8907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 w:rsidP="004434EC">
            <w:pPr>
              <w:spacing w:line="254" w:lineRule="auto"/>
              <w:jc w:val="both"/>
              <w:rPr>
                <w:lang w:val="kk-KZ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 w:rsidP="004434EC">
            <w:pPr>
              <w:spacing w:line="254" w:lineRule="auto"/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0,3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 w:rsidP="004434EC">
            <w:pPr>
              <w:spacing w:line="254" w:lineRule="auto"/>
              <w:rPr>
                <w:lang w:val="kk-KZ"/>
              </w:rPr>
            </w:pPr>
            <w:r w:rsidRPr="00122542">
              <w:rPr>
                <w:lang w:val="kk-KZ"/>
              </w:rPr>
              <w:t>Ізім Т.О.</w:t>
            </w:r>
          </w:p>
          <w:p w:rsidR="004434EC" w:rsidRPr="00122542" w:rsidRDefault="004434EC" w:rsidP="004434EC">
            <w:pPr>
              <w:spacing w:line="254" w:lineRule="auto"/>
              <w:jc w:val="both"/>
            </w:pPr>
          </w:p>
        </w:tc>
      </w:tr>
      <w:tr w:rsidR="004434EC" w:rsidRPr="001E6D26" w:rsidTr="004434EC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center"/>
              <w:rPr>
                <w:lang w:val="kk-KZ"/>
              </w:rPr>
            </w:pPr>
            <w:r w:rsidRPr="00122542">
              <w:rPr>
                <w:lang w:val="kk-KZ"/>
              </w:rPr>
              <w:t>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both"/>
              <w:rPr>
                <w:lang w:val="kk-KZ"/>
              </w:rPr>
            </w:pPr>
            <w:r w:rsidRPr="00122542">
              <w:rPr>
                <w:bCs/>
                <w:lang w:val="kk-KZ"/>
              </w:rPr>
              <w:t>Хореография өнері саласында қашықтықтан білім беруді ұйымдастырудың ерекшеліктері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tabs>
                <w:tab w:val="left" w:pos="1134"/>
              </w:tabs>
              <w:spacing w:after="200" w:line="254" w:lineRule="auto"/>
              <w:contextualSpacing/>
              <w:jc w:val="both"/>
              <w:rPr>
                <w:rFonts w:eastAsia="SimSun"/>
                <w:bCs/>
                <w:color w:val="000000"/>
                <w:lang w:eastAsia="zh-CN"/>
              </w:rPr>
            </w:pPr>
            <w:r w:rsidRPr="00122542">
              <w:rPr>
                <w:rFonts w:eastAsia="SimSun"/>
                <w:bCs/>
                <w:color w:val="000000"/>
                <w:lang w:val="kk-KZ" w:eastAsia="zh-CN"/>
              </w:rPr>
              <w:t xml:space="preserve">Сборник материалов VII Международного симпозиума исследований тюркского мира (20-23 октября 2020 г.) </w:t>
            </w:r>
            <w:hyperlink r:id="rId4" w:tgtFrame="_blank" w:history="1">
              <w:r w:rsidRPr="00122542">
                <w:rPr>
                  <w:rStyle w:val="a3"/>
                  <w:rFonts w:eastAsia="SimSun"/>
                  <w:bCs/>
                  <w:color w:val="000000"/>
                  <w:lang w:val="kk-KZ" w:eastAsia="zh-CN"/>
                </w:rPr>
                <w:t>Университет Нийде Омер Халисдемир</w:t>
              </w:r>
            </w:hyperlink>
            <w:r w:rsidRPr="00122542">
              <w:rPr>
                <w:rFonts w:eastAsia="SimSun"/>
                <w:bCs/>
                <w:color w:val="000000"/>
                <w:lang w:val="kk-KZ" w:eastAsia="zh-CN"/>
              </w:rPr>
              <w:t xml:space="preserve">. – с. 589-596 </w:t>
            </w:r>
            <w:r w:rsidRPr="00122542">
              <w:rPr>
                <w:rFonts w:eastAsia="SimSun"/>
                <w:bCs/>
                <w:color w:val="000000"/>
                <w:lang w:val="en-US" w:eastAsia="zh-CN"/>
              </w:rPr>
              <w:t xml:space="preserve">ISBN </w:t>
            </w:r>
            <w:r w:rsidRPr="00122542">
              <w:rPr>
                <w:rFonts w:eastAsia="SimSun"/>
                <w:bCs/>
                <w:color w:val="000000"/>
                <w:lang w:eastAsia="zh-CN"/>
              </w:rPr>
              <w:t>978-605-70218-3-0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both"/>
              <w:rPr>
                <w:lang w:val="kk-KZ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>
            <w:pPr>
              <w:spacing w:line="254" w:lineRule="auto"/>
              <w:rPr>
                <w:lang w:val="kk-KZ"/>
              </w:rPr>
            </w:pPr>
            <w:r w:rsidRPr="00122542">
              <w:rPr>
                <w:lang w:val="kk-KZ"/>
              </w:rPr>
              <w:t>0,5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>
            <w:pPr>
              <w:spacing w:line="254" w:lineRule="auto"/>
              <w:rPr>
                <w:lang w:val="kk-KZ"/>
              </w:rPr>
            </w:pPr>
            <w:r w:rsidRPr="00122542">
              <w:rPr>
                <w:lang w:val="kk-KZ"/>
              </w:rPr>
              <w:t>Ізім Т.О.</w:t>
            </w:r>
          </w:p>
          <w:p w:rsidR="004434EC" w:rsidRPr="00122542" w:rsidRDefault="004434EC">
            <w:pPr>
              <w:spacing w:line="254" w:lineRule="auto"/>
              <w:rPr>
                <w:lang w:val="kk-KZ"/>
              </w:rPr>
            </w:pPr>
            <w:r w:rsidRPr="00122542">
              <w:rPr>
                <w:lang w:val="kk-KZ"/>
              </w:rPr>
              <w:t>Бәкірова С. Ә.</w:t>
            </w:r>
          </w:p>
          <w:p w:rsidR="004434EC" w:rsidRPr="00122542" w:rsidRDefault="004434EC">
            <w:pPr>
              <w:spacing w:line="254" w:lineRule="auto"/>
              <w:rPr>
                <w:lang w:val="kk-KZ"/>
              </w:rPr>
            </w:pPr>
          </w:p>
        </w:tc>
      </w:tr>
      <w:tr w:rsidR="004434EC" w:rsidRPr="00122542" w:rsidTr="004434EC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center"/>
              <w:rPr>
                <w:lang w:val="kk-KZ"/>
              </w:rPr>
            </w:pPr>
            <w:r w:rsidRPr="00122542">
              <w:rPr>
                <w:lang w:val="kk-KZ"/>
              </w:rPr>
              <w:lastRenderedPageBreak/>
              <w:t>9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both"/>
              <w:rPr>
                <w:bCs/>
                <w:lang w:val="kk-KZ"/>
              </w:rPr>
            </w:pPr>
            <w:r w:rsidRPr="00122542">
              <w:rPr>
                <w:bCs/>
                <w:lang w:val="en-US"/>
              </w:rPr>
              <w:t>The role of  folklore and various types of art in the development of Kazakh dance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tabs>
                <w:tab w:val="left" w:pos="1134"/>
              </w:tabs>
              <w:spacing w:after="200" w:line="254" w:lineRule="auto"/>
              <w:contextualSpacing/>
              <w:jc w:val="both"/>
              <w:rPr>
                <w:rFonts w:eastAsia="SimSun"/>
                <w:bCs/>
                <w:color w:val="000000"/>
                <w:lang w:val="kk-KZ" w:eastAsia="zh-CN"/>
              </w:rPr>
            </w:pPr>
            <w:r w:rsidRPr="00122542">
              <w:rPr>
                <w:color w:val="000000"/>
                <w:kern w:val="24"/>
                <w:lang w:val="en-US"/>
              </w:rPr>
              <w:t xml:space="preserve">Talent Development and Excellence. Vol.12, No. 1, 2020. </w:t>
            </w:r>
            <w:r w:rsidRPr="00122542">
              <w:rPr>
                <w:color w:val="000000"/>
                <w:kern w:val="24"/>
              </w:rPr>
              <w:t>2996-3005 р.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both"/>
              <w:rPr>
                <w:lang w:val="kk-KZ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>
            <w:pPr>
              <w:spacing w:line="254" w:lineRule="auto"/>
              <w:jc w:val="both"/>
              <w:rPr>
                <w:lang w:val="en-US" w:eastAsia="ko-KR"/>
              </w:rPr>
            </w:pPr>
            <w:r w:rsidRPr="00122542">
              <w:rPr>
                <w:lang w:val="kk-KZ"/>
              </w:rPr>
              <w:t>0,8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both"/>
              <w:rPr>
                <w:lang w:val="en-US"/>
              </w:rPr>
            </w:pPr>
            <w:proofErr w:type="spellStart"/>
            <w:r w:rsidRPr="00122542">
              <w:rPr>
                <w:lang w:val="en-US" w:eastAsia="ko-KR"/>
              </w:rPr>
              <w:t>Izim</w:t>
            </w:r>
            <w:proofErr w:type="spellEnd"/>
            <w:r w:rsidRPr="00122542">
              <w:rPr>
                <w:lang w:val="en-US" w:eastAsia="ko-KR"/>
              </w:rPr>
              <w:t xml:space="preserve">, </w:t>
            </w:r>
            <w:proofErr w:type="spellStart"/>
            <w:r w:rsidRPr="00122542">
              <w:rPr>
                <w:lang w:val="en-US" w:eastAsia="ko-KR"/>
              </w:rPr>
              <w:t>Bakirova</w:t>
            </w:r>
            <w:proofErr w:type="spellEnd"/>
            <w:r w:rsidRPr="00122542">
              <w:rPr>
                <w:lang w:val="en-US"/>
              </w:rPr>
              <w:t xml:space="preserve"> </w:t>
            </w:r>
            <w:proofErr w:type="spellStart"/>
            <w:r w:rsidRPr="00122542">
              <w:rPr>
                <w:lang w:val="en-US"/>
              </w:rPr>
              <w:t>Saitova</w:t>
            </w:r>
            <w:proofErr w:type="spellEnd"/>
            <w:r w:rsidRPr="00122542">
              <w:rPr>
                <w:lang w:val="en-US"/>
              </w:rPr>
              <w:t xml:space="preserve"> G. Yu.</w:t>
            </w:r>
          </w:p>
          <w:p w:rsidR="004434EC" w:rsidRPr="00122542" w:rsidRDefault="004434EC">
            <w:pPr>
              <w:spacing w:line="254" w:lineRule="auto"/>
              <w:rPr>
                <w:lang w:val="kk-KZ"/>
              </w:rPr>
            </w:pPr>
            <w:proofErr w:type="spellStart"/>
            <w:r w:rsidRPr="00122542">
              <w:rPr>
                <w:lang w:val="en-US" w:eastAsia="ko-KR"/>
              </w:rPr>
              <w:t>Kair</w:t>
            </w:r>
            <w:proofErr w:type="spellEnd"/>
            <w:r w:rsidRPr="00122542">
              <w:rPr>
                <w:lang w:val="en-US" w:eastAsia="ko-KR"/>
              </w:rPr>
              <w:t>,</w:t>
            </w:r>
          </w:p>
        </w:tc>
      </w:tr>
      <w:tr w:rsidR="004434EC" w:rsidRPr="00122542" w:rsidTr="004434EC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center"/>
              <w:rPr>
                <w:lang w:val="kk-KZ"/>
              </w:rPr>
            </w:pPr>
            <w:r w:rsidRPr="00122542">
              <w:rPr>
                <w:lang w:val="kk-KZ"/>
              </w:rPr>
              <w:t>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both"/>
              <w:rPr>
                <w:bCs/>
              </w:rPr>
            </w:pPr>
            <w:r w:rsidRPr="00122542">
              <w:rPr>
                <w:bCs/>
              </w:rPr>
              <w:t xml:space="preserve">Балетмейстеры, сыгравшие значимую роль в </w:t>
            </w:r>
            <w:proofErr w:type="spellStart"/>
            <w:r w:rsidRPr="00122542">
              <w:rPr>
                <w:bCs/>
              </w:rPr>
              <w:t>зараждении</w:t>
            </w:r>
            <w:proofErr w:type="spellEnd"/>
            <w:r w:rsidRPr="00122542">
              <w:rPr>
                <w:bCs/>
              </w:rPr>
              <w:t xml:space="preserve"> и развитии значимую роль  казахского сценического танца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tabs>
                <w:tab w:val="left" w:pos="1134"/>
              </w:tabs>
              <w:spacing w:after="200" w:line="254" w:lineRule="auto"/>
              <w:contextualSpacing/>
              <w:jc w:val="both"/>
              <w:rPr>
                <w:color w:val="000000"/>
                <w:kern w:val="24"/>
              </w:rPr>
            </w:pPr>
            <w:r w:rsidRPr="00122542">
              <w:rPr>
                <w:color w:val="000000"/>
                <w:kern w:val="24"/>
              </w:rPr>
              <w:t xml:space="preserve">Ежемесячный научный журнал №62 / 2020 2 часть г. Екатеринбург </w:t>
            </w:r>
          </w:p>
          <w:p w:rsidR="004434EC" w:rsidRPr="00122542" w:rsidRDefault="004434EC">
            <w:pPr>
              <w:tabs>
                <w:tab w:val="left" w:pos="1134"/>
              </w:tabs>
              <w:spacing w:after="200" w:line="254" w:lineRule="auto"/>
              <w:contextualSpacing/>
              <w:jc w:val="both"/>
              <w:rPr>
                <w:color w:val="000000"/>
                <w:kern w:val="24"/>
              </w:rPr>
            </w:pPr>
            <w:proofErr w:type="spellStart"/>
            <w:proofErr w:type="gramStart"/>
            <w:r w:rsidRPr="00122542">
              <w:rPr>
                <w:color w:val="000000"/>
                <w:kern w:val="24"/>
              </w:rPr>
              <w:t>эл.почта</w:t>
            </w:r>
            <w:proofErr w:type="spellEnd"/>
            <w:proofErr w:type="gramEnd"/>
            <w:r w:rsidRPr="00122542">
              <w:rPr>
                <w:color w:val="000000"/>
                <w:kern w:val="24"/>
              </w:rPr>
              <w:t>: info@national-science.ru</w:t>
            </w:r>
          </w:p>
          <w:p w:rsidR="004434EC" w:rsidRPr="00122542" w:rsidRDefault="004434EC">
            <w:pPr>
              <w:tabs>
                <w:tab w:val="left" w:pos="1134"/>
              </w:tabs>
              <w:spacing w:after="200" w:line="254" w:lineRule="auto"/>
              <w:contextualSpacing/>
              <w:jc w:val="both"/>
              <w:rPr>
                <w:color w:val="000000"/>
                <w:kern w:val="24"/>
              </w:rPr>
            </w:pPr>
            <w:r w:rsidRPr="00122542">
              <w:rPr>
                <w:color w:val="000000"/>
                <w:kern w:val="24"/>
              </w:rPr>
              <w:t>веб-сайт: http://national-science.ru</w:t>
            </w:r>
          </w:p>
          <w:p w:rsidR="004434EC" w:rsidRPr="00122542" w:rsidRDefault="004434EC">
            <w:pPr>
              <w:tabs>
                <w:tab w:val="left" w:pos="1134"/>
              </w:tabs>
              <w:spacing w:after="200" w:line="254" w:lineRule="auto"/>
              <w:contextualSpacing/>
              <w:jc w:val="both"/>
              <w:rPr>
                <w:color w:val="000000"/>
                <w:kern w:val="24"/>
              </w:rPr>
            </w:pPr>
            <w:r w:rsidRPr="00122542">
              <w:rPr>
                <w:color w:val="000000"/>
                <w:kern w:val="24"/>
              </w:rPr>
              <w:t>Национальная    ассоциация ученых (НАУ)</w:t>
            </w:r>
          </w:p>
          <w:p w:rsidR="004434EC" w:rsidRPr="00122542" w:rsidRDefault="004434EC">
            <w:pPr>
              <w:tabs>
                <w:tab w:val="left" w:pos="1134"/>
              </w:tabs>
              <w:spacing w:after="200" w:line="254" w:lineRule="auto"/>
              <w:contextualSpacing/>
              <w:jc w:val="both"/>
              <w:rPr>
                <w:color w:val="000000"/>
                <w:kern w:val="24"/>
              </w:rPr>
            </w:pPr>
            <w:r w:rsidRPr="00122542">
              <w:rPr>
                <w:color w:val="000000"/>
                <w:kern w:val="24"/>
              </w:rPr>
              <w:t>DOI: 10.31618 / NAS 2413-5291.2020.2.62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>
            <w:pPr>
              <w:spacing w:line="254" w:lineRule="auto"/>
              <w:jc w:val="both"/>
              <w:rPr>
                <w:lang w:val="kk-KZ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>
            <w:pPr>
              <w:spacing w:line="254" w:lineRule="auto"/>
              <w:jc w:val="both"/>
              <w:rPr>
                <w:lang w:eastAsia="ko-KR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both"/>
              <w:rPr>
                <w:lang w:eastAsia="ko-KR"/>
              </w:rPr>
            </w:pPr>
            <w:proofErr w:type="spellStart"/>
            <w:r w:rsidRPr="00122542">
              <w:rPr>
                <w:lang w:eastAsia="ko-KR"/>
              </w:rPr>
              <w:t>Кайыр</w:t>
            </w:r>
            <w:proofErr w:type="spellEnd"/>
            <w:r w:rsidRPr="00122542">
              <w:rPr>
                <w:lang w:eastAsia="ko-KR"/>
              </w:rPr>
              <w:t xml:space="preserve"> Ж., Бакирова С., </w:t>
            </w:r>
            <w:proofErr w:type="spellStart"/>
            <w:r w:rsidRPr="00122542">
              <w:rPr>
                <w:lang w:eastAsia="ko-KR"/>
              </w:rPr>
              <w:t>Ізім</w:t>
            </w:r>
            <w:proofErr w:type="spellEnd"/>
            <w:r w:rsidRPr="00122542">
              <w:rPr>
                <w:lang w:eastAsia="ko-KR"/>
              </w:rPr>
              <w:t xml:space="preserve"> Т.О.</w:t>
            </w:r>
          </w:p>
        </w:tc>
      </w:tr>
      <w:tr w:rsidR="004434EC" w:rsidRPr="00122542" w:rsidTr="004434EC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center"/>
              <w:rPr>
                <w:lang w:val="kk-KZ"/>
              </w:rPr>
            </w:pPr>
            <w:r w:rsidRPr="00122542">
              <w:rPr>
                <w:lang w:val="kk-KZ"/>
              </w:rPr>
              <w:t>11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both"/>
              <w:rPr>
                <w:bCs/>
              </w:rPr>
            </w:pPr>
            <w:r w:rsidRPr="00122542">
              <w:rPr>
                <w:color w:val="000000"/>
              </w:rPr>
              <w:t>Балетная школа в годы Великой Отечественной войны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kern w:val="24"/>
              </w:rPr>
            </w:pPr>
            <w:r w:rsidRPr="00122542">
              <w:t>IV Всероссийская научно-практическая конференция с международным участием "Актуальные вопросы развития искусства балета и хореографического образования" (Россия, Москва) 28 мая 2020 в Московской государственной академии хореографии(Сертификат)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both"/>
              <w:rPr>
                <w:lang w:val="kk-KZ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>
            <w:pPr>
              <w:spacing w:line="254" w:lineRule="auto"/>
              <w:jc w:val="both"/>
            </w:pPr>
            <w:r w:rsidRPr="00122542">
              <w:rPr>
                <w:lang w:val="kk-KZ"/>
              </w:rPr>
              <w:t>0,25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>
            <w:pPr>
              <w:spacing w:line="254" w:lineRule="auto"/>
              <w:jc w:val="both"/>
            </w:pPr>
            <w:r w:rsidRPr="00122542">
              <w:t>Садыкова А.А.</w:t>
            </w:r>
          </w:p>
        </w:tc>
      </w:tr>
      <w:tr w:rsidR="004434EC" w:rsidRPr="00122542" w:rsidTr="004434EC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center"/>
              <w:rPr>
                <w:lang w:val="kk-KZ"/>
              </w:rPr>
            </w:pPr>
            <w:r w:rsidRPr="00122542">
              <w:rPr>
                <w:lang w:val="kk-KZ"/>
              </w:rPr>
              <w:lastRenderedPageBreak/>
              <w:t>12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both"/>
              <w:rPr>
                <w:bCs/>
              </w:rPr>
            </w:pPr>
            <w:r w:rsidRPr="00122542">
              <w:rPr>
                <w:shd w:val="clear" w:color="auto" w:fill="FFFFFF"/>
              </w:rPr>
              <w:t>Значение высшего профессионального образования в подготовке специалистов спортивного бального танца в РК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rPr>
                <w:rFonts w:eastAsia="SimSun"/>
                <w:color w:val="000000"/>
                <w:w w:val="105"/>
                <w:lang w:eastAsia="zh-CN"/>
              </w:rPr>
            </w:pPr>
            <w:r w:rsidRPr="00122542">
              <w:rPr>
                <w:rFonts w:eastAsia="SimSun"/>
                <w:color w:val="000000"/>
                <w:shd w:val="clear" w:color="auto" w:fill="FFFFFF"/>
                <w:lang w:eastAsia="zh-CN"/>
              </w:rPr>
              <w:t xml:space="preserve">Сборник межвузовской научно-практической конференции "Танец в диалоге культур и традиций", г. Санкт-Петербург. – 2020. - </w:t>
            </w:r>
            <w:r w:rsidRPr="00122542">
              <w:rPr>
                <w:rFonts w:eastAsia="SimSun"/>
                <w:color w:val="000000"/>
                <w:w w:val="105"/>
                <w:lang w:eastAsia="zh-CN"/>
              </w:rPr>
              <w:t xml:space="preserve"> С. 86-91</w:t>
            </w:r>
          </w:p>
          <w:p w:rsidR="004434EC" w:rsidRPr="00122542" w:rsidRDefault="004434EC" w:rsidP="004434EC">
            <w:pPr>
              <w:spacing w:line="254" w:lineRule="auto"/>
              <w:rPr>
                <w:color w:val="000000"/>
                <w:lang w:val="kk-KZ"/>
              </w:rPr>
            </w:pPr>
            <w:r w:rsidRPr="00122542">
              <w:rPr>
                <w:rFonts w:eastAsia="SimSun"/>
                <w:color w:val="000000"/>
                <w:w w:val="105"/>
                <w:lang w:eastAsia="zh-CN"/>
              </w:rPr>
              <w:t xml:space="preserve">ISBN 978-5-7621-1077-8 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 w:rsidP="004434EC">
            <w:pPr>
              <w:spacing w:line="254" w:lineRule="auto"/>
              <w:rPr>
                <w:lang w:val="kk-KZ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 w:rsidP="004434EC">
            <w:pPr>
              <w:spacing w:line="254" w:lineRule="auto"/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0,4</w:t>
            </w:r>
          </w:p>
          <w:p w:rsidR="004434EC" w:rsidRPr="00122542" w:rsidRDefault="004434EC" w:rsidP="004434EC">
            <w:pPr>
              <w:spacing w:line="254" w:lineRule="auto"/>
              <w:rPr>
                <w:lang w:val="kk-KZ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both"/>
            </w:pPr>
            <w:r w:rsidRPr="00122542">
              <w:rPr>
                <w:lang w:val="kk-KZ"/>
              </w:rPr>
              <w:t>Моисеев Е.С.</w:t>
            </w:r>
          </w:p>
        </w:tc>
      </w:tr>
      <w:tr w:rsidR="004434EC" w:rsidRPr="00122542" w:rsidTr="004434EC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center"/>
              <w:rPr>
                <w:lang w:val="kk-KZ"/>
              </w:rPr>
            </w:pPr>
            <w:r w:rsidRPr="00122542">
              <w:rPr>
                <w:lang w:val="kk-KZ"/>
              </w:rPr>
              <w:t>13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both"/>
              <w:rPr>
                <w:lang w:val="en-US"/>
              </w:rPr>
            </w:pPr>
            <w:r w:rsidRPr="00122542">
              <w:rPr>
                <w:lang w:val="en-US"/>
              </w:rPr>
              <w:t xml:space="preserve">Tolerant education in the </w:t>
            </w:r>
            <w:proofErr w:type="spellStart"/>
            <w:r w:rsidRPr="00122542">
              <w:rPr>
                <w:lang w:val="en-US"/>
              </w:rPr>
              <w:t>contex</w:t>
            </w:r>
            <w:proofErr w:type="spellEnd"/>
            <w:r w:rsidRPr="00122542">
              <w:rPr>
                <w:lang w:val="en-US"/>
              </w:rPr>
              <w:t xml:space="preserve"> of ethnic dance cultures</w:t>
            </w:r>
          </w:p>
          <w:p w:rsidR="004434EC" w:rsidRPr="00122542" w:rsidRDefault="004434EC" w:rsidP="004434EC">
            <w:pPr>
              <w:spacing w:line="254" w:lineRule="auto"/>
              <w:jc w:val="both"/>
              <w:rPr>
                <w:shd w:val="clear" w:color="auto" w:fill="FFFFFF"/>
              </w:rPr>
            </w:pPr>
            <w:r w:rsidRPr="00122542">
              <w:t>Толерантное воспитание в контексте танцевальных культур этноса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both"/>
            </w:pPr>
            <w:r w:rsidRPr="00122542">
              <w:t>«</w:t>
            </w:r>
            <w:proofErr w:type="spellStart"/>
            <w:r w:rsidRPr="00122542">
              <w:t>Восточно</w:t>
            </w:r>
            <w:proofErr w:type="spellEnd"/>
            <w:r w:rsidRPr="00122542">
              <w:t xml:space="preserve"> Европейский научный журнал» №.09(61)., Варшава (Польша), 2020. часть 1. </w:t>
            </w:r>
          </w:p>
          <w:p w:rsidR="004434EC" w:rsidRPr="00122542" w:rsidRDefault="004434EC" w:rsidP="004434EC">
            <w:pPr>
              <w:spacing w:line="254" w:lineRule="auto"/>
              <w:jc w:val="both"/>
              <w:rPr>
                <w:lang w:val="en-US"/>
              </w:rPr>
            </w:pPr>
            <w:r w:rsidRPr="00122542">
              <w:rPr>
                <w:lang w:val="en-US"/>
              </w:rPr>
              <w:t>#9(61), 2020 part 1 East European Scientific Journal (Warsaw, Poland)</w:t>
            </w:r>
          </w:p>
          <w:p w:rsidR="004434EC" w:rsidRPr="00122542" w:rsidRDefault="004434EC" w:rsidP="004434EC">
            <w:pPr>
              <w:spacing w:line="254" w:lineRule="auto"/>
              <w:rPr>
                <w:rFonts w:eastAsia="SimSun"/>
                <w:color w:val="000000"/>
                <w:shd w:val="clear" w:color="auto" w:fill="FFFFFF"/>
                <w:lang w:val="en-US" w:eastAsia="zh-CN"/>
              </w:rPr>
            </w:pPr>
            <w:r w:rsidRPr="00122542">
              <w:rPr>
                <w:lang w:val="en-US"/>
              </w:rPr>
              <w:t>https://eesa-journal.com/wp-content/uploads/EESA_9_61_september_2020_part_1.pdf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 w:rsidP="004434EC">
            <w:pPr>
              <w:spacing w:line="254" w:lineRule="auto"/>
              <w:jc w:val="both"/>
              <w:rPr>
                <w:lang w:val="kk-KZ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EC" w:rsidRPr="00122542" w:rsidRDefault="004434EC" w:rsidP="004434EC">
            <w:pPr>
              <w:spacing w:line="254" w:lineRule="auto"/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0,18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EC" w:rsidRPr="00122542" w:rsidRDefault="004434EC" w:rsidP="004434EC">
            <w:pPr>
              <w:spacing w:line="254" w:lineRule="auto"/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Кабдусова Д</w:t>
            </w:r>
            <w:r w:rsidRPr="00122542">
              <w:t>.Е.</w:t>
            </w:r>
          </w:p>
        </w:tc>
      </w:tr>
    </w:tbl>
    <w:p w:rsidR="00BC77E9" w:rsidRPr="00122542" w:rsidRDefault="00BC77E9" w:rsidP="00BC77E9">
      <w:pPr>
        <w:jc w:val="center"/>
        <w:rPr>
          <w:b/>
        </w:rPr>
      </w:pPr>
    </w:p>
    <w:p w:rsidR="00BC77E9" w:rsidRPr="00122542" w:rsidRDefault="00BC77E9" w:rsidP="00BC77E9">
      <w:pPr>
        <w:jc w:val="center"/>
        <w:rPr>
          <w:b/>
        </w:rPr>
      </w:pPr>
    </w:p>
    <w:p w:rsidR="001E6D26" w:rsidRDefault="001E6D26" w:rsidP="001E6D26">
      <w:pPr>
        <w:tabs>
          <w:tab w:val="left" w:pos="1134"/>
        </w:tabs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2019</w:t>
      </w:r>
      <w:bookmarkStart w:id="0" w:name="_GoBack"/>
      <w:bookmarkEnd w:id="0"/>
      <w:r>
        <w:rPr>
          <w:b/>
          <w:sz w:val="28"/>
          <w:lang w:val="kk-KZ"/>
        </w:rPr>
        <w:t xml:space="preserve"> жылы жарыққа шыққан</w:t>
      </w:r>
    </w:p>
    <w:p w:rsidR="001E6D26" w:rsidRPr="001E6D26" w:rsidRDefault="001E6D26" w:rsidP="001E6D26">
      <w:pPr>
        <w:tabs>
          <w:tab w:val="left" w:pos="1134"/>
        </w:tabs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Алыс және жақын шетел журналдарындағы, РИНЦ журналдарындағы мақалалар</w:t>
      </w:r>
    </w:p>
    <w:p w:rsidR="00BC77E9" w:rsidRPr="001E6D26" w:rsidRDefault="00BC77E9" w:rsidP="00BC77E9">
      <w:pPr>
        <w:jc w:val="center"/>
        <w:rPr>
          <w:lang w:val="kk-KZ"/>
        </w:rPr>
      </w:pPr>
    </w:p>
    <w:tbl>
      <w:tblPr>
        <w:tblW w:w="5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4341"/>
        <w:gridCol w:w="5668"/>
        <w:gridCol w:w="1500"/>
        <w:gridCol w:w="2952"/>
      </w:tblGrid>
      <w:tr w:rsidR="001E6D26" w:rsidRPr="00122542" w:rsidTr="00D432EE">
        <w:trPr>
          <w:cantSplit/>
        </w:trPr>
        <w:tc>
          <w:tcPr>
            <w:tcW w:w="272" w:type="pct"/>
            <w:shd w:val="clear" w:color="auto" w:fill="auto"/>
          </w:tcPr>
          <w:p w:rsidR="001E6D26" w:rsidRPr="00122542" w:rsidRDefault="001E6D26" w:rsidP="001E6D26">
            <w:pPr>
              <w:spacing w:line="254" w:lineRule="auto"/>
              <w:jc w:val="center"/>
              <w:rPr>
                <w:b/>
              </w:rPr>
            </w:pPr>
            <w:r w:rsidRPr="00122542">
              <w:rPr>
                <w:b/>
              </w:rPr>
              <w:t>№</w:t>
            </w:r>
          </w:p>
        </w:tc>
        <w:tc>
          <w:tcPr>
            <w:tcW w:w="1439" w:type="pct"/>
            <w:shd w:val="clear" w:color="auto" w:fill="auto"/>
          </w:tcPr>
          <w:p w:rsidR="001E6D26" w:rsidRPr="00122542" w:rsidRDefault="001E6D26" w:rsidP="001E6D26">
            <w:pPr>
              <w:spacing w:line="25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Мақала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атауы</w:t>
            </w:r>
            <w:proofErr w:type="spellEnd"/>
          </w:p>
        </w:tc>
        <w:tc>
          <w:tcPr>
            <w:tcW w:w="1874" w:type="pct"/>
            <w:shd w:val="clear" w:color="auto" w:fill="auto"/>
          </w:tcPr>
          <w:p w:rsidR="001E6D26" w:rsidRPr="00122542" w:rsidRDefault="001E6D26" w:rsidP="001E6D26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 xml:space="preserve">Журнал </w:t>
            </w:r>
            <w:proofErr w:type="spellStart"/>
            <w:r>
              <w:rPr>
                <w:b/>
              </w:rPr>
              <w:t>атауы</w:t>
            </w:r>
            <w:proofErr w:type="spellEnd"/>
          </w:p>
        </w:tc>
        <w:tc>
          <w:tcPr>
            <w:tcW w:w="432" w:type="pct"/>
          </w:tcPr>
          <w:p w:rsidR="001E6D26" w:rsidRPr="00122542" w:rsidRDefault="001E6D26" w:rsidP="001E6D26">
            <w:pPr>
              <w:spacing w:line="25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Шығыс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мәліметтері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83" w:type="pct"/>
          </w:tcPr>
          <w:p w:rsidR="001E6D26" w:rsidRPr="00122542" w:rsidRDefault="001E6D26" w:rsidP="001E6D26">
            <w:pPr>
              <w:spacing w:line="25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Көлемі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б.т</w:t>
            </w:r>
            <w:proofErr w:type="spellEnd"/>
            <w:r>
              <w:rPr>
                <w:b/>
              </w:rPr>
              <w:t>.</w:t>
            </w:r>
          </w:p>
        </w:tc>
      </w:tr>
      <w:tr w:rsidR="00FB3760" w:rsidRPr="00122542" w:rsidTr="00D432EE">
        <w:trPr>
          <w:cantSplit/>
        </w:trPr>
        <w:tc>
          <w:tcPr>
            <w:tcW w:w="272" w:type="pct"/>
            <w:shd w:val="clear" w:color="auto" w:fill="auto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lastRenderedPageBreak/>
              <w:t>1</w:t>
            </w:r>
          </w:p>
        </w:tc>
        <w:tc>
          <w:tcPr>
            <w:tcW w:w="1439" w:type="pct"/>
            <w:shd w:val="clear" w:color="auto" w:fill="auto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t>«Рентгеновский взгляд» хореографа</w:t>
            </w:r>
          </w:p>
        </w:tc>
        <w:tc>
          <w:tcPr>
            <w:tcW w:w="1874" w:type="pct"/>
            <w:shd w:val="clear" w:color="auto" w:fill="auto"/>
          </w:tcPr>
          <w:p w:rsidR="00FB3760" w:rsidRPr="009D7A8B" w:rsidRDefault="00FB3760" w:rsidP="00BC77E9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9D7A8B">
              <w:rPr>
                <w:lang w:val="en-US" w:eastAsia="en-US"/>
              </w:rPr>
              <w:t xml:space="preserve">1000 copies </w:t>
            </w:r>
          </w:p>
          <w:p w:rsidR="00FB3760" w:rsidRPr="009D7A8B" w:rsidRDefault="00FB3760" w:rsidP="00EF40B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9D7A8B">
              <w:rPr>
                <w:lang w:val="en-US" w:eastAsia="en-US"/>
              </w:rPr>
              <w:t xml:space="preserve">Danish Scientific Journal (DSJ) </w:t>
            </w:r>
            <w:proofErr w:type="spellStart"/>
            <w:r w:rsidRPr="009D7A8B">
              <w:rPr>
                <w:lang w:val="en-US" w:eastAsia="en-US"/>
              </w:rPr>
              <w:t>Istedgade</w:t>
            </w:r>
            <w:proofErr w:type="spellEnd"/>
            <w:r w:rsidRPr="009D7A8B">
              <w:rPr>
                <w:lang w:val="en-US" w:eastAsia="en-US"/>
              </w:rPr>
              <w:t xml:space="preserve"> 104 1650 </w:t>
            </w:r>
            <w:proofErr w:type="spellStart"/>
            <w:r w:rsidRPr="009D7A8B">
              <w:rPr>
                <w:lang w:val="en-US" w:eastAsia="en-US"/>
              </w:rPr>
              <w:t>København</w:t>
            </w:r>
            <w:proofErr w:type="spellEnd"/>
            <w:r w:rsidRPr="009D7A8B">
              <w:rPr>
                <w:lang w:val="en-US" w:eastAsia="en-US"/>
              </w:rPr>
              <w:t xml:space="preserve"> V Denmark </w:t>
            </w:r>
          </w:p>
          <w:p w:rsidR="00FB3760" w:rsidRPr="009D7A8B" w:rsidRDefault="00FB3760" w:rsidP="00EF40B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9D7A8B">
              <w:rPr>
                <w:lang w:val="en-US" w:eastAsia="en-US"/>
              </w:rPr>
              <w:t xml:space="preserve">email: publishing@danish-journal.com </w:t>
            </w:r>
          </w:p>
          <w:p w:rsidR="00FB3760" w:rsidRPr="009D7A8B" w:rsidRDefault="00FB3760" w:rsidP="00EF40BB">
            <w:pPr>
              <w:jc w:val="center"/>
              <w:rPr>
                <w:lang w:val="en-US" w:eastAsia="en-US"/>
              </w:rPr>
            </w:pPr>
            <w:r w:rsidRPr="009D7A8B">
              <w:rPr>
                <w:lang w:val="en-US" w:eastAsia="en-US"/>
              </w:rPr>
              <w:t>site: http://www.danish-journal.com</w:t>
            </w:r>
          </w:p>
          <w:p w:rsidR="00FB3760" w:rsidRPr="009D7A8B" w:rsidRDefault="00FB3760" w:rsidP="00BC77E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432" w:type="pct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0,35</w:t>
            </w:r>
          </w:p>
        </w:tc>
        <w:tc>
          <w:tcPr>
            <w:tcW w:w="983" w:type="pct"/>
          </w:tcPr>
          <w:p w:rsidR="00FB3760" w:rsidRPr="00122542" w:rsidRDefault="00FB3760" w:rsidP="00BC77E9">
            <w:pPr>
              <w:jc w:val="both"/>
              <w:rPr>
                <w:lang w:val="en-US"/>
              </w:rPr>
            </w:pPr>
            <w:r w:rsidRPr="00122542">
              <w:rPr>
                <w:lang w:val="kk-KZ"/>
              </w:rPr>
              <w:t>Усина Г.Е.</w:t>
            </w:r>
          </w:p>
        </w:tc>
      </w:tr>
      <w:tr w:rsidR="00FB3760" w:rsidRPr="00122542" w:rsidTr="00D432EE">
        <w:trPr>
          <w:cantSplit/>
        </w:trPr>
        <w:tc>
          <w:tcPr>
            <w:tcW w:w="272" w:type="pct"/>
            <w:shd w:val="clear" w:color="auto" w:fill="auto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2</w:t>
            </w:r>
          </w:p>
        </w:tc>
        <w:tc>
          <w:tcPr>
            <w:tcW w:w="1439" w:type="pct"/>
            <w:shd w:val="clear" w:color="auto" w:fill="auto"/>
          </w:tcPr>
          <w:p w:rsidR="00FB3760" w:rsidRPr="00122542" w:rsidRDefault="00FB3760" w:rsidP="00BC77E9">
            <w:pPr>
              <w:jc w:val="both"/>
            </w:pPr>
            <w:r w:rsidRPr="00122542">
              <w:t xml:space="preserve">«Хореографическое наследие М.И. Петипа и </w:t>
            </w:r>
            <w:proofErr w:type="spellStart"/>
            <w:r w:rsidRPr="00122542">
              <w:t>М.Фокина</w:t>
            </w:r>
            <w:proofErr w:type="spellEnd"/>
            <w:r w:rsidRPr="00122542">
              <w:t xml:space="preserve"> в Национальном театре оперы и балета К.Байсеитовой»</w:t>
            </w:r>
          </w:p>
        </w:tc>
        <w:tc>
          <w:tcPr>
            <w:tcW w:w="1874" w:type="pct"/>
            <w:shd w:val="clear" w:color="auto" w:fill="auto"/>
          </w:tcPr>
          <w:p w:rsidR="00FB3760" w:rsidRPr="009D7A8B" w:rsidRDefault="00FB3760" w:rsidP="00BC77E9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9D7A8B">
              <w:rPr>
                <w:lang w:val="en-US" w:eastAsia="en-US"/>
              </w:rPr>
              <w:t xml:space="preserve">1000 copies </w:t>
            </w:r>
          </w:p>
          <w:p w:rsidR="00FB3760" w:rsidRPr="009D7A8B" w:rsidRDefault="00FB3760" w:rsidP="00EF40B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9D7A8B">
              <w:rPr>
                <w:lang w:val="en-US" w:eastAsia="en-US"/>
              </w:rPr>
              <w:t xml:space="preserve">Danish Scientific Journal (DSJ) </w:t>
            </w:r>
            <w:proofErr w:type="spellStart"/>
            <w:r w:rsidRPr="009D7A8B">
              <w:rPr>
                <w:lang w:val="en-US" w:eastAsia="en-US"/>
              </w:rPr>
              <w:t>Istedgade</w:t>
            </w:r>
            <w:proofErr w:type="spellEnd"/>
            <w:r w:rsidRPr="009D7A8B">
              <w:rPr>
                <w:lang w:val="en-US" w:eastAsia="en-US"/>
              </w:rPr>
              <w:t xml:space="preserve"> 104 1650 </w:t>
            </w:r>
            <w:proofErr w:type="spellStart"/>
            <w:r w:rsidRPr="009D7A8B">
              <w:rPr>
                <w:lang w:val="en-US" w:eastAsia="en-US"/>
              </w:rPr>
              <w:t>København</w:t>
            </w:r>
            <w:proofErr w:type="spellEnd"/>
            <w:r w:rsidRPr="009D7A8B">
              <w:rPr>
                <w:lang w:val="en-US" w:eastAsia="en-US"/>
              </w:rPr>
              <w:t xml:space="preserve"> V Denmark </w:t>
            </w:r>
          </w:p>
          <w:p w:rsidR="00FB3760" w:rsidRPr="009D7A8B" w:rsidRDefault="00FB3760" w:rsidP="00EF40B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9D7A8B">
              <w:rPr>
                <w:lang w:val="en-US" w:eastAsia="en-US"/>
              </w:rPr>
              <w:t xml:space="preserve">email:publishing@danish-journal.com </w:t>
            </w:r>
          </w:p>
          <w:p w:rsidR="00FB3760" w:rsidRPr="009D7A8B" w:rsidRDefault="00FB3760" w:rsidP="00EF40BB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9D7A8B">
              <w:rPr>
                <w:lang w:val="en-US" w:eastAsia="en-US"/>
              </w:rPr>
              <w:t>site:</w:t>
            </w:r>
            <w:hyperlink r:id="rId5" w:history="1">
              <w:r w:rsidRPr="009D7A8B">
                <w:rPr>
                  <w:lang w:val="en-US" w:eastAsia="en-US"/>
                </w:rPr>
                <w:t>http</w:t>
              </w:r>
              <w:proofErr w:type="spellEnd"/>
              <w:r w:rsidRPr="009D7A8B">
                <w:rPr>
                  <w:lang w:val="en-US" w:eastAsia="en-US"/>
                </w:rPr>
                <w:t>://www.danish-journal.com</w:t>
              </w:r>
            </w:hyperlink>
          </w:p>
        </w:tc>
        <w:tc>
          <w:tcPr>
            <w:tcW w:w="432" w:type="pct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0,19</w:t>
            </w:r>
          </w:p>
        </w:tc>
        <w:tc>
          <w:tcPr>
            <w:tcW w:w="983" w:type="pct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Усина Г.Е.</w:t>
            </w:r>
          </w:p>
        </w:tc>
      </w:tr>
      <w:tr w:rsidR="00FB3760" w:rsidRPr="00122542" w:rsidTr="00D432EE">
        <w:trPr>
          <w:cantSplit/>
        </w:trPr>
        <w:tc>
          <w:tcPr>
            <w:tcW w:w="272" w:type="pct"/>
            <w:shd w:val="clear" w:color="auto" w:fill="auto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3</w:t>
            </w:r>
          </w:p>
        </w:tc>
        <w:tc>
          <w:tcPr>
            <w:tcW w:w="1439" w:type="pct"/>
            <w:shd w:val="clear" w:color="auto" w:fill="auto"/>
          </w:tcPr>
          <w:p w:rsidR="00FB3760" w:rsidRPr="009D7A8B" w:rsidRDefault="00FB3760" w:rsidP="00BC77E9">
            <w:r w:rsidRPr="009D7A8B">
              <w:t xml:space="preserve">Профессиональное хореографическое образование в </w:t>
            </w:r>
            <w:proofErr w:type="spellStart"/>
            <w:r w:rsidRPr="009D7A8B">
              <w:t>казахстане</w:t>
            </w:r>
            <w:proofErr w:type="spellEnd"/>
            <w:r w:rsidRPr="009D7A8B">
              <w:t xml:space="preserve"> на современном этапе</w:t>
            </w:r>
          </w:p>
        </w:tc>
        <w:tc>
          <w:tcPr>
            <w:tcW w:w="1874" w:type="pct"/>
            <w:shd w:val="clear" w:color="auto" w:fill="auto"/>
          </w:tcPr>
          <w:p w:rsidR="00FB3760" w:rsidRPr="009D7A8B" w:rsidRDefault="00FB3760" w:rsidP="00BC77E9">
            <w:proofErr w:type="spellStart"/>
            <w:r w:rsidRPr="009D7A8B">
              <w:t>Academia</w:t>
            </w:r>
            <w:proofErr w:type="spellEnd"/>
            <w:r w:rsidRPr="009D7A8B">
              <w:t>: Танец. Музыка. Театр. Образование. 2019. </w:t>
            </w:r>
            <w:hyperlink r:id="rId6" w:history="1">
              <w:r w:rsidRPr="009D7A8B">
                <w:t>№ 1 (47)</w:t>
              </w:r>
            </w:hyperlink>
            <w:r w:rsidRPr="009D7A8B">
              <w:t>. С. 70-71.</w:t>
            </w:r>
          </w:p>
        </w:tc>
        <w:tc>
          <w:tcPr>
            <w:tcW w:w="432" w:type="pct"/>
          </w:tcPr>
          <w:p w:rsidR="00FB3760" w:rsidRPr="00122542" w:rsidRDefault="00FB3760" w:rsidP="00BC77E9">
            <w:r w:rsidRPr="00122542">
              <w:t>0,2</w:t>
            </w:r>
          </w:p>
        </w:tc>
        <w:tc>
          <w:tcPr>
            <w:tcW w:w="983" w:type="pct"/>
          </w:tcPr>
          <w:p w:rsidR="00FB3760" w:rsidRPr="00122542" w:rsidRDefault="00FB3760" w:rsidP="00BC77E9">
            <w:r w:rsidRPr="00122542">
              <w:t>Кокшинова С.Ю.</w:t>
            </w:r>
          </w:p>
        </w:tc>
      </w:tr>
      <w:tr w:rsidR="00FB3760" w:rsidRPr="00122542" w:rsidTr="00D432EE">
        <w:trPr>
          <w:cantSplit/>
          <w:trHeight w:val="3108"/>
        </w:trPr>
        <w:tc>
          <w:tcPr>
            <w:tcW w:w="272" w:type="pct"/>
            <w:shd w:val="clear" w:color="auto" w:fill="auto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4</w:t>
            </w:r>
          </w:p>
        </w:tc>
        <w:tc>
          <w:tcPr>
            <w:tcW w:w="1439" w:type="pct"/>
            <w:shd w:val="clear" w:color="auto" w:fill="auto"/>
          </w:tcPr>
          <w:p w:rsidR="00FB3760" w:rsidRPr="009D7A8B" w:rsidRDefault="00FB3760" w:rsidP="00BC77E9">
            <w:r w:rsidRPr="009D7A8B">
              <w:t xml:space="preserve">Трава воскресения как воскрешающий образ в эпосе начала ХХ и XXI веков (по романам Л. Толстого "Воскресение" и Д. </w:t>
            </w:r>
            <w:proofErr w:type="spellStart"/>
            <w:r w:rsidRPr="009D7A8B">
              <w:t>Накипова</w:t>
            </w:r>
            <w:proofErr w:type="spellEnd"/>
            <w:r w:rsidRPr="009D7A8B">
              <w:t xml:space="preserve"> "Круг пепла")</w:t>
            </w:r>
          </w:p>
        </w:tc>
        <w:tc>
          <w:tcPr>
            <w:tcW w:w="1874" w:type="pct"/>
            <w:shd w:val="clear" w:color="auto" w:fill="auto"/>
          </w:tcPr>
          <w:p w:rsidR="00FB3760" w:rsidRPr="009D7A8B" w:rsidRDefault="00FB3760" w:rsidP="00BC77E9">
            <w:r w:rsidRPr="009D7A8B">
              <w:t>Русскоязычие и би(поли)</w:t>
            </w:r>
            <w:proofErr w:type="spellStart"/>
            <w:r w:rsidRPr="009D7A8B">
              <w:t>лингвизм</w:t>
            </w:r>
            <w:proofErr w:type="spellEnd"/>
            <w:r w:rsidRPr="009D7A8B">
              <w:t xml:space="preserve"> в межкультурной коммуникации XXI века: </w:t>
            </w:r>
            <w:proofErr w:type="spellStart"/>
            <w:r w:rsidRPr="009D7A8B">
              <w:t>когнитивно</w:t>
            </w:r>
            <w:proofErr w:type="spellEnd"/>
            <w:r w:rsidRPr="009D7A8B">
              <w:t>-концептуальные аспекты Материалы XI Международной научно-методической конференции. 2019. С. 106-116.</w:t>
            </w:r>
          </w:p>
          <w:p w:rsidR="00FB3760" w:rsidRPr="009D7A8B" w:rsidRDefault="00FB3760" w:rsidP="00BC77E9"/>
        </w:tc>
        <w:tc>
          <w:tcPr>
            <w:tcW w:w="432" w:type="pct"/>
          </w:tcPr>
          <w:p w:rsidR="00FB3760" w:rsidRPr="00122542" w:rsidRDefault="00FB3760" w:rsidP="00BC77E9">
            <w:r w:rsidRPr="00122542">
              <w:t xml:space="preserve">0,4 </w:t>
            </w:r>
          </w:p>
        </w:tc>
        <w:tc>
          <w:tcPr>
            <w:tcW w:w="983" w:type="pct"/>
          </w:tcPr>
          <w:p w:rsidR="00FB3760" w:rsidRPr="00122542" w:rsidRDefault="00FB3760" w:rsidP="00BC77E9">
            <w:r w:rsidRPr="00122542">
              <w:t>Толысбаева Ж.Ж.</w:t>
            </w:r>
          </w:p>
        </w:tc>
      </w:tr>
      <w:tr w:rsidR="00FB3760" w:rsidRPr="00122542" w:rsidTr="00D432EE">
        <w:trPr>
          <w:cantSplit/>
        </w:trPr>
        <w:tc>
          <w:tcPr>
            <w:tcW w:w="272" w:type="pct"/>
            <w:shd w:val="clear" w:color="auto" w:fill="auto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5</w:t>
            </w:r>
          </w:p>
        </w:tc>
        <w:tc>
          <w:tcPr>
            <w:tcW w:w="1439" w:type="pct"/>
            <w:shd w:val="clear" w:color="auto" w:fill="auto"/>
          </w:tcPr>
          <w:p w:rsidR="00FB3760" w:rsidRPr="00122542" w:rsidRDefault="00FB3760" w:rsidP="00BC77E9">
            <w:pPr>
              <w:jc w:val="both"/>
            </w:pPr>
            <w:r w:rsidRPr="00122542">
              <w:t>Вопросы сохранения национального танца в современных условиях высшего хореографического образования</w:t>
            </w:r>
          </w:p>
        </w:tc>
        <w:tc>
          <w:tcPr>
            <w:tcW w:w="1874" w:type="pct"/>
            <w:shd w:val="clear" w:color="auto" w:fill="auto"/>
          </w:tcPr>
          <w:p w:rsidR="00FB3760" w:rsidRPr="009D7A8B" w:rsidRDefault="00FB3760" w:rsidP="00BC77E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7A8B">
              <w:t>Материалы Всероссийской научно-практической конференции с международным участием «Актуальные вопросы развития искусства балета и хореографического образования» Москва, Россия, МГАХ: АCADEIA: Танец. Музыка. Театр. Образование. - 2019. -№ 1 (47). - С.76-78 ISSN: 2227-4855</w:t>
            </w:r>
          </w:p>
        </w:tc>
        <w:tc>
          <w:tcPr>
            <w:tcW w:w="432" w:type="pct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t xml:space="preserve">0,2 </w:t>
            </w:r>
            <w:proofErr w:type="spellStart"/>
            <w:r w:rsidRPr="00122542">
              <w:t>п.л</w:t>
            </w:r>
            <w:proofErr w:type="spellEnd"/>
            <w:r w:rsidRPr="00122542">
              <w:t>.</w:t>
            </w:r>
          </w:p>
        </w:tc>
        <w:tc>
          <w:tcPr>
            <w:tcW w:w="983" w:type="pct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t>Кульбекова А.К.</w:t>
            </w:r>
          </w:p>
        </w:tc>
      </w:tr>
      <w:tr w:rsidR="00FB3760" w:rsidRPr="00122542" w:rsidTr="00D432EE">
        <w:trPr>
          <w:cantSplit/>
        </w:trPr>
        <w:tc>
          <w:tcPr>
            <w:tcW w:w="272" w:type="pct"/>
            <w:shd w:val="clear" w:color="auto" w:fill="auto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lastRenderedPageBreak/>
              <w:t>6</w:t>
            </w:r>
          </w:p>
        </w:tc>
        <w:tc>
          <w:tcPr>
            <w:tcW w:w="1439" w:type="pct"/>
            <w:shd w:val="clear" w:color="auto" w:fill="auto"/>
          </w:tcPr>
          <w:p w:rsidR="00FB3760" w:rsidRPr="00122542" w:rsidRDefault="00FB3760" w:rsidP="00BC77E9">
            <w:pPr>
              <w:jc w:val="both"/>
            </w:pPr>
            <w:r w:rsidRPr="00122542">
              <w:t>От артиста балета до руководителя. Легко ли быть деканом.</w:t>
            </w:r>
          </w:p>
        </w:tc>
        <w:tc>
          <w:tcPr>
            <w:tcW w:w="1874" w:type="pct"/>
            <w:shd w:val="clear" w:color="auto" w:fill="auto"/>
          </w:tcPr>
          <w:p w:rsidR="00FB3760" w:rsidRPr="009D7A8B" w:rsidRDefault="00FB3760" w:rsidP="00BC77E9">
            <w:pPr>
              <w:autoSpaceDE w:val="0"/>
              <w:autoSpaceDN w:val="0"/>
              <w:adjustRightInd w:val="0"/>
              <w:jc w:val="both"/>
            </w:pPr>
            <w:r w:rsidRPr="009D7A8B">
              <w:t>Специальный выпуск: III Всероссийская научно-практическая конференция с международным участием «Актуальные вопросы развития искусства балета и хореографического образования», посвящённая Году театра в Российской Федерации ACADEMIA: Танец. Музыка. Театр. Образование. – 2019. – № 2 (48). –– с. 19-22</w:t>
            </w:r>
          </w:p>
        </w:tc>
        <w:tc>
          <w:tcPr>
            <w:tcW w:w="432" w:type="pct"/>
          </w:tcPr>
          <w:p w:rsidR="00FB3760" w:rsidRPr="00122542" w:rsidRDefault="00FB3760" w:rsidP="00BC77E9">
            <w:pPr>
              <w:jc w:val="both"/>
            </w:pPr>
            <w:r w:rsidRPr="00122542">
              <w:t xml:space="preserve">0,2 </w:t>
            </w:r>
            <w:proofErr w:type="spellStart"/>
            <w:r w:rsidRPr="00122542">
              <w:t>п.л</w:t>
            </w:r>
            <w:proofErr w:type="spellEnd"/>
            <w:r w:rsidRPr="00122542">
              <w:t>.</w:t>
            </w:r>
          </w:p>
        </w:tc>
        <w:tc>
          <w:tcPr>
            <w:tcW w:w="983" w:type="pct"/>
          </w:tcPr>
          <w:p w:rsidR="00FB3760" w:rsidRPr="00122542" w:rsidRDefault="00FB3760" w:rsidP="00BC77E9">
            <w:pPr>
              <w:jc w:val="both"/>
            </w:pPr>
            <w:proofErr w:type="spellStart"/>
            <w:r w:rsidRPr="00122542">
              <w:t>Джумагалиева</w:t>
            </w:r>
            <w:proofErr w:type="spellEnd"/>
            <w:r w:rsidRPr="00122542">
              <w:t xml:space="preserve"> К.О.</w:t>
            </w:r>
          </w:p>
        </w:tc>
      </w:tr>
      <w:tr w:rsidR="00FB3760" w:rsidRPr="00122542" w:rsidTr="00D432EE">
        <w:trPr>
          <w:cantSplit/>
        </w:trPr>
        <w:tc>
          <w:tcPr>
            <w:tcW w:w="272" w:type="pct"/>
            <w:shd w:val="clear" w:color="auto" w:fill="auto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7</w:t>
            </w:r>
          </w:p>
        </w:tc>
        <w:tc>
          <w:tcPr>
            <w:tcW w:w="1439" w:type="pct"/>
            <w:shd w:val="clear" w:color="auto" w:fill="auto"/>
          </w:tcPr>
          <w:p w:rsidR="00FB3760" w:rsidRPr="00122542" w:rsidRDefault="00FB3760" w:rsidP="00BC77E9">
            <w:pPr>
              <w:jc w:val="both"/>
            </w:pPr>
            <w:r w:rsidRPr="00122542">
              <w:t>Роль музыкального сопровождения и значение работы концертмейстера в уроках народно-сценического танца</w:t>
            </w:r>
          </w:p>
        </w:tc>
        <w:tc>
          <w:tcPr>
            <w:tcW w:w="1874" w:type="pct"/>
            <w:shd w:val="clear" w:color="auto" w:fill="auto"/>
          </w:tcPr>
          <w:p w:rsidR="00FB3760" w:rsidRPr="009D7A8B" w:rsidRDefault="00FB3760" w:rsidP="00BC77E9">
            <w:pPr>
              <w:autoSpaceDE w:val="0"/>
              <w:autoSpaceDN w:val="0"/>
              <w:adjustRightInd w:val="0"/>
              <w:jc w:val="both"/>
            </w:pPr>
            <w:r w:rsidRPr="009D7A8B">
              <w:t>IV Международная научно-практическая конференция «Актуальные проблемы педагогики и психологии» М.: МГИК, 2019. -  с. 93 - 97. ISBN 978-5-6041779-9-0</w:t>
            </w:r>
          </w:p>
        </w:tc>
        <w:tc>
          <w:tcPr>
            <w:tcW w:w="432" w:type="pct"/>
          </w:tcPr>
          <w:p w:rsidR="00FB3760" w:rsidRPr="00122542" w:rsidRDefault="00FB3760" w:rsidP="00BC77E9">
            <w:pPr>
              <w:jc w:val="both"/>
            </w:pPr>
            <w:r w:rsidRPr="00122542">
              <w:t xml:space="preserve">0,3 </w:t>
            </w:r>
            <w:proofErr w:type="spellStart"/>
            <w:r w:rsidRPr="00122542">
              <w:t>п.л</w:t>
            </w:r>
            <w:proofErr w:type="spellEnd"/>
          </w:p>
        </w:tc>
        <w:tc>
          <w:tcPr>
            <w:tcW w:w="983" w:type="pct"/>
          </w:tcPr>
          <w:p w:rsidR="00FB3760" w:rsidRPr="00122542" w:rsidRDefault="00FB3760" w:rsidP="00BC77E9">
            <w:pPr>
              <w:jc w:val="both"/>
            </w:pPr>
            <w:r w:rsidRPr="00122542">
              <w:t>Кабдусова Д.Е.</w:t>
            </w:r>
          </w:p>
        </w:tc>
      </w:tr>
      <w:tr w:rsidR="00FB3760" w:rsidRPr="00122542" w:rsidTr="00D432EE">
        <w:trPr>
          <w:cantSplit/>
        </w:trPr>
        <w:tc>
          <w:tcPr>
            <w:tcW w:w="272" w:type="pct"/>
            <w:shd w:val="clear" w:color="auto" w:fill="auto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8</w:t>
            </w:r>
          </w:p>
        </w:tc>
        <w:tc>
          <w:tcPr>
            <w:tcW w:w="1439" w:type="pct"/>
            <w:shd w:val="clear" w:color="auto" w:fill="auto"/>
          </w:tcPr>
          <w:p w:rsidR="00FB3760" w:rsidRPr="00122542" w:rsidRDefault="00FB3760" w:rsidP="00BC77E9">
            <w:pPr>
              <w:jc w:val="both"/>
            </w:pPr>
            <w:r w:rsidRPr="00122542">
              <w:t xml:space="preserve">О балете Рената </w:t>
            </w:r>
            <w:proofErr w:type="spellStart"/>
            <w:r w:rsidRPr="00122542">
              <w:t>Салаватова</w:t>
            </w:r>
            <w:proofErr w:type="spellEnd"/>
            <w:r w:rsidRPr="00122542">
              <w:t xml:space="preserve"> "</w:t>
            </w:r>
            <w:proofErr w:type="spellStart"/>
            <w:r w:rsidRPr="00122542">
              <w:t>Алкисса</w:t>
            </w:r>
            <w:proofErr w:type="spellEnd"/>
            <w:r w:rsidRPr="00122542">
              <w:t>"</w:t>
            </w:r>
          </w:p>
          <w:p w:rsidR="00FB3760" w:rsidRPr="00122542" w:rsidRDefault="00FB3760" w:rsidP="00BC77E9">
            <w:pPr>
              <w:jc w:val="both"/>
            </w:pPr>
          </w:p>
        </w:tc>
        <w:tc>
          <w:tcPr>
            <w:tcW w:w="1874" w:type="pct"/>
            <w:shd w:val="clear" w:color="auto" w:fill="auto"/>
          </w:tcPr>
          <w:p w:rsidR="00FB3760" w:rsidRPr="009D7A8B" w:rsidRDefault="001E6D26" w:rsidP="00BC77E9">
            <w:pPr>
              <w:autoSpaceDE w:val="0"/>
              <w:autoSpaceDN w:val="0"/>
              <w:adjustRightInd w:val="0"/>
              <w:jc w:val="both"/>
            </w:pPr>
            <w:hyperlink r:id="rId7" w:history="1">
              <w:proofErr w:type="spellStart"/>
              <w:r w:rsidR="00FB3760" w:rsidRPr="009D7A8B">
                <w:t>Academia</w:t>
              </w:r>
              <w:proofErr w:type="spellEnd"/>
              <w:r w:rsidR="00FB3760" w:rsidRPr="009D7A8B">
                <w:t>: Танец. Музыка. Театр. Образование</w:t>
              </w:r>
            </w:hyperlink>
            <w:r w:rsidR="00FB3760" w:rsidRPr="009D7A8B">
              <w:t>. 2019. </w:t>
            </w:r>
            <w:hyperlink r:id="rId8" w:history="1">
              <w:r w:rsidR="00FB3760" w:rsidRPr="009D7A8B">
                <w:t>№ 1 (47)</w:t>
              </w:r>
            </w:hyperlink>
            <w:r w:rsidR="00FB3760" w:rsidRPr="009D7A8B">
              <w:t>. С. 46-47.</w:t>
            </w:r>
          </w:p>
        </w:tc>
        <w:tc>
          <w:tcPr>
            <w:tcW w:w="432" w:type="pct"/>
          </w:tcPr>
          <w:p w:rsidR="00FB3760" w:rsidRPr="00122542" w:rsidRDefault="00FB3760" w:rsidP="00BC77E9">
            <w:pPr>
              <w:jc w:val="both"/>
            </w:pPr>
            <w:r w:rsidRPr="00122542">
              <w:t>0,3</w:t>
            </w:r>
          </w:p>
        </w:tc>
        <w:tc>
          <w:tcPr>
            <w:tcW w:w="983" w:type="pct"/>
          </w:tcPr>
          <w:p w:rsidR="00FB3760" w:rsidRPr="00122542" w:rsidRDefault="00FB3760" w:rsidP="00BC77E9">
            <w:pPr>
              <w:jc w:val="both"/>
            </w:pPr>
            <w:r w:rsidRPr="00122542">
              <w:t>Усманова  Н.А.</w:t>
            </w:r>
          </w:p>
        </w:tc>
      </w:tr>
      <w:tr w:rsidR="00FB3760" w:rsidRPr="00122542" w:rsidTr="00D432EE">
        <w:trPr>
          <w:cantSplit/>
        </w:trPr>
        <w:tc>
          <w:tcPr>
            <w:tcW w:w="272" w:type="pct"/>
            <w:shd w:val="clear" w:color="auto" w:fill="auto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9</w:t>
            </w:r>
          </w:p>
        </w:tc>
        <w:tc>
          <w:tcPr>
            <w:tcW w:w="1439" w:type="pct"/>
            <w:shd w:val="clear" w:color="auto" w:fill="auto"/>
          </w:tcPr>
          <w:p w:rsidR="00FB3760" w:rsidRPr="00122542" w:rsidRDefault="00FB3760" w:rsidP="00BC77E9">
            <w:pPr>
              <w:jc w:val="both"/>
            </w:pPr>
            <w:r w:rsidRPr="00122542">
              <w:t>«</w:t>
            </w:r>
            <w:r w:rsidRPr="00122542">
              <w:rPr>
                <w:shd w:val="clear" w:color="auto" w:fill="FFFFFF"/>
              </w:rPr>
              <w:t>На пути восхождения к балетному Олимпу»</w:t>
            </w:r>
          </w:p>
        </w:tc>
        <w:tc>
          <w:tcPr>
            <w:tcW w:w="1874" w:type="pct"/>
            <w:shd w:val="clear" w:color="auto" w:fill="auto"/>
          </w:tcPr>
          <w:p w:rsidR="00FB3760" w:rsidRPr="00122542" w:rsidRDefault="00FB3760" w:rsidP="00BC77E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122542">
              <w:t>Academia</w:t>
            </w:r>
            <w:proofErr w:type="spellEnd"/>
            <w:r w:rsidRPr="00122542">
              <w:t>: Танец. Музыка. Театр. Образование. 2019. – № 4. С.</w:t>
            </w:r>
          </w:p>
        </w:tc>
        <w:tc>
          <w:tcPr>
            <w:tcW w:w="432" w:type="pct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rPr>
                <w:lang w:val="kk-KZ" w:eastAsia="ko-KR"/>
              </w:rPr>
              <w:t>0,2</w:t>
            </w:r>
          </w:p>
        </w:tc>
        <w:tc>
          <w:tcPr>
            <w:tcW w:w="983" w:type="pct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Джумасеитова Г.Т</w:t>
            </w:r>
          </w:p>
        </w:tc>
      </w:tr>
      <w:tr w:rsidR="00FB3760" w:rsidRPr="00122542" w:rsidTr="00D432EE">
        <w:trPr>
          <w:cantSplit/>
        </w:trPr>
        <w:tc>
          <w:tcPr>
            <w:tcW w:w="272" w:type="pct"/>
            <w:shd w:val="clear" w:color="auto" w:fill="auto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10</w:t>
            </w:r>
          </w:p>
        </w:tc>
        <w:tc>
          <w:tcPr>
            <w:tcW w:w="1439" w:type="pct"/>
            <w:shd w:val="clear" w:color="auto" w:fill="auto"/>
          </w:tcPr>
          <w:p w:rsidR="00FB3760" w:rsidRPr="00122542" w:rsidRDefault="00FB3760" w:rsidP="00BC77E9">
            <w:pPr>
              <w:jc w:val="both"/>
            </w:pPr>
            <w:r w:rsidRPr="00122542">
              <w:t xml:space="preserve">Современная хореография на казахской балетной сцене </w:t>
            </w:r>
          </w:p>
        </w:tc>
        <w:tc>
          <w:tcPr>
            <w:tcW w:w="1874" w:type="pct"/>
            <w:shd w:val="clear" w:color="auto" w:fill="auto"/>
          </w:tcPr>
          <w:p w:rsidR="00FB3760" w:rsidRPr="00122542" w:rsidRDefault="00FB3760" w:rsidP="00BC77E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22542">
              <w:t>Нёман</w:t>
            </w:r>
            <w:proofErr w:type="spellEnd"/>
            <w:r w:rsidRPr="00122542">
              <w:t>. 2019 - № 9. С. 158-160.</w:t>
            </w:r>
          </w:p>
        </w:tc>
        <w:tc>
          <w:tcPr>
            <w:tcW w:w="432" w:type="pct"/>
          </w:tcPr>
          <w:p w:rsidR="00FB3760" w:rsidRPr="00122542" w:rsidRDefault="00FB3760" w:rsidP="00BC77E9">
            <w:pPr>
              <w:jc w:val="both"/>
              <w:rPr>
                <w:lang w:val="kk-KZ" w:eastAsia="ko-KR"/>
              </w:rPr>
            </w:pPr>
            <w:r w:rsidRPr="00122542">
              <w:rPr>
                <w:lang w:val="kk-KZ" w:eastAsia="ko-KR"/>
              </w:rPr>
              <w:t>0,25</w:t>
            </w:r>
          </w:p>
        </w:tc>
        <w:tc>
          <w:tcPr>
            <w:tcW w:w="983" w:type="pct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t>Джумасеитова Г.Т.</w:t>
            </w:r>
          </w:p>
        </w:tc>
      </w:tr>
      <w:tr w:rsidR="00FB3760" w:rsidRPr="00122542" w:rsidTr="00D432EE">
        <w:trPr>
          <w:cantSplit/>
        </w:trPr>
        <w:tc>
          <w:tcPr>
            <w:tcW w:w="272" w:type="pct"/>
            <w:shd w:val="clear" w:color="auto" w:fill="auto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11</w:t>
            </w:r>
          </w:p>
        </w:tc>
        <w:tc>
          <w:tcPr>
            <w:tcW w:w="1439" w:type="pct"/>
            <w:shd w:val="clear" w:color="auto" w:fill="auto"/>
          </w:tcPr>
          <w:p w:rsidR="00FB3760" w:rsidRPr="00122542" w:rsidRDefault="00FB3760" w:rsidP="00BC77E9">
            <w:pPr>
              <w:jc w:val="both"/>
            </w:pPr>
            <w:r w:rsidRPr="00122542">
              <w:t>На пути овладения мастерством</w:t>
            </w:r>
          </w:p>
        </w:tc>
        <w:tc>
          <w:tcPr>
            <w:tcW w:w="1874" w:type="pct"/>
            <w:shd w:val="clear" w:color="auto" w:fill="auto"/>
          </w:tcPr>
          <w:p w:rsidR="00FB3760" w:rsidRPr="00122542" w:rsidRDefault="00FB3760" w:rsidP="00BC77E9">
            <w:pPr>
              <w:autoSpaceDE w:val="0"/>
              <w:autoSpaceDN w:val="0"/>
              <w:adjustRightInd w:val="0"/>
              <w:jc w:val="both"/>
            </w:pPr>
            <w:r w:rsidRPr="00122542">
              <w:rPr>
                <w:lang w:val="en-US"/>
              </w:rPr>
              <w:t>TEATR</w:t>
            </w:r>
            <w:r w:rsidRPr="00122542">
              <w:t xml:space="preserve"> Ташкент</w:t>
            </w:r>
            <w:r w:rsidRPr="00122542">
              <w:rPr>
                <w:lang w:val="en-US"/>
              </w:rPr>
              <w:t xml:space="preserve">, 2019. </w:t>
            </w:r>
            <w:r w:rsidRPr="00122542">
              <w:t>С</w:t>
            </w:r>
            <w:r w:rsidRPr="00122542">
              <w:rPr>
                <w:lang w:val="en-US"/>
              </w:rPr>
              <w:t>. 1</w:t>
            </w:r>
            <w:r w:rsidRPr="00122542">
              <w:t>4-16</w:t>
            </w:r>
          </w:p>
        </w:tc>
        <w:tc>
          <w:tcPr>
            <w:tcW w:w="432" w:type="pct"/>
          </w:tcPr>
          <w:p w:rsidR="00FB3760" w:rsidRPr="00122542" w:rsidRDefault="00FB3760" w:rsidP="00BC77E9">
            <w:pPr>
              <w:jc w:val="both"/>
              <w:rPr>
                <w:lang w:val="kk-KZ" w:eastAsia="ko-KR"/>
              </w:rPr>
            </w:pPr>
            <w:r w:rsidRPr="00122542">
              <w:rPr>
                <w:lang w:val="kk-KZ" w:eastAsia="ko-KR"/>
              </w:rPr>
              <w:t>0,1</w:t>
            </w:r>
          </w:p>
        </w:tc>
        <w:tc>
          <w:tcPr>
            <w:tcW w:w="983" w:type="pct"/>
          </w:tcPr>
          <w:p w:rsidR="00FB3760" w:rsidRPr="00122542" w:rsidRDefault="00FB3760" w:rsidP="00BC77E9">
            <w:pPr>
              <w:jc w:val="both"/>
            </w:pPr>
            <w:r w:rsidRPr="00122542">
              <w:t>Джумасеитова Г.Т.</w:t>
            </w:r>
          </w:p>
        </w:tc>
      </w:tr>
      <w:tr w:rsidR="00FB3760" w:rsidRPr="00BC77E9" w:rsidTr="00D432EE">
        <w:trPr>
          <w:cantSplit/>
        </w:trPr>
        <w:tc>
          <w:tcPr>
            <w:tcW w:w="272" w:type="pct"/>
            <w:shd w:val="clear" w:color="auto" w:fill="auto"/>
          </w:tcPr>
          <w:p w:rsidR="00FB3760" w:rsidRPr="00122542" w:rsidRDefault="00FB3760" w:rsidP="00BC77E9">
            <w:pPr>
              <w:jc w:val="both"/>
              <w:rPr>
                <w:lang w:val="kk-KZ"/>
              </w:rPr>
            </w:pPr>
            <w:r w:rsidRPr="00122542">
              <w:rPr>
                <w:lang w:val="kk-KZ"/>
              </w:rPr>
              <w:t>12</w:t>
            </w:r>
          </w:p>
        </w:tc>
        <w:tc>
          <w:tcPr>
            <w:tcW w:w="1439" w:type="pct"/>
            <w:shd w:val="clear" w:color="auto" w:fill="auto"/>
          </w:tcPr>
          <w:p w:rsidR="00FB3760" w:rsidRPr="00122542" w:rsidRDefault="00FB3760" w:rsidP="00BC77E9">
            <w:pPr>
              <w:jc w:val="both"/>
            </w:pPr>
            <w:r w:rsidRPr="00122542">
              <w:rPr>
                <w:u w:val="single"/>
              </w:rPr>
              <w:t>От артиста балета - до руководителя. легко ли быть деканом?</w:t>
            </w:r>
          </w:p>
        </w:tc>
        <w:tc>
          <w:tcPr>
            <w:tcW w:w="1874" w:type="pct"/>
            <w:shd w:val="clear" w:color="auto" w:fill="auto"/>
          </w:tcPr>
          <w:p w:rsidR="00FB3760" w:rsidRPr="00122542" w:rsidRDefault="001E6D26" w:rsidP="00BC77E9">
            <w:pPr>
              <w:autoSpaceDE w:val="0"/>
              <w:autoSpaceDN w:val="0"/>
              <w:adjustRightInd w:val="0"/>
              <w:jc w:val="both"/>
            </w:pPr>
            <w:hyperlink r:id="rId9" w:history="1">
              <w:proofErr w:type="spellStart"/>
              <w:r w:rsidR="00FB3760" w:rsidRPr="00122542">
                <w:rPr>
                  <w:u w:val="single"/>
                </w:rPr>
                <w:t>Academia</w:t>
              </w:r>
              <w:proofErr w:type="spellEnd"/>
              <w:r w:rsidR="00FB3760" w:rsidRPr="00122542">
                <w:rPr>
                  <w:u w:val="single"/>
                </w:rPr>
                <w:t>: Танец. Музыка. Театр. Образование</w:t>
              </w:r>
            </w:hyperlink>
            <w:r w:rsidR="00FB3760" w:rsidRPr="00122542">
              <w:t>. 2019. </w:t>
            </w:r>
            <w:hyperlink r:id="rId10" w:history="1">
              <w:r w:rsidR="00FB3760" w:rsidRPr="00122542">
                <w:rPr>
                  <w:u w:val="single"/>
                </w:rPr>
                <w:t>№ 2 (48)</w:t>
              </w:r>
            </w:hyperlink>
            <w:r w:rsidR="00FB3760" w:rsidRPr="00122542">
              <w:t>. С. 19-22</w:t>
            </w:r>
          </w:p>
        </w:tc>
        <w:tc>
          <w:tcPr>
            <w:tcW w:w="432" w:type="pct"/>
          </w:tcPr>
          <w:p w:rsidR="00FB3760" w:rsidRPr="00122542" w:rsidRDefault="00FB3760" w:rsidP="00BC77E9">
            <w:pPr>
              <w:jc w:val="both"/>
              <w:rPr>
                <w:lang w:val="kk-KZ" w:eastAsia="ko-KR"/>
              </w:rPr>
            </w:pPr>
            <w:r w:rsidRPr="00122542">
              <w:rPr>
                <w:lang w:val="kk-KZ" w:eastAsia="ko-KR"/>
              </w:rPr>
              <w:t>0,2</w:t>
            </w:r>
          </w:p>
        </w:tc>
        <w:tc>
          <w:tcPr>
            <w:tcW w:w="983" w:type="pct"/>
          </w:tcPr>
          <w:p w:rsidR="00FB3760" w:rsidRPr="00BC77E9" w:rsidRDefault="00FB3760" w:rsidP="00BC77E9">
            <w:pPr>
              <w:jc w:val="both"/>
            </w:pPr>
            <w:r w:rsidRPr="00122542">
              <w:t>Джумасеитова Г.Т.</w:t>
            </w:r>
          </w:p>
        </w:tc>
      </w:tr>
    </w:tbl>
    <w:p w:rsidR="00770C23" w:rsidRDefault="00770C23" w:rsidP="00122542">
      <w:pPr>
        <w:jc w:val="both"/>
      </w:pPr>
    </w:p>
    <w:sectPr w:rsidR="00770C23" w:rsidSect="004434EC">
      <w:pgSz w:w="15840" w:h="12240" w:orient="landscape"/>
      <w:pgMar w:top="1418" w:right="1134" w:bottom="16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falt">
    <w:altName w:val="Microsoft YaHei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A"/>
    <w:rsid w:val="00122542"/>
    <w:rsid w:val="00131B32"/>
    <w:rsid w:val="001659EE"/>
    <w:rsid w:val="00173865"/>
    <w:rsid w:val="001E6D26"/>
    <w:rsid w:val="002D2C95"/>
    <w:rsid w:val="002F2F78"/>
    <w:rsid w:val="003604A7"/>
    <w:rsid w:val="004434EC"/>
    <w:rsid w:val="0048618E"/>
    <w:rsid w:val="004E38AD"/>
    <w:rsid w:val="005358C3"/>
    <w:rsid w:val="00637533"/>
    <w:rsid w:val="006D5B40"/>
    <w:rsid w:val="006F2038"/>
    <w:rsid w:val="00770C23"/>
    <w:rsid w:val="00787782"/>
    <w:rsid w:val="007B1DA4"/>
    <w:rsid w:val="0081391B"/>
    <w:rsid w:val="009D7A8B"/>
    <w:rsid w:val="00BC77E9"/>
    <w:rsid w:val="00C50DB8"/>
    <w:rsid w:val="00D432EE"/>
    <w:rsid w:val="00D90F3A"/>
    <w:rsid w:val="00ED5914"/>
    <w:rsid w:val="00EE7D32"/>
    <w:rsid w:val="00EF40BB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4449"/>
  <w15:chartTrackingRefBased/>
  <w15:docId w15:val="{C850EBFB-416F-440F-BAE6-1C07E311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8517876&amp;selid=385179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contents.asp?id=3851787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38517876&amp;selid=385179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anish-journal.com" TargetMode="External"/><Relationship Id="rId10" Type="http://schemas.openxmlformats.org/officeDocument/2006/relationships/hyperlink" Target="https://elibrary.ru/contents.asp?id=41484401&amp;selid=41484408" TargetMode="External"/><Relationship Id="rId4" Type="http://schemas.openxmlformats.org/officeDocument/2006/relationships/hyperlink" Target="http://www.ohu.edu.tr/" TargetMode="External"/><Relationship Id="rId9" Type="http://schemas.openxmlformats.org/officeDocument/2006/relationships/hyperlink" Target="https://elibrary.ru/contents.asp?id=41484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472kabinet</cp:lastModifiedBy>
  <cp:revision>15</cp:revision>
  <dcterms:created xsi:type="dcterms:W3CDTF">2021-07-03T06:44:00Z</dcterms:created>
  <dcterms:modified xsi:type="dcterms:W3CDTF">2021-11-12T03:46:00Z</dcterms:modified>
</cp:coreProperties>
</file>